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9CDF0E9" w14:textId="77777777" w:rsidR="00204B14" w:rsidRPr="00BE0808" w:rsidRDefault="00204B14" w:rsidP="00BE0808">
      <w:pPr>
        <w:spacing w:line="360" w:lineRule="auto"/>
        <w:rPr>
          <w:rFonts w:ascii="Aptos style" w:hAnsi="Aptos style" w:cs="Arial"/>
          <w:b/>
        </w:rPr>
      </w:pPr>
    </w:p>
    <w:p w14:paraId="0EDC019E" w14:textId="7830749D" w:rsidR="00BE0808" w:rsidRDefault="00BE0808" w:rsidP="00BE0808">
      <w:pPr>
        <w:pBdr>
          <w:bottom w:val="thinThickSmallGap" w:sz="24" w:space="1" w:color="auto"/>
        </w:pBdr>
        <w:spacing w:line="360" w:lineRule="auto"/>
        <w:jc w:val="center"/>
        <w:rPr>
          <w:rFonts w:ascii="Aptos style" w:hAnsi="Aptos style" w:cs="Arial"/>
          <w:b/>
          <w:color w:val="FF0000"/>
          <w:sz w:val="40"/>
          <w:szCs w:val="40"/>
          <w:lang w:val="en-ZA"/>
        </w:rPr>
      </w:pPr>
      <w:r w:rsidRPr="00BE0808">
        <w:rPr>
          <w:rFonts w:ascii="Aptos style" w:hAnsi="Aptos style" w:cs="Arial"/>
          <w:b/>
          <w:color w:val="FF0000"/>
          <w:sz w:val="40"/>
          <w:szCs w:val="40"/>
          <w:lang w:val="en-ZA"/>
        </w:rPr>
        <w:t>613101-000-00-KM-0</w:t>
      </w:r>
      <w:r w:rsidR="002A1D73">
        <w:rPr>
          <w:rFonts w:ascii="Aptos style" w:hAnsi="Aptos style" w:cs="Arial"/>
          <w:b/>
          <w:color w:val="FF0000"/>
          <w:sz w:val="40"/>
          <w:szCs w:val="40"/>
          <w:lang w:val="en-ZA"/>
        </w:rPr>
        <w:t>5</w:t>
      </w:r>
    </w:p>
    <w:p w14:paraId="3A43AD2C" w14:textId="1E012C4F" w:rsidR="00204B14" w:rsidRDefault="002A1D73" w:rsidP="00BE0808">
      <w:pPr>
        <w:spacing w:line="360" w:lineRule="auto"/>
        <w:jc w:val="center"/>
        <w:rPr>
          <w:rFonts w:ascii="Aptos style" w:hAnsi="Aptos style" w:cs="Arial"/>
          <w:b/>
          <w:color w:val="00B050"/>
          <w:sz w:val="40"/>
          <w:szCs w:val="40"/>
          <w:lang w:val="en-ZA"/>
        </w:rPr>
      </w:pPr>
      <w:r w:rsidRPr="002A1D73">
        <w:rPr>
          <w:rFonts w:ascii="Aptos style" w:hAnsi="Aptos style" w:cs="Arial"/>
          <w:b/>
          <w:color w:val="00B050"/>
          <w:sz w:val="40"/>
          <w:szCs w:val="40"/>
          <w:lang w:val="en-ZA"/>
        </w:rPr>
        <w:t>Crop Care, Nutrition, and Health Management, NQF Level 5, Credits 10</w:t>
      </w:r>
    </w:p>
    <w:p w14:paraId="2E0DA38C" w14:textId="77777777" w:rsidR="002A1D73" w:rsidRPr="00BE0808" w:rsidRDefault="002A1D73" w:rsidP="00BE0808">
      <w:pPr>
        <w:spacing w:line="360" w:lineRule="auto"/>
        <w:jc w:val="center"/>
        <w:rPr>
          <w:rFonts w:ascii="Aptos style" w:hAnsi="Aptos style" w:cs="Arial"/>
          <w:b/>
          <w:sz w:val="40"/>
          <w:szCs w:val="40"/>
        </w:rPr>
      </w:pPr>
    </w:p>
    <w:p w14:paraId="5747FF50" w14:textId="7A42CC03" w:rsidR="002773C7" w:rsidRDefault="003003E7" w:rsidP="003003E7">
      <w:pPr>
        <w:spacing w:line="360" w:lineRule="auto"/>
        <w:jc w:val="center"/>
        <w:rPr>
          <w:rFonts w:ascii="Aptos style" w:hAnsi="Aptos style" w:cs="Arial"/>
          <w:b/>
          <w:color w:val="7030A0"/>
          <w:sz w:val="40"/>
          <w:szCs w:val="40"/>
        </w:rPr>
      </w:pPr>
      <w:r w:rsidRPr="003003E7">
        <w:rPr>
          <w:rFonts w:ascii="Aptos style" w:hAnsi="Aptos style" w:cs="Arial"/>
          <w:b/>
          <w:color w:val="7030A0"/>
          <w:sz w:val="40"/>
          <w:szCs w:val="40"/>
        </w:rPr>
        <w:t>Learner Workbook</w:t>
      </w:r>
    </w:p>
    <w:p w14:paraId="6F999476" w14:textId="77777777" w:rsidR="003003E7" w:rsidRPr="00BE0808" w:rsidRDefault="003003E7" w:rsidP="00BE0808">
      <w:pPr>
        <w:spacing w:line="360" w:lineRule="auto"/>
        <w:rPr>
          <w:rFonts w:ascii="Aptos style" w:hAnsi="Aptos style" w:cs="Arial"/>
        </w:rPr>
      </w:pPr>
    </w:p>
    <w:p w14:paraId="001A842C" w14:textId="77777777" w:rsidR="002773C7" w:rsidRPr="00BE0808" w:rsidRDefault="002773C7" w:rsidP="00BE0808">
      <w:pPr>
        <w:spacing w:line="360" w:lineRule="auto"/>
        <w:rPr>
          <w:rFonts w:ascii="Aptos style" w:hAnsi="Aptos style" w:cs="Arial"/>
        </w:rPr>
      </w:pPr>
    </w:p>
    <w:tbl>
      <w:tblPr>
        <w:tblStyle w:val="TableGrid"/>
        <w:tblW w:w="0" w:type="auto"/>
        <w:tblLook w:val="04A0" w:firstRow="1" w:lastRow="0" w:firstColumn="1" w:lastColumn="0" w:noHBand="0" w:noVBand="1"/>
      </w:tblPr>
      <w:tblGrid>
        <w:gridCol w:w="4106"/>
        <w:gridCol w:w="5244"/>
      </w:tblGrid>
      <w:tr w:rsidR="00BE0808" w14:paraId="2CF73B46" w14:textId="77777777" w:rsidTr="00BE0808">
        <w:tc>
          <w:tcPr>
            <w:tcW w:w="4106" w:type="dxa"/>
            <w:shd w:val="clear" w:color="auto" w:fill="D9D9D9" w:themeFill="background1" w:themeFillShade="D9"/>
          </w:tcPr>
          <w:p w14:paraId="16B0F58A" w14:textId="79F0328C" w:rsidR="00BE0808" w:rsidRPr="00BE0808" w:rsidRDefault="00BE0808" w:rsidP="00BE0808">
            <w:pPr>
              <w:spacing w:line="360" w:lineRule="auto"/>
              <w:rPr>
                <w:rFonts w:ascii="Aptos style" w:hAnsi="Aptos style" w:cs="Arial"/>
                <w:b/>
              </w:rPr>
            </w:pPr>
            <w:r w:rsidRPr="00BE0808">
              <w:rPr>
                <w:rFonts w:ascii="Aptos style" w:eastAsia="Times New Roman" w:hAnsi="Aptos style" w:cs="Arial"/>
                <w:b/>
              </w:rPr>
              <w:t>Module #</w:t>
            </w:r>
          </w:p>
        </w:tc>
        <w:tc>
          <w:tcPr>
            <w:tcW w:w="5244" w:type="dxa"/>
          </w:tcPr>
          <w:p w14:paraId="1DC86C80" w14:textId="12DD774B" w:rsidR="00BE0808" w:rsidRPr="00BE0808" w:rsidRDefault="00BE0808" w:rsidP="00BE0808">
            <w:pPr>
              <w:spacing w:line="360" w:lineRule="auto"/>
              <w:rPr>
                <w:rFonts w:ascii="Aptos style" w:hAnsi="Aptos style" w:cs="Arial"/>
                <w:b/>
              </w:rPr>
            </w:pPr>
            <w:r w:rsidRPr="00BE0808">
              <w:rPr>
                <w:rFonts w:ascii="Aptos style" w:hAnsi="Aptos style" w:cs="Arial"/>
                <w:b/>
                <w:lang w:val="en-ZA"/>
              </w:rPr>
              <w:t>613101-000-00-KM-0</w:t>
            </w:r>
            <w:r w:rsidR="002A1D73">
              <w:rPr>
                <w:rFonts w:ascii="Aptos style" w:hAnsi="Aptos style" w:cs="Arial"/>
                <w:b/>
                <w:lang w:val="en-ZA"/>
              </w:rPr>
              <w:t>5</w:t>
            </w:r>
          </w:p>
        </w:tc>
      </w:tr>
      <w:tr w:rsidR="00BE0808" w14:paraId="3D08A0C4" w14:textId="77777777" w:rsidTr="00BE0808">
        <w:tc>
          <w:tcPr>
            <w:tcW w:w="4106" w:type="dxa"/>
            <w:shd w:val="clear" w:color="auto" w:fill="D9D9D9" w:themeFill="background1" w:themeFillShade="D9"/>
          </w:tcPr>
          <w:p w14:paraId="23A9BEEE" w14:textId="0ED0109C" w:rsidR="00BE0808" w:rsidRPr="00BE0808" w:rsidRDefault="00BE0808" w:rsidP="00BE0808">
            <w:pPr>
              <w:spacing w:line="360" w:lineRule="auto"/>
              <w:rPr>
                <w:rFonts w:ascii="Aptos style" w:hAnsi="Aptos style" w:cs="Arial"/>
                <w:bCs/>
              </w:rPr>
            </w:pPr>
            <w:r w:rsidRPr="00BE0808">
              <w:rPr>
                <w:rFonts w:ascii="Aptos style" w:eastAsia="Times New Roman" w:hAnsi="Aptos style" w:cs="Arial"/>
                <w:bCs/>
              </w:rPr>
              <w:t>NQF Level</w:t>
            </w:r>
          </w:p>
        </w:tc>
        <w:tc>
          <w:tcPr>
            <w:tcW w:w="5244" w:type="dxa"/>
          </w:tcPr>
          <w:p w14:paraId="420E636A" w14:textId="745913B7" w:rsidR="00BE0808" w:rsidRDefault="00BE0808" w:rsidP="00BE0808">
            <w:pPr>
              <w:spacing w:line="360" w:lineRule="auto"/>
              <w:rPr>
                <w:rFonts w:ascii="Aptos style" w:hAnsi="Aptos style" w:cs="Arial"/>
              </w:rPr>
            </w:pPr>
            <w:r>
              <w:rPr>
                <w:rFonts w:ascii="Aptos style" w:hAnsi="Aptos style" w:cs="Arial"/>
              </w:rPr>
              <w:t>5</w:t>
            </w:r>
          </w:p>
        </w:tc>
      </w:tr>
      <w:tr w:rsidR="00BE0808" w14:paraId="1FE3920E" w14:textId="77777777" w:rsidTr="00BE0808">
        <w:tc>
          <w:tcPr>
            <w:tcW w:w="4106" w:type="dxa"/>
            <w:shd w:val="clear" w:color="auto" w:fill="D9D9D9" w:themeFill="background1" w:themeFillShade="D9"/>
          </w:tcPr>
          <w:p w14:paraId="0F0C4F14" w14:textId="0407BC40" w:rsidR="00BE0808" w:rsidRPr="00BE0808" w:rsidRDefault="00BE0808" w:rsidP="00BE0808">
            <w:pPr>
              <w:spacing w:line="360" w:lineRule="auto"/>
              <w:rPr>
                <w:rFonts w:ascii="Aptos style" w:hAnsi="Aptos style" w:cs="Arial"/>
              </w:rPr>
            </w:pPr>
            <w:r w:rsidRPr="00BE0808">
              <w:rPr>
                <w:rFonts w:ascii="Aptos style" w:eastAsia="Times New Roman" w:hAnsi="Aptos style" w:cs="Arial"/>
                <w:lang w:val="en-ZA"/>
              </w:rPr>
              <w:t>Credits</w:t>
            </w:r>
          </w:p>
        </w:tc>
        <w:tc>
          <w:tcPr>
            <w:tcW w:w="5244" w:type="dxa"/>
          </w:tcPr>
          <w:p w14:paraId="66427DDE" w14:textId="55856EE0" w:rsidR="00BE0808" w:rsidRDefault="00BE0808" w:rsidP="00BE0808">
            <w:pPr>
              <w:spacing w:line="360" w:lineRule="auto"/>
              <w:rPr>
                <w:rFonts w:ascii="Aptos style" w:hAnsi="Aptos style" w:cs="Arial"/>
              </w:rPr>
            </w:pPr>
            <w:r>
              <w:rPr>
                <w:rFonts w:ascii="Aptos style" w:hAnsi="Aptos style" w:cs="Arial"/>
              </w:rPr>
              <w:t>10</w:t>
            </w:r>
          </w:p>
        </w:tc>
      </w:tr>
      <w:tr w:rsidR="00BE0808" w14:paraId="1087B5C9" w14:textId="77777777" w:rsidTr="00BE0808">
        <w:tc>
          <w:tcPr>
            <w:tcW w:w="4106"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7866E5D8" w14:textId="4950FA21" w:rsidR="00BE0808" w:rsidRPr="00BE0808" w:rsidRDefault="00BE0808" w:rsidP="00BE0808">
            <w:pPr>
              <w:spacing w:line="360" w:lineRule="auto"/>
              <w:rPr>
                <w:rFonts w:ascii="Aptos style" w:hAnsi="Aptos style" w:cs="Arial"/>
                <w:bCs/>
              </w:rPr>
            </w:pPr>
            <w:r w:rsidRPr="00BE0808">
              <w:rPr>
                <w:rFonts w:ascii="Aptos style" w:hAnsi="Aptos style" w:cs="Segoe UI Light"/>
                <w:bCs/>
              </w:rPr>
              <w:t>Occupational Code</w:t>
            </w:r>
          </w:p>
        </w:tc>
        <w:tc>
          <w:tcPr>
            <w:tcW w:w="5244" w:type="dxa"/>
          </w:tcPr>
          <w:p w14:paraId="1E8C899B" w14:textId="0F5014D9" w:rsidR="00BE0808" w:rsidRDefault="00BE0808" w:rsidP="00BE0808">
            <w:pPr>
              <w:spacing w:line="360" w:lineRule="auto"/>
              <w:rPr>
                <w:rFonts w:ascii="Aptos style" w:hAnsi="Aptos style" w:cs="Arial"/>
              </w:rPr>
            </w:pPr>
            <w:r w:rsidRPr="00BE0808">
              <w:rPr>
                <w:rFonts w:ascii="Aptos style" w:hAnsi="Aptos style" w:cs="Arial"/>
                <w:lang w:val="en-ZA"/>
              </w:rPr>
              <w:t>613101-000-00-00</w:t>
            </w:r>
          </w:p>
        </w:tc>
      </w:tr>
      <w:tr w:rsidR="00BE0808" w14:paraId="781849A2" w14:textId="77777777" w:rsidTr="00BE0808">
        <w:tc>
          <w:tcPr>
            <w:tcW w:w="4106"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41559585" w14:textId="429899A2" w:rsidR="00BE0808" w:rsidRPr="00BE0808" w:rsidRDefault="00BE0808" w:rsidP="00BE0808">
            <w:pPr>
              <w:spacing w:line="360" w:lineRule="auto"/>
              <w:rPr>
                <w:rFonts w:ascii="Aptos style" w:hAnsi="Aptos style" w:cs="Arial"/>
                <w:bCs/>
              </w:rPr>
            </w:pPr>
            <w:r w:rsidRPr="00BE0808">
              <w:rPr>
                <w:rFonts w:ascii="Aptos style" w:hAnsi="Aptos style" w:cs="Segoe UI Light"/>
                <w:bCs/>
              </w:rPr>
              <w:t>SAQA QUAL ID</w:t>
            </w:r>
          </w:p>
        </w:tc>
        <w:tc>
          <w:tcPr>
            <w:tcW w:w="5244" w:type="dxa"/>
          </w:tcPr>
          <w:p w14:paraId="0B55DD52" w14:textId="3F2966D0" w:rsidR="00BE0808" w:rsidRDefault="00BE0808" w:rsidP="00BE0808">
            <w:pPr>
              <w:spacing w:line="360" w:lineRule="auto"/>
              <w:rPr>
                <w:rFonts w:ascii="Aptos style" w:hAnsi="Aptos style" w:cs="Arial"/>
              </w:rPr>
            </w:pPr>
            <w:r w:rsidRPr="00BE0808">
              <w:rPr>
                <w:rFonts w:ascii="Aptos style" w:hAnsi="Aptos style" w:cs="Arial"/>
              </w:rPr>
              <w:t>125077 </w:t>
            </w:r>
          </w:p>
        </w:tc>
      </w:tr>
      <w:tr w:rsidR="00BE0808" w14:paraId="5404B3EC" w14:textId="77777777" w:rsidTr="00BE0808">
        <w:tc>
          <w:tcPr>
            <w:tcW w:w="4106"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56CDCA8E" w14:textId="734AA6ED" w:rsidR="00BE0808" w:rsidRPr="00BE0808" w:rsidRDefault="00BE0808" w:rsidP="00BE0808">
            <w:pPr>
              <w:spacing w:line="360" w:lineRule="auto"/>
              <w:rPr>
                <w:rFonts w:ascii="Aptos style" w:hAnsi="Aptos style" w:cs="Arial"/>
                <w:bCs/>
              </w:rPr>
            </w:pPr>
            <w:r w:rsidRPr="00BE0808">
              <w:rPr>
                <w:rFonts w:ascii="Aptos style" w:hAnsi="Aptos style" w:cs="Segoe UI Light"/>
                <w:bCs/>
              </w:rPr>
              <w:t>Qualification Title</w:t>
            </w:r>
          </w:p>
        </w:tc>
        <w:tc>
          <w:tcPr>
            <w:tcW w:w="5244" w:type="dxa"/>
          </w:tcPr>
          <w:p w14:paraId="2FE0896C" w14:textId="5623A148" w:rsidR="00BE0808" w:rsidRDefault="00BE0808" w:rsidP="00BE0808">
            <w:pPr>
              <w:spacing w:line="360" w:lineRule="auto"/>
              <w:rPr>
                <w:rFonts w:ascii="Aptos style" w:hAnsi="Aptos style" w:cs="Arial"/>
              </w:rPr>
            </w:pPr>
            <w:r w:rsidRPr="00BE0808">
              <w:rPr>
                <w:rFonts w:ascii="Aptos style" w:hAnsi="Aptos style" w:cs="Arial"/>
              </w:rPr>
              <w:t>Higher Occupational Certificate: Mixed Crop and Livestock Farmer </w:t>
            </w:r>
          </w:p>
        </w:tc>
      </w:tr>
    </w:tbl>
    <w:p w14:paraId="3AF331DC" w14:textId="77777777" w:rsidR="00BE0808" w:rsidRDefault="00BE0808" w:rsidP="00BE0808">
      <w:pPr>
        <w:spacing w:line="360" w:lineRule="auto"/>
        <w:rPr>
          <w:rFonts w:ascii="Aptos style" w:hAnsi="Aptos style" w:cs="Arial"/>
        </w:rPr>
      </w:pPr>
    </w:p>
    <w:tbl>
      <w:tblPr>
        <w:tblpPr w:leftFromText="180" w:rightFromText="180" w:vertAnchor="text" w:horzAnchor="margin" w:tblpXSpec="center" w:tblpY="619"/>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721"/>
        <w:gridCol w:w="5415"/>
      </w:tblGrid>
      <w:tr w:rsidR="00BE0808" w:rsidRPr="00BE0808" w14:paraId="3E73C734" w14:textId="77777777" w:rsidTr="00887FEB">
        <w:trPr>
          <w:trHeight w:val="458"/>
        </w:trPr>
        <w:tc>
          <w:tcPr>
            <w:tcW w:w="3721" w:type="dxa"/>
            <w:tcBorders>
              <w:top w:val="single" w:sz="4" w:space="0" w:color="auto"/>
              <w:left w:val="single" w:sz="4" w:space="0" w:color="auto"/>
              <w:bottom w:val="single" w:sz="4" w:space="0" w:color="auto"/>
              <w:right w:val="single" w:sz="4" w:space="0" w:color="auto"/>
            </w:tcBorders>
            <w:shd w:val="clear" w:color="auto" w:fill="auto"/>
          </w:tcPr>
          <w:p w14:paraId="073AE7AE" w14:textId="77777777" w:rsidR="00BE0808" w:rsidRPr="00BE0808" w:rsidRDefault="00BE0808" w:rsidP="00887FEB">
            <w:pPr>
              <w:spacing w:line="360" w:lineRule="auto"/>
              <w:rPr>
                <w:rFonts w:ascii="Aptos style" w:eastAsia="Times New Roman" w:hAnsi="Aptos style" w:cs="Arial"/>
                <w:b/>
                <w:bCs/>
                <w:color w:val="000000"/>
                <w:lang w:val="en-GB"/>
              </w:rPr>
            </w:pPr>
            <w:bookmarkStart w:id="0" w:name="_Hlk503954940"/>
            <w:r w:rsidRPr="00BE0808">
              <w:rPr>
                <w:rFonts w:ascii="Aptos style" w:eastAsia="Times New Roman" w:hAnsi="Aptos style" w:cs="Arial"/>
                <w:b/>
                <w:bCs/>
                <w:color w:val="000000"/>
                <w:lang w:val="en-GB"/>
              </w:rPr>
              <w:t>Name</w:t>
            </w:r>
          </w:p>
        </w:tc>
        <w:tc>
          <w:tcPr>
            <w:tcW w:w="5415" w:type="dxa"/>
            <w:tcBorders>
              <w:top w:val="single" w:sz="4" w:space="0" w:color="auto"/>
              <w:left w:val="single" w:sz="4" w:space="0" w:color="auto"/>
              <w:bottom w:val="single" w:sz="4" w:space="0" w:color="auto"/>
              <w:right w:val="single" w:sz="4" w:space="0" w:color="auto"/>
            </w:tcBorders>
          </w:tcPr>
          <w:p w14:paraId="79D6BF3F" w14:textId="77777777" w:rsidR="00BE0808" w:rsidRPr="00BE0808" w:rsidRDefault="00BE0808" w:rsidP="00887FEB">
            <w:pPr>
              <w:spacing w:line="360" w:lineRule="auto"/>
              <w:rPr>
                <w:rFonts w:ascii="Aptos style" w:eastAsia="Times New Roman" w:hAnsi="Aptos style" w:cs="Arial"/>
                <w:color w:val="000000"/>
                <w:lang w:val="en-GB"/>
              </w:rPr>
            </w:pPr>
          </w:p>
        </w:tc>
      </w:tr>
      <w:tr w:rsidR="00BE0808" w:rsidRPr="00BE0808" w14:paraId="2617DF37" w14:textId="77777777" w:rsidTr="00887FEB">
        <w:trPr>
          <w:trHeight w:val="445"/>
        </w:trPr>
        <w:tc>
          <w:tcPr>
            <w:tcW w:w="3721" w:type="dxa"/>
            <w:tcBorders>
              <w:top w:val="single" w:sz="4" w:space="0" w:color="auto"/>
              <w:left w:val="single" w:sz="4" w:space="0" w:color="auto"/>
              <w:bottom w:val="single" w:sz="4" w:space="0" w:color="auto"/>
              <w:right w:val="single" w:sz="4" w:space="0" w:color="auto"/>
            </w:tcBorders>
            <w:shd w:val="clear" w:color="auto" w:fill="auto"/>
          </w:tcPr>
          <w:p w14:paraId="7AADDE58" w14:textId="77777777" w:rsidR="00BE0808" w:rsidRPr="00BE0808" w:rsidRDefault="00BE0808" w:rsidP="00887FEB">
            <w:pPr>
              <w:spacing w:line="360" w:lineRule="auto"/>
              <w:rPr>
                <w:rFonts w:ascii="Aptos style" w:eastAsia="Times New Roman" w:hAnsi="Aptos style" w:cs="Arial"/>
                <w:b/>
                <w:bCs/>
                <w:color w:val="000000"/>
                <w:lang w:val="en-GB"/>
              </w:rPr>
            </w:pPr>
            <w:r w:rsidRPr="00BE0808">
              <w:rPr>
                <w:rFonts w:ascii="Aptos style" w:eastAsia="Times New Roman" w:hAnsi="Aptos style" w:cs="Arial"/>
                <w:b/>
                <w:bCs/>
                <w:color w:val="000000"/>
                <w:lang w:val="en-GB"/>
              </w:rPr>
              <w:t>Contact Address</w:t>
            </w:r>
          </w:p>
        </w:tc>
        <w:tc>
          <w:tcPr>
            <w:tcW w:w="5415" w:type="dxa"/>
            <w:tcBorders>
              <w:top w:val="single" w:sz="4" w:space="0" w:color="auto"/>
              <w:left w:val="single" w:sz="4" w:space="0" w:color="auto"/>
              <w:bottom w:val="single" w:sz="4" w:space="0" w:color="auto"/>
              <w:right w:val="single" w:sz="4" w:space="0" w:color="auto"/>
            </w:tcBorders>
          </w:tcPr>
          <w:p w14:paraId="7B37C89B" w14:textId="77777777" w:rsidR="00BE0808" w:rsidRPr="00BE0808" w:rsidRDefault="00BE0808" w:rsidP="00887FEB">
            <w:pPr>
              <w:spacing w:line="360" w:lineRule="auto"/>
              <w:rPr>
                <w:rFonts w:ascii="Aptos style" w:eastAsia="Times New Roman" w:hAnsi="Aptos style" w:cs="Arial"/>
                <w:color w:val="000000"/>
                <w:lang w:val="en-GB"/>
              </w:rPr>
            </w:pPr>
          </w:p>
        </w:tc>
      </w:tr>
      <w:tr w:rsidR="00BE0808" w:rsidRPr="00BE0808" w14:paraId="70BCA146" w14:textId="77777777" w:rsidTr="00887FEB">
        <w:trPr>
          <w:trHeight w:val="458"/>
        </w:trPr>
        <w:tc>
          <w:tcPr>
            <w:tcW w:w="3721" w:type="dxa"/>
            <w:tcBorders>
              <w:top w:val="single" w:sz="4" w:space="0" w:color="auto"/>
              <w:left w:val="single" w:sz="4" w:space="0" w:color="auto"/>
              <w:bottom w:val="single" w:sz="4" w:space="0" w:color="auto"/>
              <w:right w:val="single" w:sz="4" w:space="0" w:color="auto"/>
            </w:tcBorders>
            <w:shd w:val="clear" w:color="auto" w:fill="auto"/>
          </w:tcPr>
          <w:p w14:paraId="7CDB1306" w14:textId="77777777" w:rsidR="00BE0808" w:rsidRPr="00BE0808" w:rsidRDefault="00BE0808" w:rsidP="00887FEB">
            <w:pPr>
              <w:spacing w:line="360" w:lineRule="auto"/>
              <w:rPr>
                <w:rFonts w:ascii="Aptos style" w:eastAsia="Times New Roman" w:hAnsi="Aptos style" w:cs="Arial"/>
                <w:b/>
                <w:bCs/>
                <w:color w:val="000000"/>
                <w:lang w:val="en-GB"/>
              </w:rPr>
            </w:pPr>
            <w:r w:rsidRPr="00BE0808">
              <w:rPr>
                <w:rFonts w:ascii="Aptos style" w:eastAsia="Times New Roman" w:hAnsi="Aptos style" w:cs="Arial"/>
                <w:b/>
                <w:bCs/>
                <w:color w:val="000000"/>
                <w:lang w:val="en-GB"/>
              </w:rPr>
              <w:t>Telephone (H)</w:t>
            </w:r>
          </w:p>
        </w:tc>
        <w:tc>
          <w:tcPr>
            <w:tcW w:w="5415" w:type="dxa"/>
            <w:tcBorders>
              <w:top w:val="single" w:sz="4" w:space="0" w:color="auto"/>
              <w:left w:val="single" w:sz="4" w:space="0" w:color="auto"/>
              <w:bottom w:val="single" w:sz="4" w:space="0" w:color="auto"/>
              <w:right w:val="single" w:sz="4" w:space="0" w:color="auto"/>
            </w:tcBorders>
          </w:tcPr>
          <w:p w14:paraId="7B75C968" w14:textId="77777777" w:rsidR="00BE0808" w:rsidRPr="00BE0808" w:rsidRDefault="00BE0808" w:rsidP="00887FEB">
            <w:pPr>
              <w:spacing w:line="360" w:lineRule="auto"/>
              <w:rPr>
                <w:rFonts w:ascii="Aptos style" w:eastAsia="Times New Roman" w:hAnsi="Aptos style" w:cs="Arial"/>
                <w:color w:val="000000"/>
                <w:lang w:val="en-GB"/>
              </w:rPr>
            </w:pPr>
          </w:p>
        </w:tc>
      </w:tr>
      <w:tr w:rsidR="00BE0808" w:rsidRPr="00BE0808" w14:paraId="73F8BD50" w14:textId="77777777" w:rsidTr="00887FEB">
        <w:trPr>
          <w:trHeight w:val="445"/>
        </w:trPr>
        <w:tc>
          <w:tcPr>
            <w:tcW w:w="3721" w:type="dxa"/>
            <w:tcBorders>
              <w:top w:val="single" w:sz="4" w:space="0" w:color="auto"/>
              <w:left w:val="single" w:sz="4" w:space="0" w:color="auto"/>
              <w:bottom w:val="single" w:sz="4" w:space="0" w:color="auto"/>
              <w:right w:val="single" w:sz="4" w:space="0" w:color="auto"/>
            </w:tcBorders>
            <w:shd w:val="clear" w:color="auto" w:fill="auto"/>
          </w:tcPr>
          <w:p w14:paraId="0F83FC6F" w14:textId="77777777" w:rsidR="00BE0808" w:rsidRPr="00BE0808" w:rsidRDefault="00BE0808" w:rsidP="00887FEB">
            <w:pPr>
              <w:spacing w:line="360" w:lineRule="auto"/>
              <w:rPr>
                <w:rFonts w:ascii="Aptos style" w:eastAsia="Times New Roman" w:hAnsi="Aptos style" w:cs="Arial"/>
                <w:b/>
                <w:bCs/>
                <w:color w:val="000000"/>
                <w:lang w:val="en-GB"/>
              </w:rPr>
            </w:pPr>
            <w:r w:rsidRPr="00BE0808">
              <w:rPr>
                <w:rFonts w:ascii="Aptos style" w:eastAsia="Times New Roman" w:hAnsi="Aptos style" w:cs="Arial"/>
                <w:b/>
                <w:bCs/>
                <w:color w:val="000000"/>
                <w:lang w:val="en-GB"/>
              </w:rPr>
              <w:t>Telephone (W)</w:t>
            </w:r>
          </w:p>
        </w:tc>
        <w:tc>
          <w:tcPr>
            <w:tcW w:w="5415" w:type="dxa"/>
            <w:tcBorders>
              <w:top w:val="single" w:sz="4" w:space="0" w:color="auto"/>
              <w:left w:val="single" w:sz="4" w:space="0" w:color="auto"/>
              <w:bottom w:val="single" w:sz="4" w:space="0" w:color="auto"/>
              <w:right w:val="single" w:sz="4" w:space="0" w:color="auto"/>
            </w:tcBorders>
          </w:tcPr>
          <w:p w14:paraId="5577E77E" w14:textId="77777777" w:rsidR="00BE0808" w:rsidRPr="00BE0808" w:rsidRDefault="00BE0808" w:rsidP="00887FEB">
            <w:pPr>
              <w:spacing w:line="360" w:lineRule="auto"/>
              <w:rPr>
                <w:rFonts w:ascii="Aptos style" w:eastAsia="Times New Roman" w:hAnsi="Aptos style" w:cs="Arial"/>
                <w:color w:val="000000"/>
                <w:lang w:val="en-GB"/>
              </w:rPr>
            </w:pPr>
          </w:p>
        </w:tc>
      </w:tr>
      <w:tr w:rsidR="00BE0808" w:rsidRPr="00BE0808" w14:paraId="72EFF1F9" w14:textId="77777777" w:rsidTr="00887FEB">
        <w:trPr>
          <w:trHeight w:val="458"/>
        </w:trPr>
        <w:tc>
          <w:tcPr>
            <w:tcW w:w="3721" w:type="dxa"/>
            <w:tcBorders>
              <w:top w:val="single" w:sz="4" w:space="0" w:color="auto"/>
              <w:left w:val="single" w:sz="4" w:space="0" w:color="auto"/>
              <w:bottom w:val="single" w:sz="4" w:space="0" w:color="auto"/>
              <w:right w:val="single" w:sz="4" w:space="0" w:color="auto"/>
            </w:tcBorders>
            <w:shd w:val="clear" w:color="auto" w:fill="auto"/>
          </w:tcPr>
          <w:p w14:paraId="28839F86" w14:textId="77777777" w:rsidR="00BE0808" w:rsidRPr="00BE0808" w:rsidRDefault="00BE0808" w:rsidP="00887FEB">
            <w:pPr>
              <w:spacing w:line="360" w:lineRule="auto"/>
              <w:rPr>
                <w:rFonts w:ascii="Aptos style" w:eastAsia="Times New Roman" w:hAnsi="Aptos style" w:cs="Arial"/>
                <w:b/>
                <w:bCs/>
                <w:color w:val="000000"/>
                <w:lang w:val="en-GB"/>
              </w:rPr>
            </w:pPr>
            <w:r w:rsidRPr="00BE0808">
              <w:rPr>
                <w:rFonts w:ascii="Aptos style" w:eastAsia="Times New Roman" w:hAnsi="Aptos style" w:cs="Arial"/>
                <w:b/>
                <w:bCs/>
                <w:color w:val="000000"/>
                <w:lang w:val="en-GB"/>
              </w:rPr>
              <w:t>Facsimile</w:t>
            </w:r>
          </w:p>
        </w:tc>
        <w:tc>
          <w:tcPr>
            <w:tcW w:w="5415" w:type="dxa"/>
            <w:tcBorders>
              <w:top w:val="single" w:sz="4" w:space="0" w:color="auto"/>
              <w:left w:val="single" w:sz="4" w:space="0" w:color="auto"/>
              <w:bottom w:val="single" w:sz="4" w:space="0" w:color="auto"/>
              <w:right w:val="single" w:sz="4" w:space="0" w:color="auto"/>
            </w:tcBorders>
          </w:tcPr>
          <w:p w14:paraId="5C8B9C16" w14:textId="77777777" w:rsidR="00BE0808" w:rsidRPr="00BE0808" w:rsidRDefault="00BE0808" w:rsidP="00887FEB">
            <w:pPr>
              <w:spacing w:line="360" w:lineRule="auto"/>
              <w:rPr>
                <w:rFonts w:ascii="Aptos style" w:eastAsia="Times New Roman" w:hAnsi="Aptos style" w:cs="Arial"/>
                <w:color w:val="000000"/>
                <w:lang w:val="en-GB"/>
              </w:rPr>
            </w:pPr>
          </w:p>
        </w:tc>
      </w:tr>
      <w:tr w:rsidR="00BE0808" w:rsidRPr="00BE0808" w14:paraId="663F03B1" w14:textId="77777777" w:rsidTr="00887FEB">
        <w:trPr>
          <w:trHeight w:val="445"/>
        </w:trPr>
        <w:tc>
          <w:tcPr>
            <w:tcW w:w="3721" w:type="dxa"/>
            <w:tcBorders>
              <w:top w:val="single" w:sz="4" w:space="0" w:color="auto"/>
              <w:left w:val="single" w:sz="4" w:space="0" w:color="auto"/>
              <w:bottom w:val="single" w:sz="4" w:space="0" w:color="auto"/>
              <w:right w:val="single" w:sz="4" w:space="0" w:color="auto"/>
            </w:tcBorders>
            <w:shd w:val="clear" w:color="auto" w:fill="auto"/>
          </w:tcPr>
          <w:p w14:paraId="7A22D291" w14:textId="77777777" w:rsidR="00BE0808" w:rsidRPr="00BE0808" w:rsidRDefault="00BE0808" w:rsidP="00887FEB">
            <w:pPr>
              <w:spacing w:line="360" w:lineRule="auto"/>
              <w:rPr>
                <w:rFonts w:ascii="Aptos style" w:eastAsia="Times New Roman" w:hAnsi="Aptos style" w:cs="Arial"/>
                <w:b/>
                <w:bCs/>
                <w:color w:val="000000"/>
                <w:lang w:val="en-GB"/>
              </w:rPr>
            </w:pPr>
            <w:r w:rsidRPr="00BE0808">
              <w:rPr>
                <w:rFonts w:ascii="Aptos style" w:eastAsia="Times New Roman" w:hAnsi="Aptos style" w:cs="Arial"/>
                <w:b/>
                <w:bCs/>
                <w:color w:val="000000"/>
                <w:lang w:val="en-GB"/>
              </w:rPr>
              <w:t>Cellular</w:t>
            </w:r>
          </w:p>
        </w:tc>
        <w:tc>
          <w:tcPr>
            <w:tcW w:w="5415" w:type="dxa"/>
            <w:tcBorders>
              <w:top w:val="single" w:sz="4" w:space="0" w:color="auto"/>
              <w:left w:val="single" w:sz="4" w:space="0" w:color="auto"/>
              <w:bottom w:val="single" w:sz="4" w:space="0" w:color="auto"/>
              <w:right w:val="single" w:sz="4" w:space="0" w:color="auto"/>
            </w:tcBorders>
          </w:tcPr>
          <w:p w14:paraId="24F50149" w14:textId="77777777" w:rsidR="00BE0808" w:rsidRPr="00BE0808" w:rsidRDefault="00BE0808" w:rsidP="00887FEB">
            <w:pPr>
              <w:spacing w:line="360" w:lineRule="auto"/>
              <w:rPr>
                <w:rFonts w:ascii="Aptos style" w:eastAsia="Times New Roman" w:hAnsi="Aptos style" w:cs="Arial"/>
                <w:color w:val="000000"/>
                <w:lang w:val="en-GB"/>
              </w:rPr>
            </w:pPr>
          </w:p>
        </w:tc>
      </w:tr>
      <w:tr w:rsidR="00BE0808" w:rsidRPr="00BE0808" w14:paraId="4B17BFE1" w14:textId="77777777" w:rsidTr="00887FEB">
        <w:trPr>
          <w:trHeight w:val="458"/>
        </w:trPr>
        <w:tc>
          <w:tcPr>
            <w:tcW w:w="3721" w:type="dxa"/>
            <w:tcBorders>
              <w:top w:val="single" w:sz="4" w:space="0" w:color="auto"/>
              <w:left w:val="single" w:sz="4" w:space="0" w:color="auto"/>
              <w:bottom w:val="single" w:sz="4" w:space="0" w:color="auto"/>
              <w:right w:val="single" w:sz="4" w:space="0" w:color="auto"/>
            </w:tcBorders>
            <w:shd w:val="clear" w:color="auto" w:fill="auto"/>
          </w:tcPr>
          <w:p w14:paraId="1A7D83A8" w14:textId="77777777" w:rsidR="00BE0808" w:rsidRPr="00BE0808" w:rsidRDefault="00BE0808" w:rsidP="00887FEB">
            <w:pPr>
              <w:spacing w:line="360" w:lineRule="auto"/>
              <w:rPr>
                <w:rFonts w:ascii="Aptos style" w:eastAsia="Times New Roman" w:hAnsi="Aptos style" w:cs="Arial"/>
                <w:b/>
                <w:bCs/>
                <w:color w:val="000000"/>
                <w:lang w:val="en-GB"/>
              </w:rPr>
            </w:pPr>
            <w:r w:rsidRPr="00BE0808">
              <w:rPr>
                <w:rFonts w:ascii="Aptos style" w:eastAsia="Times New Roman" w:hAnsi="Aptos style" w:cs="Arial"/>
                <w:b/>
                <w:bCs/>
                <w:color w:val="000000"/>
                <w:lang w:val="en-GB"/>
              </w:rPr>
              <w:t>E-mail</w:t>
            </w:r>
          </w:p>
        </w:tc>
        <w:tc>
          <w:tcPr>
            <w:tcW w:w="5415" w:type="dxa"/>
            <w:tcBorders>
              <w:top w:val="single" w:sz="4" w:space="0" w:color="auto"/>
              <w:left w:val="single" w:sz="4" w:space="0" w:color="auto"/>
              <w:bottom w:val="single" w:sz="4" w:space="0" w:color="auto"/>
              <w:right w:val="single" w:sz="4" w:space="0" w:color="auto"/>
            </w:tcBorders>
          </w:tcPr>
          <w:p w14:paraId="5C307C27" w14:textId="77777777" w:rsidR="00BE0808" w:rsidRPr="00BE0808" w:rsidRDefault="00BE0808" w:rsidP="00887FEB">
            <w:pPr>
              <w:spacing w:line="360" w:lineRule="auto"/>
              <w:rPr>
                <w:rFonts w:ascii="Aptos style" w:eastAsia="Times New Roman" w:hAnsi="Aptos style" w:cs="Arial"/>
                <w:color w:val="000000"/>
                <w:lang w:val="en-GB"/>
              </w:rPr>
            </w:pPr>
          </w:p>
        </w:tc>
      </w:tr>
      <w:bookmarkEnd w:id="0"/>
    </w:tbl>
    <w:p w14:paraId="71CE4B1D" w14:textId="1ECC85AA" w:rsidR="002773C7" w:rsidRPr="00BE0808" w:rsidRDefault="002773C7" w:rsidP="00BE0808">
      <w:pPr>
        <w:spacing w:line="360" w:lineRule="auto"/>
        <w:rPr>
          <w:rFonts w:ascii="Aptos style" w:hAnsi="Aptos style" w:cs="Arial"/>
        </w:rPr>
      </w:pPr>
      <w:r w:rsidRPr="00BE0808">
        <w:rPr>
          <w:rFonts w:ascii="Aptos style" w:hAnsi="Aptos style" w:cs="Arial"/>
        </w:rPr>
        <w:br w:type="page"/>
      </w:r>
    </w:p>
    <w:p w14:paraId="17C7B43B" w14:textId="77777777" w:rsidR="002773C7" w:rsidRPr="00BE0808" w:rsidRDefault="002773C7" w:rsidP="00BE0808">
      <w:pPr>
        <w:shd w:val="clear" w:color="auto" w:fill="9CC2E5" w:themeFill="accent1" w:themeFillTint="99"/>
        <w:spacing w:line="360" w:lineRule="auto"/>
        <w:rPr>
          <w:rFonts w:ascii="Aptos style" w:eastAsia="Times New Roman" w:hAnsi="Aptos style" w:cs="Arial"/>
          <w:b/>
        </w:rPr>
      </w:pPr>
      <w:r w:rsidRPr="00BE0808">
        <w:rPr>
          <w:rFonts w:ascii="Aptos style" w:eastAsia="Times New Roman" w:hAnsi="Aptos style" w:cs="Arial"/>
          <w:b/>
        </w:rPr>
        <w:lastRenderedPageBreak/>
        <w:t>Note to the learner</w:t>
      </w:r>
    </w:p>
    <w:p w14:paraId="6359EADD" w14:textId="191AC08E" w:rsidR="002773C7" w:rsidRPr="00BE0808" w:rsidRDefault="002773C7" w:rsidP="00BE0808">
      <w:pPr>
        <w:tabs>
          <w:tab w:val="left" w:pos="5387"/>
        </w:tabs>
        <w:spacing w:line="360" w:lineRule="auto"/>
        <w:jc w:val="both"/>
        <w:rPr>
          <w:rFonts w:ascii="Aptos style" w:eastAsia="Times New Roman" w:hAnsi="Aptos style" w:cs="Arial"/>
        </w:rPr>
      </w:pPr>
      <w:r w:rsidRPr="00BE0808">
        <w:rPr>
          <w:rFonts w:ascii="Aptos style" w:eastAsia="Times New Roman" w:hAnsi="Aptos style" w:cs="Arial"/>
        </w:rPr>
        <w:t>This Learner Guide provides a comprehensive overview of the mo</w:t>
      </w:r>
      <w:r w:rsidR="003539A5" w:rsidRPr="00BE0808">
        <w:rPr>
          <w:rFonts w:ascii="Aptos style" w:eastAsia="Times New Roman" w:hAnsi="Aptos style" w:cs="Arial"/>
        </w:rPr>
        <w:t xml:space="preserve">dule. It is designed to improve </w:t>
      </w:r>
      <w:r w:rsidRPr="00BE0808">
        <w:rPr>
          <w:rFonts w:ascii="Aptos style" w:eastAsia="Times New Roman" w:hAnsi="Aptos style" w:cs="Arial"/>
        </w:rPr>
        <w:t>the skills and knowledge of learners, and thus enabling them to effectively and efficiently complete specific tasks.</w:t>
      </w:r>
    </w:p>
    <w:p w14:paraId="3259D7C3" w14:textId="77777777" w:rsidR="00204B14" w:rsidRPr="00BE0808" w:rsidRDefault="00204B14" w:rsidP="00BE0808">
      <w:pPr>
        <w:tabs>
          <w:tab w:val="left" w:pos="5387"/>
        </w:tabs>
        <w:spacing w:line="360" w:lineRule="auto"/>
        <w:jc w:val="both"/>
        <w:rPr>
          <w:rFonts w:ascii="Aptos style" w:eastAsia="Times New Roman" w:hAnsi="Aptos style" w:cs="Arial"/>
          <w:color w:val="FF0000"/>
        </w:rPr>
      </w:pPr>
    </w:p>
    <w:p w14:paraId="0B93F94E" w14:textId="77777777" w:rsidR="002773C7" w:rsidRPr="00BE0808" w:rsidRDefault="004B4B82" w:rsidP="00BE0808">
      <w:pPr>
        <w:shd w:val="clear" w:color="auto" w:fill="9CC2E5" w:themeFill="accent1" w:themeFillTint="99"/>
        <w:tabs>
          <w:tab w:val="left" w:pos="5387"/>
        </w:tabs>
        <w:spacing w:line="360" w:lineRule="auto"/>
        <w:rPr>
          <w:rFonts w:ascii="Aptos style" w:eastAsia="Times New Roman" w:hAnsi="Aptos style" w:cs="Arial"/>
          <w:b/>
        </w:rPr>
      </w:pPr>
      <w:r w:rsidRPr="00BE0808">
        <w:rPr>
          <w:rFonts w:ascii="Aptos style" w:eastAsia="Times New Roman" w:hAnsi="Aptos style" w:cs="Arial"/>
          <w:b/>
        </w:rPr>
        <w:t>Purpose</w:t>
      </w:r>
    </w:p>
    <w:p w14:paraId="35FCCDE2" w14:textId="25AEA687" w:rsidR="002A1D73" w:rsidRPr="002A1D73" w:rsidRDefault="002A1D73" w:rsidP="002A1D73">
      <w:pPr>
        <w:spacing w:after="160" w:line="360" w:lineRule="auto"/>
        <w:rPr>
          <w:rFonts w:ascii="Aptos style" w:eastAsia="Times New Roman" w:hAnsi="Aptos style" w:cs="Arial"/>
        </w:rPr>
      </w:pPr>
      <w:r w:rsidRPr="002A1D73">
        <w:rPr>
          <w:rFonts w:ascii="Aptos style" w:eastAsia="Times New Roman" w:hAnsi="Aptos style" w:cs="Arial"/>
        </w:rPr>
        <w:t xml:space="preserve">The main focus of learning in this knowledge module is to ensure that learners have knowledge to manage crop care, nutrition, and health effectively within a mixed crop and livestock farming system. </w:t>
      </w:r>
    </w:p>
    <w:p w14:paraId="3E732F84" w14:textId="77777777" w:rsidR="002A1D73" w:rsidRPr="002A1D73" w:rsidRDefault="002A1D73" w:rsidP="002A1D73">
      <w:pPr>
        <w:spacing w:after="160" w:line="360" w:lineRule="auto"/>
        <w:rPr>
          <w:rFonts w:ascii="Aptos style" w:eastAsia="Times New Roman" w:hAnsi="Aptos style" w:cs="Arial"/>
        </w:rPr>
      </w:pPr>
      <w:r w:rsidRPr="002A1D73">
        <w:rPr>
          <w:rFonts w:ascii="Aptos style" w:eastAsia="Times New Roman" w:hAnsi="Aptos style" w:cs="Arial"/>
        </w:rPr>
        <w:t xml:space="preserve">List of Knowledge Topics: </w:t>
      </w:r>
    </w:p>
    <w:p w14:paraId="70A28474" w14:textId="77777777" w:rsidR="002A1D73" w:rsidRPr="002A1D73" w:rsidRDefault="002A1D73" w:rsidP="002A1D73">
      <w:pPr>
        <w:pStyle w:val="ListParagraph"/>
        <w:numPr>
          <w:ilvl w:val="0"/>
          <w:numId w:val="8"/>
        </w:numPr>
        <w:spacing w:after="160" w:line="360" w:lineRule="auto"/>
        <w:rPr>
          <w:rFonts w:ascii="Aptos style" w:eastAsia="Times New Roman" w:hAnsi="Aptos style" w:cs="Arial"/>
        </w:rPr>
      </w:pPr>
      <w:r w:rsidRPr="002A1D73">
        <w:rPr>
          <w:rFonts w:ascii="Aptos style" w:eastAsia="Times New Roman" w:hAnsi="Aptos style" w:cs="Arial"/>
        </w:rPr>
        <w:t xml:space="preserve">KM-05-KT01 </w:t>
      </w:r>
      <w:r w:rsidRPr="002A1D73">
        <w:rPr>
          <w:rFonts w:ascii="Aptos style" w:eastAsia="Times New Roman" w:hAnsi="Aptos style" w:cs="Arial"/>
        </w:rPr>
        <w:tab/>
        <w:t xml:space="preserve">Crop Care </w:t>
      </w:r>
      <w:r w:rsidRPr="002A1D73">
        <w:rPr>
          <w:rFonts w:ascii="Aptos style" w:eastAsia="Times New Roman" w:hAnsi="Aptos style" w:cs="Arial"/>
        </w:rPr>
        <w:tab/>
        <w:t xml:space="preserve">20 </w:t>
      </w:r>
    </w:p>
    <w:p w14:paraId="25C03E85" w14:textId="77777777" w:rsidR="002A1D73" w:rsidRPr="002A1D73" w:rsidRDefault="002A1D73" w:rsidP="002A1D73">
      <w:pPr>
        <w:pStyle w:val="ListParagraph"/>
        <w:numPr>
          <w:ilvl w:val="0"/>
          <w:numId w:val="8"/>
        </w:numPr>
        <w:spacing w:after="160" w:line="360" w:lineRule="auto"/>
        <w:rPr>
          <w:rFonts w:ascii="Aptos style" w:eastAsia="Times New Roman" w:hAnsi="Aptos style" w:cs="Arial"/>
        </w:rPr>
      </w:pPr>
      <w:r w:rsidRPr="002A1D73">
        <w:rPr>
          <w:rFonts w:ascii="Aptos style" w:eastAsia="Times New Roman" w:hAnsi="Aptos style" w:cs="Arial"/>
        </w:rPr>
        <w:t xml:space="preserve">KM-05-KT02 </w:t>
      </w:r>
      <w:r w:rsidRPr="002A1D73">
        <w:rPr>
          <w:rFonts w:ascii="Aptos style" w:eastAsia="Times New Roman" w:hAnsi="Aptos style" w:cs="Arial"/>
        </w:rPr>
        <w:tab/>
        <w:t xml:space="preserve">Soil Health and Fertility Management </w:t>
      </w:r>
      <w:r w:rsidRPr="002A1D73">
        <w:rPr>
          <w:rFonts w:ascii="Aptos style" w:eastAsia="Times New Roman" w:hAnsi="Aptos style" w:cs="Arial"/>
        </w:rPr>
        <w:tab/>
        <w:t xml:space="preserve">20 </w:t>
      </w:r>
    </w:p>
    <w:p w14:paraId="5B2B28D7" w14:textId="77777777" w:rsidR="002A1D73" w:rsidRPr="002A1D73" w:rsidRDefault="002A1D73" w:rsidP="002A1D73">
      <w:pPr>
        <w:pStyle w:val="ListParagraph"/>
        <w:numPr>
          <w:ilvl w:val="0"/>
          <w:numId w:val="8"/>
        </w:numPr>
        <w:spacing w:after="160" w:line="360" w:lineRule="auto"/>
        <w:rPr>
          <w:rFonts w:ascii="Aptos style" w:eastAsia="Times New Roman" w:hAnsi="Aptos style" w:cs="Arial"/>
        </w:rPr>
      </w:pPr>
      <w:r w:rsidRPr="002A1D73">
        <w:rPr>
          <w:rFonts w:ascii="Aptos style" w:eastAsia="Times New Roman" w:hAnsi="Aptos style" w:cs="Arial"/>
        </w:rPr>
        <w:t xml:space="preserve">KM05-KT03 </w:t>
      </w:r>
      <w:r w:rsidRPr="002A1D73">
        <w:rPr>
          <w:rFonts w:ascii="Aptos style" w:eastAsia="Times New Roman" w:hAnsi="Aptos style" w:cs="Arial"/>
        </w:rPr>
        <w:tab/>
        <w:t xml:space="preserve">Crop Nutrition Management </w:t>
      </w:r>
      <w:r w:rsidRPr="002A1D73">
        <w:rPr>
          <w:rFonts w:ascii="Aptos style" w:eastAsia="Times New Roman" w:hAnsi="Aptos style" w:cs="Arial"/>
        </w:rPr>
        <w:tab/>
        <w:t xml:space="preserve">20 </w:t>
      </w:r>
    </w:p>
    <w:p w14:paraId="21CAA69C" w14:textId="77777777" w:rsidR="002A1D73" w:rsidRPr="002A1D73" w:rsidRDefault="002A1D73" w:rsidP="002A1D73">
      <w:pPr>
        <w:pStyle w:val="ListParagraph"/>
        <w:numPr>
          <w:ilvl w:val="0"/>
          <w:numId w:val="8"/>
        </w:numPr>
        <w:spacing w:after="160" w:line="360" w:lineRule="auto"/>
        <w:rPr>
          <w:rFonts w:ascii="Aptos style" w:eastAsia="Times New Roman" w:hAnsi="Aptos style" w:cs="Arial"/>
        </w:rPr>
      </w:pPr>
      <w:r w:rsidRPr="002A1D73">
        <w:rPr>
          <w:rFonts w:ascii="Aptos style" w:eastAsia="Times New Roman" w:hAnsi="Aptos style" w:cs="Arial"/>
        </w:rPr>
        <w:t xml:space="preserve">KM05-KT04 </w:t>
      </w:r>
      <w:r w:rsidRPr="002A1D73">
        <w:rPr>
          <w:rFonts w:ascii="Aptos style" w:eastAsia="Times New Roman" w:hAnsi="Aptos style" w:cs="Arial"/>
        </w:rPr>
        <w:tab/>
        <w:t xml:space="preserve">Pest, Disease, and Weed Management </w:t>
      </w:r>
      <w:r w:rsidRPr="002A1D73">
        <w:rPr>
          <w:rFonts w:ascii="Aptos style" w:eastAsia="Times New Roman" w:hAnsi="Aptos style" w:cs="Arial"/>
        </w:rPr>
        <w:tab/>
        <w:t xml:space="preserve">20 </w:t>
      </w:r>
    </w:p>
    <w:p w14:paraId="331C0F48" w14:textId="766674BA" w:rsidR="00204B14" w:rsidRPr="002A1D73" w:rsidRDefault="002A1D73" w:rsidP="002A1D73">
      <w:pPr>
        <w:pStyle w:val="ListParagraph"/>
        <w:numPr>
          <w:ilvl w:val="0"/>
          <w:numId w:val="8"/>
        </w:numPr>
        <w:spacing w:after="160" w:line="360" w:lineRule="auto"/>
        <w:rPr>
          <w:rFonts w:ascii="Aptos style" w:eastAsia="Times New Roman" w:hAnsi="Aptos style" w:cs="Arial"/>
        </w:rPr>
      </w:pPr>
      <w:r w:rsidRPr="002A1D73">
        <w:rPr>
          <w:rFonts w:ascii="Aptos style" w:eastAsia="Times New Roman" w:hAnsi="Aptos style" w:cs="Arial"/>
        </w:rPr>
        <w:t xml:space="preserve">KM05-KT04 </w:t>
      </w:r>
      <w:r w:rsidRPr="002A1D73">
        <w:rPr>
          <w:rFonts w:ascii="Aptos style" w:eastAsia="Times New Roman" w:hAnsi="Aptos style" w:cs="Arial"/>
        </w:rPr>
        <w:tab/>
        <w:t xml:space="preserve">Water Management for Crop Health </w:t>
      </w:r>
      <w:r w:rsidRPr="002A1D73">
        <w:rPr>
          <w:rFonts w:ascii="Aptos style" w:eastAsia="Times New Roman" w:hAnsi="Aptos style" w:cs="Arial"/>
        </w:rPr>
        <w:tab/>
        <w:t xml:space="preserve">20 </w:t>
      </w:r>
      <w:r w:rsidR="00995604" w:rsidRPr="002A1D73">
        <w:rPr>
          <w:rFonts w:ascii="Aptos style" w:eastAsia="Times New Roman" w:hAnsi="Aptos style" w:cs="Arial"/>
        </w:rPr>
        <w:br w:type="page"/>
      </w:r>
    </w:p>
    <w:p w14:paraId="5A4832C6" w14:textId="77777777" w:rsidR="001900A1" w:rsidRPr="00BE0808" w:rsidRDefault="002773C7" w:rsidP="00BE0808">
      <w:pPr>
        <w:shd w:val="clear" w:color="auto" w:fill="9CC2E5" w:themeFill="accent1" w:themeFillTint="99"/>
        <w:tabs>
          <w:tab w:val="left" w:pos="5387"/>
        </w:tabs>
        <w:spacing w:line="360" w:lineRule="auto"/>
        <w:rPr>
          <w:rFonts w:ascii="Aptos style" w:eastAsia="Times New Roman" w:hAnsi="Aptos style" w:cs="Arial"/>
          <w:b/>
        </w:rPr>
      </w:pPr>
      <w:r w:rsidRPr="00BE0808">
        <w:rPr>
          <w:rFonts w:ascii="Aptos style" w:eastAsia="Times New Roman" w:hAnsi="Aptos style" w:cs="Arial"/>
          <w:b/>
        </w:rPr>
        <w:lastRenderedPageBreak/>
        <w:t>Exemptions</w:t>
      </w:r>
    </w:p>
    <w:p w14:paraId="1ED0AD13" w14:textId="5DE666B0" w:rsidR="002773C7" w:rsidRPr="00BE0808" w:rsidRDefault="001900A1" w:rsidP="00BE0808">
      <w:pPr>
        <w:pStyle w:val="Default"/>
        <w:spacing w:line="360" w:lineRule="auto"/>
        <w:rPr>
          <w:rFonts w:ascii="Aptos style" w:hAnsi="Aptos style"/>
        </w:rPr>
      </w:pPr>
      <w:r w:rsidRPr="00BE0808">
        <w:rPr>
          <w:rFonts w:ascii="Aptos style" w:hAnsi="Aptos style"/>
        </w:rPr>
        <w:t xml:space="preserve">None </w:t>
      </w:r>
    </w:p>
    <w:p w14:paraId="6AFE6140" w14:textId="77777777" w:rsidR="00204B14" w:rsidRPr="00BE0808" w:rsidRDefault="00204B14" w:rsidP="00BE0808">
      <w:pPr>
        <w:pStyle w:val="Default"/>
        <w:spacing w:line="360" w:lineRule="auto"/>
        <w:rPr>
          <w:rFonts w:ascii="Aptos style" w:hAnsi="Aptos style"/>
        </w:rPr>
      </w:pPr>
    </w:p>
    <w:p w14:paraId="468C6EE5" w14:textId="77777777" w:rsidR="002773C7" w:rsidRPr="00BE0808" w:rsidRDefault="004B4B82" w:rsidP="00BE0808">
      <w:pPr>
        <w:shd w:val="clear" w:color="auto" w:fill="9CC2E5" w:themeFill="accent1" w:themeFillTint="99"/>
        <w:tabs>
          <w:tab w:val="left" w:pos="5387"/>
        </w:tabs>
        <w:spacing w:line="360" w:lineRule="auto"/>
        <w:rPr>
          <w:rFonts w:ascii="Aptos style" w:eastAsia="Times New Roman" w:hAnsi="Aptos style" w:cs="Arial"/>
          <w:b/>
        </w:rPr>
      </w:pPr>
      <w:r w:rsidRPr="00BE0808">
        <w:rPr>
          <w:rFonts w:ascii="Aptos style" w:eastAsia="Times New Roman" w:hAnsi="Aptos style" w:cs="Arial"/>
          <w:b/>
        </w:rPr>
        <w:t>Entry Requirements</w:t>
      </w:r>
    </w:p>
    <w:p w14:paraId="3E226FD5" w14:textId="77777777" w:rsidR="0063086F" w:rsidRPr="0063086F" w:rsidRDefault="0063086F" w:rsidP="0063086F">
      <w:pPr>
        <w:tabs>
          <w:tab w:val="left" w:pos="5387"/>
        </w:tabs>
        <w:spacing w:line="360" w:lineRule="auto"/>
        <w:rPr>
          <w:rFonts w:ascii="Aptos style" w:eastAsia="Times New Roman" w:hAnsi="Aptos style" w:cs="Arial"/>
          <w:lang w:val="en-ZA"/>
        </w:rPr>
      </w:pPr>
      <w:r w:rsidRPr="0063086F">
        <w:rPr>
          <w:rFonts w:ascii="Aptos style" w:eastAsia="Times New Roman" w:hAnsi="Aptos style" w:cs="Arial"/>
          <w:lang w:val="en-ZA"/>
        </w:rPr>
        <w:t xml:space="preserve">NQF Level 4 Qualification with Agriculture Science/Applied Agriculture/Agricultural Technology or related. </w:t>
      </w:r>
    </w:p>
    <w:p w14:paraId="1B13B3D3" w14:textId="77777777" w:rsidR="00204B14" w:rsidRPr="00BE0808" w:rsidRDefault="00204B14" w:rsidP="00BE0808">
      <w:pPr>
        <w:tabs>
          <w:tab w:val="left" w:pos="5387"/>
        </w:tabs>
        <w:spacing w:line="360" w:lineRule="auto"/>
        <w:rPr>
          <w:rFonts w:ascii="Aptos style" w:eastAsia="Times New Roman" w:hAnsi="Aptos style" w:cs="Arial"/>
        </w:rPr>
      </w:pPr>
    </w:p>
    <w:p w14:paraId="1E364B27" w14:textId="77777777" w:rsidR="002773C7" w:rsidRPr="00BE0808" w:rsidRDefault="002773C7" w:rsidP="00BE0808">
      <w:pPr>
        <w:shd w:val="clear" w:color="auto" w:fill="9CC2E5" w:themeFill="accent1" w:themeFillTint="99"/>
        <w:tabs>
          <w:tab w:val="left" w:pos="5387"/>
        </w:tabs>
        <w:spacing w:line="360" w:lineRule="auto"/>
        <w:rPr>
          <w:rFonts w:ascii="Aptos style" w:eastAsia="Times New Roman" w:hAnsi="Aptos style" w:cs="Arial"/>
          <w:b/>
        </w:rPr>
      </w:pPr>
      <w:r w:rsidRPr="00BE0808">
        <w:rPr>
          <w:rFonts w:ascii="Aptos style" w:eastAsia="Times New Roman" w:hAnsi="Aptos style" w:cs="Arial"/>
          <w:b/>
        </w:rPr>
        <w:t>Provider Accreditation Requirements for the Knowledge Module</w:t>
      </w:r>
    </w:p>
    <w:p w14:paraId="7758D68D" w14:textId="77777777" w:rsidR="00204B14" w:rsidRPr="00BE0808" w:rsidRDefault="00204B14" w:rsidP="00BE0808">
      <w:pPr>
        <w:tabs>
          <w:tab w:val="left" w:pos="5387"/>
        </w:tabs>
        <w:spacing w:line="360" w:lineRule="auto"/>
        <w:rPr>
          <w:rFonts w:ascii="Aptos style" w:eastAsia="Times New Roman" w:hAnsi="Aptos style" w:cs="Arial"/>
          <w:b/>
        </w:rPr>
      </w:pPr>
    </w:p>
    <w:p w14:paraId="23EDC83F" w14:textId="739D5F2A" w:rsidR="002773C7" w:rsidRPr="00BE0808" w:rsidRDefault="002773C7" w:rsidP="00BE0808">
      <w:pPr>
        <w:tabs>
          <w:tab w:val="left" w:pos="5387"/>
        </w:tabs>
        <w:spacing w:line="360" w:lineRule="auto"/>
        <w:rPr>
          <w:rFonts w:ascii="Aptos style" w:eastAsia="Times New Roman" w:hAnsi="Aptos style" w:cs="Arial"/>
          <w:b/>
        </w:rPr>
      </w:pPr>
      <w:r w:rsidRPr="00BE0808">
        <w:rPr>
          <w:rFonts w:ascii="Aptos style" w:eastAsia="Times New Roman" w:hAnsi="Aptos style" w:cs="Arial"/>
          <w:b/>
        </w:rPr>
        <w:t>Physical Requirements</w:t>
      </w:r>
    </w:p>
    <w:p w14:paraId="523AE51E" w14:textId="77777777" w:rsidR="00BE0808" w:rsidRPr="00BE0808" w:rsidRDefault="00BE0808" w:rsidP="00BE0808">
      <w:pPr>
        <w:pStyle w:val="ListParagraph"/>
        <w:numPr>
          <w:ilvl w:val="0"/>
          <w:numId w:val="6"/>
        </w:numPr>
        <w:tabs>
          <w:tab w:val="left" w:pos="5387"/>
        </w:tabs>
        <w:spacing w:line="360" w:lineRule="auto"/>
        <w:rPr>
          <w:rFonts w:ascii="Aptos style" w:eastAsia="Times New Roman" w:hAnsi="Aptos style" w:cs="Arial"/>
          <w:lang w:val="en-ZA"/>
        </w:rPr>
      </w:pPr>
      <w:r w:rsidRPr="00BE0808">
        <w:rPr>
          <w:rFonts w:ascii="Aptos style" w:eastAsia="Times New Roman" w:hAnsi="Aptos style" w:cs="Arial"/>
          <w:lang w:val="en-ZA"/>
        </w:rPr>
        <w:t xml:space="preserve">Classroom with chairs, tables, sufficient lighting and ventilation </w:t>
      </w:r>
    </w:p>
    <w:p w14:paraId="38748E29" w14:textId="511556DC" w:rsidR="00BE0808" w:rsidRPr="00BE0808" w:rsidRDefault="00BE0808" w:rsidP="00BE0808">
      <w:pPr>
        <w:pStyle w:val="ListParagraph"/>
        <w:numPr>
          <w:ilvl w:val="0"/>
          <w:numId w:val="6"/>
        </w:numPr>
        <w:tabs>
          <w:tab w:val="left" w:pos="5387"/>
        </w:tabs>
        <w:spacing w:line="360" w:lineRule="auto"/>
        <w:rPr>
          <w:rFonts w:ascii="Aptos style" w:eastAsia="Times New Roman" w:hAnsi="Aptos style" w:cs="Arial"/>
          <w:lang w:val="en-ZA"/>
        </w:rPr>
      </w:pPr>
      <w:r w:rsidRPr="00BE0808">
        <w:rPr>
          <w:rFonts w:ascii="Aptos style" w:eastAsia="Times New Roman" w:hAnsi="Aptos style" w:cs="Arial"/>
          <w:lang w:val="en-ZA"/>
        </w:rPr>
        <w:t xml:space="preserve">Whiteboards, data projector and </w:t>
      </w:r>
      <w:r w:rsidR="00995604" w:rsidRPr="00BE0808">
        <w:rPr>
          <w:rFonts w:ascii="Aptos style" w:eastAsia="Times New Roman" w:hAnsi="Aptos style" w:cs="Arial"/>
          <w:lang w:val="en-ZA"/>
        </w:rPr>
        <w:t>screen Computer</w:t>
      </w:r>
      <w:r w:rsidRPr="00BE0808">
        <w:rPr>
          <w:rFonts w:ascii="Aptos style" w:eastAsia="Times New Roman" w:hAnsi="Aptos style" w:cs="Arial"/>
          <w:lang w:val="en-ZA"/>
        </w:rPr>
        <w:t xml:space="preserve">, internet access, applicable software. Ablutions facilities. </w:t>
      </w:r>
    </w:p>
    <w:p w14:paraId="6A7E81B3" w14:textId="77777777" w:rsidR="00BE0808" w:rsidRPr="00BE0808" w:rsidRDefault="00BE0808" w:rsidP="00BE0808">
      <w:pPr>
        <w:pStyle w:val="ListParagraph"/>
        <w:numPr>
          <w:ilvl w:val="0"/>
          <w:numId w:val="6"/>
        </w:numPr>
        <w:tabs>
          <w:tab w:val="left" w:pos="5387"/>
        </w:tabs>
        <w:spacing w:line="360" w:lineRule="auto"/>
        <w:rPr>
          <w:rFonts w:ascii="Aptos style" w:eastAsia="Times New Roman" w:hAnsi="Aptos style" w:cs="Arial"/>
          <w:lang w:val="en-ZA"/>
        </w:rPr>
      </w:pPr>
      <w:r w:rsidRPr="00BE0808">
        <w:rPr>
          <w:rFonts w:ascii="Aptos style" w:eastAsia="Times New Roman" w:hAnsi="Aptos style" w:cs="Arial"/>
          <w:lang w:val="en-ZA"/>
        </w:rPr>
        <w:t xml:space="preserve">Curriculum Aligned Learning Material </w:t>
      </w:r>
    </w:p>
    <w:p w14:paraId="72721328" w14:textId="77777777" w:rsidR="00BE0808" w:rsidRDefault="00BE0808" w:rsidP="00BE0808">
      <w:pPr>
        <w:pStyle w:val="ListParagraph"/>
        <w:numPr>
          <w:ilvl w:val="0"/>
          <w:numId w:val="6"/>
        </w:numPr>
        <w:tabs>
          <w:tab w:val="left" w:pos="5387"/>
        </w:tabs>
        <w:spacing w:line="360" w:lineRule="auto"/>
        <w:rPr>
          <w:rFonts w:ascii="Aptos style" w:eastAsia="Times New Roman" w:hAnsi="Aptos style" w:cs="Arial"/>
          <w:lang w:val="en-ZA"/>
        </w:rPr>
      </w:pPr>
      <w:r w:rsidRPr="00BE0808">
        <w:rPr>
          <w:rFonts w:ascii="Aptos style" w:eastAsia="Times New Roman" w:hAnsi="Aptos style" w:cs="Arial"/>
          <w:lang w:val="en-ZA"/>
        </w:rPr>
        <w:t xml:space="preserve">Quality Management System  </w:t>
      </w:r>
    </w:p>
    <w:p w14:paraId="78BD51A8" w14:textId="344C6958" w:rsidR="00204B14" w:rsidRPr="00BE0808" w:rsidRDefault="00BE0808" w:rsidP="00BE0808">
      <w:pPr>
        <w:pStyle w:val="ListParagraph"/>
        <w:numPr>
          <w:ilvl w:val="0"/>
          <w:numId w:val="6"/>
        </w:numPr>
        <w:tabs>
          <w:tab w:val="left" w:pos="5387"/>
        </w:tabs>
        <w:spacing w:line="360" w:lineRule="auto"/>
        <w:rPr>
          <w:rFonts w:ascii="Aptos style" w:eastAsia="Times New Roman" w:hAnsi="Aptos style" w:cs="Arial"/>
          <w:lang w:val="en-ZA"/>
        </w:rPr>
      </w:pPr>
      <w:r w:rsidRPr="00BE0808">
        <w:rPr>
          <w:rFonts w:ascii="Aptos style" w:eastAsia="Times New Roman" w:hAnsi="Aptos style" w:cs="Arial"/>
          <w:lang w:val="en-ZA"/>
        </w:rPr>
        <w:t>Learner Management Information System</w:t>
      </w:r>
    </w:p>
    <w:p w14:paraId="5DDBEA6F" w14:textId="77777777" w:rsidR="00F74F59" w:rsidRPr="00BE0808" w:rsidRDefault="00F74F59" w:rsidP="00BE0808">
      <w:pPr>
        <w:tabs>
          <w:tab w:val="left" w:pos="5387"/>
        </w:tabs>
        <w:spacing w:line="360" w:lineRule="auto"/>
        <w:rPr>
          <w:rFonts w:ascii="Aptos style" w:eastAsia="Times New Roman" w:hAnsi="Aptos style" w:cs="Arial"/>
          <w:b/>
        </w:rPr>
      </w:pPr>
    </w:p>
    <w:p w14:paraId="3B723CED" w14:textId="262BC8A6" w:rsidR="002773C7" w:rsidRPr="00BE0808" w:rsidRDefault="002773C7" w:rsidP="00BE0808">
      <w:pPr>
        <w:tabs>
          <w:tab w:val="left" w:pos="5387"/>
        </w:tabs>
        <w:spacing w:line="360" w:lineRule="auto"/>
        <w:rPr>
          <w:rFonts w:ascii="Aptos style" w:eastAsia="Times New Roman" w:hAnsi="Aptos style" w:cs="Arial"/>
          <w:b/>
        </w:rPr>
      </w:pPr>
      <w:r w:rsidRPr="00BE0808">
        <w:rPr>
          <w:rFonts w:ascii="Aptos style" w:eastAsia="Times New Roman" w:hAnsi="Aptos style" w:cs="Arial"/>
          <w:b/>
        </w:rPr>
        <w:t>Human Resource Requirements:</w:t>
      </w:r>
    </w:p>
    <w:p w14:paraId="2213ED21" w14:textId="259AF57B" w:rsidR="00204B14" w:rsidRPr="00995604" w:rsidRDefault="00995604" w:rsidP="00995604">
      <w:pPr>
        <w:pStyle w:val="ListParagraph"/>
        <w:numPr>
          <w:ilvl w:val="0"/>
          <w:numId w:val="7"/>
        </w:numPr>
        <w:tabs>
          <w:tab w:val="left" w:pos="5387"/>
        </w:tabs>
        <w:spacing w:line="360" w:lineRule="auto"/>
        <w:rPr>
          <w:rFonts w:ascii="Aptos style" w:eastAsia="Times New Roman" w:hAnsi="Aptos style" w:cs="Arial"/>
          <w:b/>
        </w:rPr>
      </w:pPr>
      <w:r w:rsidRPr="00995604">
        <w:rPr>
          <w:rFonts w:ascii="Aptos style" w:eastAsia="Times New Roman" w:hAnsi="Aptos style" w:cs="Arial"/>
          <w:lang w:val="en-ZA"/>
        </w:rPr>
        <w:t>Facilitator must hold a minimum of NQF Level 6 qualification in Agriculture with 3 years working experience in Crop and Livestock production environment.</w:t>
      </w:r>
    </w:p>
    <w:p w14:paraId="58D9D588" w14:textId="77777777" w:rsidR="00995604" w:rsidRDefault="00995604" w:rsidP="00BE0808">
      <w:pPr>
        <w:tabs>
          <w:tab w:val="left" w:pos="5387"/>
        </w:tabs>
        <w:spacing w:line="360" w:lineRule="auto"/>
        <w:rPr>
          <w:rFonts w:ascii="Aptos style" w:eastAsia="Times New Roman" w:hAnsi="Aptos style" w:cs="Arial"/>
          <w:b/>
        </w:rPr>
      </w:pPr>
    </w:p>
    <w:p w14:paraId="65E066CC" w14:textId="1A18567A" w:rsidR="00995604" w:rsidRPr="00995604" w:rsidRDefault="00995604" w:rsidP="00BE0808">
      <w:pPr>
        <w:tabs>
          <w:tab w:val="left" w:pos="5387"/>
        </w:tabs>
        <w:spacing w:line="360" w:lineRule="auto"/>
        <w:rPr>
          <w:rFonts w:ascii="Aptos style" w:eastAsia="Times New Roman" w:hAnsi="Aptos style" w:cs="Arial"/>
          <w:b/>
        </w:rPr>
      </w:pPr>
      <w:r w:rsidRPr="00995604">
        <w:rPr>
          <w:rFonts w:ascii="Aptos style" w:eastAsia="Times New Roman" w:hAnsi="Aptos style" w:cs="Arial"/>
          <w:b/>
        </w:rPr>
        <w:t xml:space="preserve">FACILITATOR/LEARNER RATIO   </w:t>
      </w:r>
      <w:r w:rsidRPr="00995604">
        <w:rPr>
          <w:rFonts w:ascii="Aptos style" w:eastAsia="Times New Roman" w:hAnsi="Aptos style" w:cs="Arial"/>
          <w:b/>
        </w:rPr>
        <w:tab/>
        <w:t>1:30</w:t>
      </w:r>
    </w:p>
    <w:p w14:paraId="31764CFF" w14:textId="77777777" w:rsidR="00995604" w:rsidRDefault="00995604" w:rsidP="00BE0808">
      <w:pPr>
        <w:tabs>
          <w:tab w:val="left" w:pos="5387"/>
        </w:tabs>
        <w:spacing w:line="360" w:lineRule="auto"/>
        <w:rPr>
          <w:rFonts w:ascii="Aptos style" w:eastAsia="Times New Roman" w:hAnsi="Aptos style" w:cs="Arial"/>
          <w:b/>
        </w:rPr>
      </w:pPr>
    </w:p>
    <w:p w14:paraId="43F5C8A5" w14:textId="6CD48EC7" w:rsidR="002773C7" w:rsidRPr="00BE0808" w:rsidRDefault="002773C7" w:rsidP="00BE0808">
      <w:pPr>
        <w:tabs>
          <w:tab w:val="left" w:pos="5387"/>
        </w:tabs>
        <w:spacing w:line="360" w:lineRule="auto"/>
        <w:rPr>
          <w:rFonts w:ascii="Aptos style" w:eastAsia="Times New Roman" w:hAnsi="Aptos style" w:cs="Arial"/>
          <w:b/>
        </w:rPr>
      </w:pPr>
      <w:r w:rsidRPr="00BE0808">
        <w:rPr>
          <w:rFonts w:ascii="Aptos style" w:eastAsia="Times New Roman" w:hAnsi="Aptos style" w:cs="Arial"/>
          <w:b/>
        </w:rPr>
        <w:t>Legal Requirements</w:t>
      </w:r>
    </w:p>
    <w:p w14:paraId="3CEB5B36" w14:textId="77777777" w:rsidR="00995604" w:rsidRPr="00995604" w:rsidRDefault="00995604" w:rsidP="00995604">
      <w:pPr>
        <w:pStyle w:val="ListParagraph"/>
        <w:numPr>
          <w:ilvl w:val="0"/>
          <w:numId w:val="7"/>
        </w:numPr>
        <w:tabs>
          <w:tab w:val="left" w:pos="5387"/>
        </w:tabs>
        <w:spacing w:line="360" w:lineRule="auto"/>
        <w:rPr>
          <w:rFonts w:ascii="Aptos style" w:eastAsia="Times New Roman" w:hAnsi="Aptos style" w:cs="Arial"/>
        </w:rPr>
      </w:pPr>
      <w:r w:rsidRPr="00995604">
        <w:rPr>
          <w:rFonts w:ascii="Aptos style" w:eastAsia="Times New Roman" w:hAnsi="Aptos style" w:cs="Arial"/>
        </w:rPr>
        <w:t xml:space="preserve">CIPC registered entity  </w:t>
      </w:r>
    </w:p>
    <w:p w14:paraId="2C16F512" w14:textId="77777777" w:rsidR="00995604" w:rsidRPr="00995604" w:rsidRDefault="00995604" w:rsidP="00995604">
      <w:pPr>
        <w:pStyle w:val="ListParagraph"/>
        <w:numPr>
          <w:ilvl w:val="0"/>
          <w:numId w:val="7"/>
        </w:numPr>
        <w:tabs>
          <w:tab w:val="left" w:pos="5387"/>
        </w:tabs>
        <w:spacing w:line="360" w:lineRule="auto"/>
        <w:rPr>
          <w:rFonts w:ascii="Aptos style" w:eastAsia="Times New Roman" w:hAnsi="Aptos style" w:cs="Arial"/>
        </w:rPr>
      </w:pPr>
      <w:r w:rsidRPr="00995604">
        <w:rPr>
          <w:rFonts w:ascii="Aptos style" w:eastAsia="Times New Roman" w:hAnsi="Aptos style" w:cs="Arial"/>
        </w:rPr>
        <w:t xml:space="preserve">Valid Tax Compliance pin  </w:t>
      </w:r>
    </w:p>
    <w:p w14:paraId="07C46DD6" w14:textId="77777777" w:rsidR="00995604" w:rsidRPr="00995604" w:rsidRDefault="00995604" w:rsidP="00995604">
      <w:pPr>
        <w:pStyle w:val="ListParagraph"/>
        <w:numPr>
          <w:ilvl w:val="0"/>
          <w:numId w:val="7"/>
        </w:numPr>
        <w:tabs>
          <w:tab w:val="left" w:pos="5387"/>
        </w:tabs>
        <w:spacing w:line="360" w:lineRule="auto"/>
        <w:rPr>
          <w:rFonts w:ascii="Aptos style" w:eastAsia="Times New Roman" w:hAnsi="Aptos style" w:cs="Arial"/>
        </w:rPr>
      </w:pPr>
      <w:r w:rsidRPr="00995604">
        <w:rPr>
          <w:rFonts w:ascii="Aptos style" w:eastAsia="Times New Roman" w:hAnsi="Aptos style" w:cs="Arial"/>
        </w:rPr>
        <w:t xml:space="preserve">Infrastructure compliant with OHS Act  </w:t>
      </w:r>
    </w:p>
    <w:p w14:paraId="15B66A5C" w14:textId="77777777" w:rsidR="00995604" w:rsidRPr="00995604" w:rsidRDefault="00995604" w:rsidP="00995604">
      <w:pPr>
        <w:pStyle w:val="ListParagraph"/>
        <w:numPr>
          <w:ilvl w:val="0"/>
          <w:numId w:val="7"/>
        </w:numPr>
        <w:tabs>
          <w:tab w:val="left" w:pos="5387"/>
        </w:tabs>
        <w:spacing w:line="360" w:lineRule="auto"/>
        <w:rPr>
          <w:rFonts w:ascii="Aptos style" w:eastAsia="Times New Roman" w:hAnsi="Aptos style" w:cs="Arial"/>
        </w:rPr>
      </w:pPr>
      <w:r w:rsidRPr="00995604">
        <w:rPr>
          <w:rFonts w:ascii="Aptos style" w:eastAsia="Times New Roman" w:hAnsi="Aptos style" w:cs="Arial"/>
        </w:rPr>
        <w:t xml:space="preserve">Display of </w:t>
      </w:r>
      <w:proofErr w:type="spellStart"/>
      <w:r w:rsidRPr="00995604">
        <w:rPr>
          <w:rFonts w:ascii="Aptos style" w:eastAsia="Times New Roman" w:hAnsi="Aptos style" w:cs="Arial"/>
        </w:rPr>
        <w:t>Labour</w:t>
      </w:r>
      <w:proofErr w:type="spellEnd"/>
      <w:r w:rsidRPr="00995604">
        <w:rPr>
          <w:rFonts w:ascii="Aptos style" w:eastAsia="Times New Roman" w:hAnsi="Aptos style" w:cs="Arial"/>
        </w:rPr>
        <w:t xml:space="preserve"> Laws within the premises </w:t>
      </w:r>
    </w:p>
    <w:p w14:paraId="121B0711" w14:textId="77777777" w:rsidR="00995604" w:rsidRPr="00995604" w:rsidRDefault="00995604" w:rsidP="00995604">
      <w:pPr>
        <w:pStyle w:val="ListParagraph"/>
        <w:numPr>
          <w:ilvl w:val="0"/>
          <w:numId w:val="7"/>
        </w:numPr>
        <w:tabs>
          <w:tab w:val="left" w:pos="5387"/>
        </w:tabs>
        <w:spacing w:line="360" w:lineRule="auto"/>
        <w:rPr>
          <w:rFonts w:ascii="Aptos style" w:eastAsia="Times New Roman" w:hAnsi="Aptos style" w:cs="Arial"/>
        </w:rPr>
      </w:pPr>
      <w:r w:rsidRPr="00995604">
        <w:rPr>
          <w:rFonts w:ascii="Aptos style" w:eastAsia="Times New Roman" w:hAnsi="Aptos style" w:cs="Arial"/>
        </w:rPr>
        <w:t xml:space="preserve">Compliant to POPI Act </w:t>
      </w:r>
    </w:p>
    <w:p w14:paraId="5EE21081" w14:textId="1ACB938B" w:rsidR="00204B14" w:rsidRPr="00995604" w:rsidRDefault="00995604" w:rsidP="00995604">
      <w:pPr>
        <w:pStyle w:val="ListParagraph"/>
        <w:numPr>
          <w:ilvl w:val="0"/>
          <w:numId w:val="7"/>
        </w:numPr>
        <w:tabs>
          <w:tab w:val="left" w:pos="5387"/>
        </w:tabs>
        <w:spacing w:line="360" w:lineRule="auto"/>
        <w:rPr>
          <w:rFonts w:ascii="Aptos style" w:eastAsia="Times New Roman" w:hAnsi="Aptos style" w:cs="Arial"/>
        </w:rPr>
      </w:pPr>
      <w:r w:rsidRPr="00995604">
        <w:rPr>
          <w:rFonts w:ascii="Aptos style" w:eastAsia="Times New Roman" w:hAnsi="Aptos style" w:cs="Arial"/>
        </w:rPr>
        <w:t>Valid Lease Agreement / Title deed</w:t>
      </w:r>
    </w:p>
    <w:p w14:paraId="0EE80C32" w14:textId="77777777" w:rsidR="00995604" w:rsidRPr="00BE0808" w:rsidRDefault="00995604" w:rsidP="00995604">
      <w:pPr>
        <w:pStyle w:val="ListParagraph"/>
        <w:tabs>
          <w:tab w:val="left" w:pos="5387"/>
        </w:tabs>
        <w:spacing w:line="360" w:lineRule="auto"/>
        <w:rPr>
          <w:rFonts w:ascii="Aptos style" w:eastAsia="Times New Roman" w:hAnsi="Aptos style" w:cs="Arial"/>
        </w:rPr>
      </w:pPr>
    </w:p>
    <w:p w14:paraId="42FF6176" w14:textId="77777777" w:rsidR="004B4B82" w:rsidRPr="00BE0808" w:rsidRDefault="004B4B82" w:rsidP="00BE0808">
      <w:pPr>
        <w:shd w:val="clear" w:color="auto" w:fill="BDD6EE" w:themeFill="accent1" w:themeFillTint="66"/>
        <w:tabs>
          <w:tab w:val="left" w:pos="5387"/>
        </w:tabs>
        <w:spacing w:line="360" w:lineRule="auto"/>
        <w:rPr>
          <w:rFonts w:ascii="Aptos style" w:eastAsia="Times New Roman" w:hAnsi="Aptos style" w:cs="Arial"/>
          <w:b/>
        </w:rPr>
      </w:pPr>
      <w:r w:rsidRPr="00BE0808">
        <w:rPr>
          <w:rFonts w:ascii="Aptos style" w:eastAsia="Times New Roman" w:hAnsi="Aptos style" w:cs="Arial"/>
          <w:b/>
        </w:rPr>
        <w:t>Venue, Date and Time:</w:t>
      </w:r>
    </w:p>
    <w:p w14:paraId="5A4AC063" w14:textId="77777777" w:rsidR="004B4B82" w:rsidRPr="00BE0808" w:rsidRDefault="004B4B82" w:rsidP="00BE0808">
      <w:pPr>
        <w:spacing w:line="360" w:lineRule="auto"/>
        <w:rPr>
          <w:rFonts w:ascii="Aptos style" w:eastAsia="Times New Roman" w:hAnsi="Aptos style" w:cs="Arial"/>
        </w:rPr>
      </w:pPr>
      <w:r w:rsidRPr="00BE0808">
        <w:rPr>
          <w:rFonts w:ascii="Aptos style" w:eastAsia="Times New Roman" w:hAnsi="Aptos style" w:cs="Arial"/>
        </w:rPr>
        <w:t>Consult your facilitator should there be any changes to the venue, date and/or time.</w:t>
      </w:r>
    </w:p>
    <w:p w14:paraId="00C36B9D" w14:textId="21A01E53" w:rsidR="002773C7" w:rsidRPr="00BE0808" w:rsidRDefault="004B4B82" w:rsidP="00BE0808">
      <w:pPr>
        <w:tabs>
          <w:tab w:val="left" w:pos="5387"/>
        </w:tabs>
        <w:spacing w:line="360" w:lineRule="auto"/>
        <w:rPr>
          <w:rFonts w:ascii="Aptos style" w:eastAsia="Times New Roman" w:hAnsi="Aptos style" w:cs="Arial"/>
        </w:rPr>
      </w:pPr>
      <w:r w:rsidRPr="00BE0808">
        <w:rPr>
          <w:rFonts w:ascii="Aptos style" w:eastAsia="Times New Roman" w:hAnsi="Aptos style" w:cs="Arial"/>
        </w:rPr>
        <w:t xml:space="preserve">  Refer to your timetable</w:t>
      </w:r>
    </w:p>
    <w:p w14:paraId="16B81A7D" w14:textId="77777777" w:rsidR="00204B14" w:rsidRPr="00BE0808" w:rsidRDefault="00204B14" w:rsidP="00BE0808">
      <w:pPr>
        <w:tabs>
          <w:tab w:val="left" w:pos="5387"/>
        </w:tabs>
        <w:spacing w:line="360" w:lineRule="auto"/>
        <w:rPr>
          <w:rFonts w:ascii="Aptos style" w:eastAsia="Times New Roman" w:hAnsi="Aptos style" w:cs="Arial"/>
          <w:b/>
        </w:rPr>
      </w:pPr>
    </w:p>
    <w:p w14:paraId="64040AC0" w14:textId="77777777" w:rsidR="00134A8E" w:rsidRPr="00BE0808" w:rsidRDefault="00134A8E" w:rsidP="00BE0808">
      <w:pPr>
        <w:shd w:val="clear" w:color="auto" w:fill="9CC2E5" w:themeFill="accent1" w:themeFillTint="99"/>
        <w:spacing w:line="360" w:lineRule="auto"/>
        <w:rPr>
          <w:rFonts w:ascii="Aptos style" w:eastAsia="Times New Roman" w:hAnsi="Aptos style" w:cs="Arial"/>
          <w:b/>
        </w:rPr>
      </w:pPr>
      <w:r w:rsidRPr="00BE0808">
        <w:rPr>
          <w:rFonts w:ascii="Aptos style" w:eastAsia="Times New Roman" w:hAnsi="Aptos style" w:cs="Arial"/>
          <w:b/>
        </w:rPr>
        <w:t>Assessments</w:t>
      </w:r>
    </w:p>
    <w:p w14:paraId="0A1D41BE" w14:textId="77777777" w:rsidR="002773C7" w:rsidRPr="00BE0808" w:rsidRDefault="002773C7" w:rsidP="00BE0808">
      <w:pPr>
        <w:tabs>
          <w:tab w:val="left" w:pos="5387"/>
        </w:tabs>
        <w:spacing w:line="360" w:lineRule="auto"/>
        <w:rPr>
          <w:rFonts w:ascii="Aptos style" w:eastAsia="Times New Roman" w:hAnsi="Aptos style" w:cs="Arial"/>
          <w:b/>
        </w:rPr>
      </w:pPr>
    </w:p>
    <w:p w14:paraId="2127276E" w14:textId="401433A5" w:rsidR="00134A8E" w:rsidRPr="00BE0808" w:rsidRDefault="00134A8E" w:rsidP="00BE0808">
      <w:pPr>
        <w:spacing w:line="360" w:lineRule="auto"/>
        <w:jc w:val="both"/>
        <w:rPr>
          <w:rFonts w:ascii="Aptos style" w:eastAsia="Times New Roman" w:hAnsi="Aptos style" w:cs="Arial"/>
        </w:rPr>
      </w:pPr>
      <w:r w:rsidRPr="00BE0808">
        <w:rPr>
          <w:rFonts w:ascii="Aptos style" w:eastAsia="Times New Roman" w:hAnsi="Aptos style" w:cs="Arial"/>
        </w:rPr>
        <w:t>The only way to establish whether you are competent and have accomplished the learning outcomes is through continuous assessments. This assessment process involves interpreting evidence about your ability to perform certain tasks. You will be required to perform certain procedures and tasks during the training programmer and will be assessed on them to certify your competence.</w:t>
      </w:r>
    </w:p>
    <w:p w14:paraId="76206539" w14:textId="77777777" w:rsidR="00134A8E" w:rsidRPr="00BE0808" w:rsidRDefault="00134A8E" w:rsidP="00BE0808">
      <w:pPr>
        <w:spacing w:line="360" w:lineRule="auto"/>
        <w:jc w:val="both"/>
        <w:rPr>
          <w:rFonts w:ascii="Aptos style" w:eastAsia="Times New Roman" w:hAnsi="Aptos style" w:cs="Arial"/>
        </w:rPr>
      </w:pPr>
      <w:r w:rsidRPr="00BE0808">
        <w:rPr>
          <w:rFonts w:ascii="Aptos style" w:eastAsia="Times New Roman" w:hAnsi="Aptos style" w:cs="Arial"/>
        </w:rPr>
        <w:t>This module includes assessments in the form of self-evaluations/activities and exercises. The exercises, activities and self-assessments will be done in pairs, groups or on your own. These exercises/activities or self-assessments (Learner workbook) must be handed to the facilitator. It will be added to your portfolio of evidence, which will be proof signed by your facilitator that you have successfully performed these tasks.</w:t>
      </w:r>
    </w:p>
    <w:p w14:paraId="53D839BC" w14:textId="77777777" w:rsidR="00134A8E" w:rsidRPr="00BE0808" w:rsidRDefault="00134A8E" w:rsidP="00BE0808">
      <w:pPr>
        <w:spacing w:line="360" w:lineRule="auto"/>
        <w:jc w:val="both"/>
        <w:rPr>
          <w:rFonts w:ascii="Aptos style" w:eastAsia="Times New Roman" w:hAnsi="Aptos style" w:cs="Arial"/>
        </w:rPr>
      </w:pPr>
    </w:p>
    <w:p w14:paraId="4918F217" w14:textId="77777777" w:rsidR="00B063C1" w:rsidRPr="00BE0808" w:rsidRDefault="00134A8E" w:rsidP="00BE0808">
      <w:pPr>
        <w:spacing w:line="360" w:lineRule="auto"/>
        <w:jc w:val="both"/>
        <w:rPr>
          <w:rFonts w:ascii="Aptos style" w:eastAsia="Times New Roman" w:hAnsi="Aptos style" w:cs="Arial"/>
        </w:rPr>
      </w:pPr>
      <w:r w:rsidRPr="00BE0808">
        <w:rPr>
          <w:rFonts w:ascii="Aptos style" w:eastAsia="Times New Roman" w:hAnsi="Aptos style" w:cs="Arial"/>
        </w:rPr>
        <w:t>Listen carefully to the instructions of the facilitator and do the given activities in the time given to you.</w:t>
      </w:r>
    </w:p>
    <w:p w14:paraId="36A223B1" w14:textId="77777777" w:rsidR="00B063C1" w:rsidRPr="00BE0808" w:rsidRDefault="00B063C1" w:rsidP="00BE0808">
      <w:pPr>
        <w:spacing w:line="360" w:lineRule="auto"/>
        <w:jc w:val="both"/>
        <w:rPr>
          <w:rFonts w:ascii="Aptos style" w:eastAsia="Times New Roman" w:hAnsi="Aptos style" w:cs="Arial"/>
        </w:rPr>
      </w:pPr>
    </w:p>
    <w:p w14:paraId="07966850" w14:textId="77777777" w:rsidR="00B063C1" w:rsidRPr="00BE0808" w:rsidRDefault="00B063C1" w:rsidP="00BE0808">
      <w:pPr>
        <w:spacing w:line="360" w:lineRule="auto"/>
        <w:jc w:val="both"/>
        <w:rPr>
          <w:rFonts w:ascii="Aptos style" w:eastAsia="Times New Roman" w:hAnsi="Aptos style" w:cs="Arial"/>
        </w:rPr>
      </w:pPr>
    </w:p>
    <w:p w14:paraId="35F0AE1B" w14:textId="77777777" w:rsidR="00B063C1" w:rsidRPr="00BE0808" w:rsidRDefault="00B063C1" w:rsidP="00BE0808">
      <w:pPr>
        <w:spacing w:line="360" w:lineRule="auto"/>
        <w:jc w:val="both"/>
        <w:rPr>
          <w:rFonts w:ascii="Aptos style" w:eastAsia="Times New Roman" w:hAnsi="Aptos style" w:cs="Arial"/>
        </w:rPr>
      </w:pPr>
    </w:p>
    <w:p w14:paraId="4E50E581" w14:textId="77777777" w:rsidR="00B063C1" w:rsidRPr="00BE0808" w:rsidRDefault="00B063C1" w:rsidP="00BE0808">
      <w:pPr>
        <w:spacing w:line="360" w:lineRule="auto"/>
        <w:jc w:val="both"/>
        <w:rPr>
          <w:rFonts w:ascii="Aptos style" w:eastAsia="Times New Roman" w:hAnsi="Aptos style" w:cs="Arial"/>
        </w:rPr>
      </w:pPr>
    </w:p>
    <w:p w14:paraId="4CD15E9E" w14:textId="77777777" w:rsidR="00B063C1" w:rsidRPr="00BE0808" w:rsidRDefault="00B063C1" w:rsidP="00BE0808">
      <w:pPr>
        <w:spacing w:line="360" w:lineRule="auto"/>
        <w:jc w:val="both"/>
        <w:rPr>
          <w:rFonts w:ascii="Aptos style" w:eastAsia="Times New Roman" w:hAnsi="Aptos style" w:cs="Arial"/>
        </w:rPr>
      </w:pPr>
    </w:p>
    <w:p w14:paraId="66ACA029" w14:textId="77777777" w:rsidR="00B063C1" w:rsidRPr="00BE0808" w:rsidRDefault="00B063C1" w:rsidP="00BE0808">
      <w:pPr>
        <w:spacing w:line="360" w:lineRule="auto"/>
        <w:jc w:val="both"/>
        <w:rPr>
          <w:rFonts w:ascii="Aptos style" w:eastAsia="Times New Roman" w:hAnsi="Aptos style" w:cs="Arial"/>
        </w:rPr>
      </w:pPr>
    </w:p>
    <w:p w14:paraId="34A04A9F" w14:textId="77777777" w:rsidR="00B063C1" w:rsidRPr="00BE0808" w:rsidRDefault="00B063C1" w:rsidP="00BE0808">
      <w:pPr>
        <w:spacing w:line="360" w:lineRule="auto"/>
        <w:jc w:val="both"/>
        <w:rPr>
          <w:rFonts w:ascii="Aptos style" w:eastAsia="Times New Roman" w:hAnsi="Aptos style" w:cs="Arial"/>
        </w:rPr>
      </w:pPr>
    </w:p>
    <w:p w14:paraId="473F1D04" w14:textId="77777777" w:rsidR="00B063C1" w:rsidRPr="00BE0808" w:rsidRDefault="00B063C1" w:rsidP="00BE0808">
      <w:pPr>
        <w:spacing w:line="360" w:lineRule="auto"/>
        <w:jc w:val="both"/>
        <w:rPr>
          <w:rFonts w:ascii="Aptos style" w:eastAsia="Times New Roman" w:hAnsi="Aptos style" w:cs="Arial"/>
        </w:rPr>
      </w:pPr>
    </w:p>
    <w:p w14:paraId="17F2B2B7" w14:textId="77777777" w:rsidR="00B063C1" w:rsidRPr="00BE0808" w:rsidRDefault="00B063C1" w:rsidP="00BE0808">
      <w:pPr>
        <w:spacing w:line="360" w:lineRule="auto"/>
        <w:jc w:val="both"/>
        <w:rPr>
          <w:rFonts w:ascii="Aptos style" w:eastAsia="Times New Roman" w:hAnsi="Aptos style" w:cs="Arial"/>
        </w:rPr>
      </w:pPr>
    </w:p>
    <w:p w14:paraId="17EF905D" w14:textId="77777777" w:rsidR="00B063C1" w:rsidRPr="00BE0808" w:rsidRDefault="00B063C1" w:rsidP="00BE0808">
      <w:pPr>
        <w:spacing w:line="360" w:lineRule="auto"/>
        <w:jc w:val="both"/>
        <w:rPr>
          <w:rFonts w:ascii="Aptos style" w:eastAsia="Times New Roman" w:hAnsi="Aptos style" w:cs="Arial"/>
        </w:rPr>
      </w:pPr>
    </w:p>
    <w:p w14:paraId="00D6DD96" w14:textId="77777777" w:rsidR="00B063C1" w:rsidRPr="00BE0808" w:rsidRDefault="00B063C1" w:rsidP="00BE0808">
      <w:pPr>
        <w:spacing w:line="360" w:lineRule="auto"/>
        <w:jc w:val="both"/>
        <w:rPr>
          <w:rFonts w:ascii="Aptos style" w:eastAsia="Times New Roman" w:hAnsi="Aptos style" w:cs="Arial"/>
        </w:rPr>
      </w:pPr>
    </w:p>
    <w:p w14:paraId="214C55BA" w14:textId="2AD8627B" w:rsidR="009E4811" w:rsidRPr="00C147F6" w:rsidRDefault="002A1D73" w:rsidP="00C147F6">
      <w:pPr>
        <w:pBdr>
          <w:bottom w:val="thinThickSmallGap" w:sz="24" w:space="1" w:color="auto"/>
        </w:pBdr>
        <w:spacing w:after="160" w:line="360" w:lineRule="auto"/>
        <w:rPr>
          <w:rFonts w:ascii="Aptos style" w:eastAsia="Calibri" w:hAnsi="Aptos style" w:cs="Arial"/>
          <w:b/>
          <w:bCs/>
          <w:kern w:val="2"/>
          <w14:ligatures w14:val="standardContextual"/>
        </w:rPr>
      </w:pPr>
      <w:r w:rsidRPr="002A1D73">
        <w:rPr>
          <w:rFonts w:ascii="Aptos style" w:eastAsia="Calibri" w:hAnsi="Aptos style" w:cs="Arial"/>
          <w:b/>
          <w:bCs/>
          <w:kern w:val="2"/>
          <w14:ligatures w14:val="standardContextual"/>
        </w:rPr>
        <w:lastRenderedPageBreak/>
        <w:t>KM-05-KT01 Introduction to Crop Care. 25%</w:t>
      </w:r>
      <w:r w:rsidR="009E4811" w:rsidRPr="009E4811">
        <w:rPr>
          <w:rFonts w:ascii="Aptos style" w:eastAsia="Calibri" w:hAnsi="Aptos style" w:cs="Arial"/>
          <w:kern w:val="2"/>
          <w:lang w:val="en-ZA" w:eastAsia="en-ZA"/>
          <w14:ligatures w14:val="standardContextual"/>
        </w:rPr>
        <w:tab/>
      </w:r>
    </w:p>
    <w:p w14:paraId="08819624" w14:textId="77777777" w:rsidR="009E4811" w:rsidRPr="009E4811" w:rsidRDefault="009E4811" w:rsidP="009E4811">
      <w:pPr>
        <w:numPr>
          <w:ilvl w:val="0"/>
          <w:numId w:val="10"/>
        </w:numPr>
        <w:spacing w:after="160" w:line="360" w:lineRule="auto"/>
        <w:contextualSpacing/>
        <w:rPr>
          <w:rFonts w:ascii="Aptos style" w:eastAsia="Calibri" w:hAnsi="Aptos style" w:cs="Arial"/>
          <w:kern w:val="2"/>
          <w:lang w:val="en-ZA" w:eastAsia="en-ZA"/>
          <w14:ligatures w14:val="standardContextual"/>
        </w:rPr>
      </w:pPr>
      <w:r w:rsidRPr="009E4811">
        <w:rPr>
          <w:rFonts w:ascii="Aptos style" w:eastAsia="Calibri" w:hAnsi="Aptos style" w:cs="Arial"/>
          <w:kern w:val="2"/>
          <w:lang w:val="en-ZA" w:eastAsia="en-ZA"/>
          <w14:ligatures w14:val="standardContextual"/>
        </w:rPr>
        <w:t xml:space="preserve">IAC0103 Discuss the relationship between crop care and environmental health. </w:t>
      </w:r>
      <w:r w:rsidRPr="009E4811">
        <w:rPr>
          <w:rFonts w:ascii="Aptos style" w:eastAsia="Calibri" w:hAnsi="Aptos style" w:cs="Arial"/>
          <w:kern w:val="2"/>
          <w:lang w:val="en-ZA" w:eastAsia="en-ZA"/>
          <w14:ligatures w14:val="standardContextual"/>
        </w:rPr>
        <w:tab/>
      </w:r>
    </w:p>
    <w:p w14:paraId="6E69A72F" w14:textId="77777777" w:rsidR="009E4811" w:rsidRPr="009E4811" w:rsidRDefault="009E4811" w:rsidP="009E4811">
      <w:pPr>
        <w:spacing w:after="160" w:line="360" w:lineRule="auto"/>
        <w:rPr>
          <w:rFonts w:ascii="Aptos style" w:eastAsia="Calibri" w:hAnsi="Aptos style" w:cs="Arial"/>
          <w:kern w:val="2"/>
          <w:lang w:val="en-ZA" w:eastAsia="en-ZA"/>
          <w14:ligatures w14:val="standardContextual"/>
        </w:rPr>
      </w:pPr>
    </w:p>
    <w:p w14:paraId="0FB88BB7" w14:textId="77777777" w:rsidR="00FD389E" w:rsidRPr="00FD389E" w:rsidRDefault="00FD389E" w:rsidP="00FD389E">
      <w:pPr>
        <w:spacing w:after="160" w:line="360" w:lineRule="auto"/>
        <w:rPr>
          <w:rFonts w:ascii="Aptos style" w:hAnsi="Aptos style" w:cs="Arial"/>
          <w:bCs/>
        </w:rPr>
      </w:pPr>
      <w:r w:rsidRPr="00FD389E">
        <w:rPr>
          <w:rFonts w:ascii="Aptos style" w:hAnsi="Aptos style" w:cs="Arial"/>
          <w:bCs/>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bookmarkStart w:id="1" w:name="_Hlk141465617"/>
      <w:r w:rsidRPr="00FD389E">
        <w:rPr>
          <w:rFonts w:ascii="Aptos style" w:hAnsi="Aptos style" w:cs="Arial"/>
          <w:bCs/>
        </w:rPr>
        <w:t>___________________________________________________________________________________________________________________________________________________________________________________________________________________</w:t>
      </w:r>
      <w:bookmarkEnd w:id="1"/>
      <w:r w:rsidRPr="00FD389E">
        <w:rPr>
          <w:rFonts w:ascii="Aptos style" w:hAnsi="Aptos style" w:cs="Arial"/>
          <w:bCs/>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4ADEA3B2" w14:textId="55A32F77" w:rsidR="00FD389E" w:rsidRDefault="00FD389E">
      <w:pPr>
        <w:spacing w:after="160" w:line="259" w:lineRule="auto"/>
        <w:rPr>
          <w:rFonts w:ascii="Aptos style" w:eastAsia="Calibri" w:hAnsi="Aptos style" w:cs="Arial"/>
          <w:kern w:val="2"/>
          <w:lang w:val="en-ZA" w:eastAsia="en-ZA"/>
          <w14:ligatures w14:val="standardContextual"/>
        </w:rPr>
      </w:pPr>
      <w:r>
        <w:rPr>
          <w:rFonts w:ascii="Aptos style" w:eastAsia="Calibri" w:hAnsi="Aptos style" w:cs="Arial"/>
          <w:kern w:val="2"/>
          <w:lang w:val="en-ZA" w:eastAsia="en-ZA"/>
          <w14:ligatures w14:val="standardContextual"/>
        </w:rPr>
        <w:br w:type="page"/>
      </w:r>
    </w:p>
    <w:p w14:paraId="7060D5D9" w14:textId="77777777" w:rsidR="009E4811" w:rsidRPr="009E4811" w:rsidRDefault="009E4811" w:rsidP="009E4811">
      <w:pPr>
        <w:spacing w:after="160" w:line="360" w:lineRule="auto"/>
        <w:rPr>
          <w:rFonts w:ascii="Aptos style" w:eastAsia="Calibri" w:hAnsi="Aptos style" w:cs="Arial"/>
          <w:kern w:val="2"/>
          <w:lang w:val="en-ZA" w:eastAsia="en-ZA"/>
          <w14:ligatures w14:val="standardContextual"/>
        </w:rPr>
      </w:pPr>
    </w:p>
    <w:p w14:paraId="5A3ABE67" w14:textId="77777777" w:rsidR="009E4811" w:rsidRPr="009E4811" w:rsidRDefault="009E4811" w:rsidP="009E4811">
      <w:pPr>
        <w:numPr>
          <w:ilvl w:val="0"/>
          <w:numId w:val="10"/>
        </w:numPr>
        <w:spacing w:after="160" w:line="360" w:lineRule="auto"/>
        <w:contextualSpacing/>
        <w:rPr>
          <w:rFonts w:ascii="Aptos style" w:eastAsia="Calibri" w:hAnsi="Aptos style" w:cs="Arial"/>
          <w:kern w:val="2"/>
          <w:lang w:val="en-ZA" w:eastAsia="en-ZA"/>
          <w14:ligatures w14:val="standardContextual"/>
        </w:rPr>
      </w:pPr>
      <w:r w:rsidRPr="009E4811">
        <w:rPr>
          <w:rFonts w:ascii="Aptos style" w:eastAsia="Calibri" w:hAnsi="Aptos style" w:cs="Arial"/>
          <w:kern w:val="2"/>
          <w:lang w:val="en-ZA" w:eastAsia="en-ZA"/>
          <w14:ligatures w14:val="standardContextual"/>
        </w:rPr>
        <w:t xml:space="preserve">IAC0104 Explain the role of crop care in ensuring food security </w:t>
      </w:r>
      <w:r w:rsidRPr="009E4811">
        <w:rPr>
          <w:rFonts w:ascii="Aptos style" w:eastAsia="Calibri" w:hAnsi="Aptos style" w:cs="Arial"/>
          <w:kern w:val="2"/>
          <w:lang w:val="en-ZA" w:eastAsia="en-ZA"/>
          <w14:ligatures w14:val="standardContextual"/>
        </w:rPr>
        <w:tab/>
        <w:t xml:space="preserve"> </w:t>
      </w:r>
    </w:p>
    <w:p w14:paraId="1AA74DFC" w14:textId="77777777" w:rsidR="009E4811" w:rsidRPr="009E4811" w:rsidRDefault="009E4811" w:rsidP="009E4811">
      <w:pPr>
        <w:spacing w:after="160" w:line="360" w:lineRule="auto"/>
        <w:rPr>
          <w:rFonts w:ascii="Aptos style" w:eastAsia="Calibri" w:hAnsi="Aptos style" w:cs="Arial"/>
          <w:kern w:val="2"/>
          <w:lang w:val="en-ZA" w:eastAsia="en-ZA"/>
          <w14:ligatures w14:val="standardContextual"/>
        </w:rPr>
      </w:pPr>
    </w:p>
    <w:p w14:paraId="4DF8DC12" w14:textId="77777777" w:rsidR="00FD389E" w:rsidRPr="00FD389E" w:rsidRDefault="00FD389E" w:rsidP="00FD389E">
      <w:pPr>
        <w:spacing w:after="160" w:line="360" w:lineRule="auto"/>
        <w:rPr>
          <w:rFonts w:ascii="Aptos style" w:hAnsi="Aptos style" w:cs="Arial"/>
          <w:bCs/>
        </w:rPr>
      </w:pPr>
      <w:r w:rsidRPr="00FD389E">
        <w:rPr>
          <w:rFonts w:ascii="Aptos style" w:hAnsi="Aptos style" w:cs="Arial"/>
          <w:bCs/>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2F436E56" w14:textId="2BEE7781" w:rsidR="002A1D73" w:rsidRPr="009E4811" w:rsidRDefault="002A1D73" w:rsidP="009E4811">
      <w:pPr>
        <w:spacing w:after="160" w:line="360" w:lineRule="auto"/>
        <w:rPr>
          <w:rFonts w:ascii="Aptos style" w:eastAsia="Calibri" w:hAnsi="Aptos style" w:cs="Arial"/>
          <w:kern w:val="2"/>
          <w:lang w:val="en-ZA"/>
          <w14:ligatures w14:val="standardContextual"/>
        </w:rPr>
      </w:pPr>
    </w:p>
    <w:p w14:paraId="48EC9F9A" w14:textId="77777777" w:rsidR="002A1D73" w:rsidRPr="002A1D73" w:rsidRDefault="002A1D73" w:rsidP="002A1D73">
      <w:pPr>
        <w:spacing w:after="160" w:line="360" w:lineRule="auto"/>
        <w:rPr>
          <w:rFonts w:ascii="Aptos style" w:eastAsia="Calibri" w:hAnsi="Aptos style" w:cs="Arial"/>
          <w:kern w:val="2"/>
          <w:lang w:val="en-ZA"/>
          <w14:ligatures w14:val="standardContextual"/>
        </w:rPr>
      </w:pPr>
      <w:r w:rsidRPr="002A1D73">
        <w:rPr>
          <w:rFonts w:ascii="Aptos style" w:eastAsia="Calibri" w:hAnsi="Aptos style" w:cs="Arial"/>
          <w:kern w:val="2"/>
          <w:lang w:val="en-ZA"/>
          <w14:ligatures w14:val="standardContextual"/>
        </w:rPr>
        <w:t xml:space="preserve"> </w:t>
      </w:r>
    </w:p>
    <w:p w14:paraId="38B39FED" w14:textId="77777777" w:rsidR="002A1D73" w:rsidRPr="002A1D73" w:rsidRDefault="002A1D73" w:rsidP="002A1D73">
      <w:pPr>
        <w:pBdr>
          <w:bottom w:val="thinThickSmallGap" w:sz="24" w:space="1" w:color="auto"/>
        </w:pBdr>
        <w:spacing w:after="160" w:line="360" w:lineRule="auto"/>
        <w:rPr>
          <w:rFonts w:ascii="Aptos style" w:eastAsia="Calibri" w:hAnsi="Aptos style" w:cs="Arial"/>
          <w:b/>
          <w:bCs/>
          <w:kern w:val="2"/>
          <w:lang w:val="en-ZA"/>
          <w14:ligatures w14:val="standardContextual"/>
        </w:rPr>
      </w:pPr>
      <w:r w:rsidRPr="002A1D73">
        <w:rPr>
          <w:rFonts w:ascii="Aptos style" w:eastAsia="Calibri" w:hAnsi="Aptos style" w:cs="Arial"/>
          <w:b/>
          <w:bCs/>
          <w:kern w:val="2"/>
          <w:lang w:val="en-ZA"/>
          <w14:ligatures w14:val="standardContextual"/>
        </w:rPr>
        <w:lastRenderedPageBreak/>
        <w:t xml:space="preserve">KM-05-KT02 Soil Health and Fertility Management. 25% </w:t>
      </w:r>
      <w:r w:rsidRPr="002A1D73">
        <w:rPr>
          <w:rFonts w:ascii="Aptos style" w:eastAsia="Calibri" w:hAnsi="Aptos style" w:cs="Arial"/>
          <w:b/>
          <w:bCs/>
          <w:kern w:val="2"/>
          <w:lang w:val="en-ZA"/>
          <w14:ligatures w14:val="standardContextual"/>
        </w:rPr>
        <w:tab/>
      </w:r>
    </w:p>
    <w:p w14:paraId="0C876BD1" w14:textId="77777777" w:rsidR="009E4811" w:rsidRPr="009E4811" w:rsidRDefault="009E4811" w:rsidP="009E4811">
      <w:pPr>
        <w:numPr>
          <w:ilvl w:val="0"/>
          <w:numId w:val="12"/>
        </w:numPr>
        <w:spacing w:after="160" w:line="360" w:lineRule="auto"/>
        <w:contextualSpacing/>
        <w:rPr>
          <w:rFonts w:ascii="Aptos style" w:eastAsia="Calibri" w:hAnsi="Aptos style" w:cs="Arial"/>
          <w:kern w:val="2"/>
          <w:lang w:val="en-ZA" w:eastAsia="en-ZA"/>
          <w14:ligatures w14:val="standardContextual"/>
        </w:rPr>
      </w:pPr>
      <w:r w:rsidRPr="009E4811">
        <w:rPr>
          <w:rFonts w:ascii="Aptos style" w:eastAsia="Calibri" w:hAnsi="Aptos style" w:cs="Arial"/>
          <w:kern w:val="2"/>
          <w:lang w:val="en-ZA" w:eastAsia="en-ZA"/>
          <w14:ligatures w14:val="standardContextual"/>
        </w:rPr>
        <w:t xml:space="preserve">IAC0201 Describe common soil deficiencies and imbalances that effects crops. </w:t>
      </w:r>
    </w:p>
    <w:p w14:paraId="423FD74A" w14:textId="77777777" w:rsidR="009E4811" w:rsidRPr="009E4811" w:rsidRDefault="009E4811" w:rsidP="009E4811">
      <w:pPr>
        <w:spacing w:after="160" w:line="360" w:lineRule="auto"/>
        <w:rPr>
          <w:rFonts w:ascii="Aptos style" w:eastAsia="Calibri" w:hAnsi="Aptos style" w:cs="Arial"/>
          <w:kern w:val="2"/>
          <w:lang w:val="en-ZA" w:eastAsia="en-ZA"/>
          <w14:ligatures w14:val="standardContextual"/>
        </w:rPr>
      </w:pPr>
    </w:p>
    <w:p w14:paraId="7B12EA96" w14:textId="77777777" w:rsidR="00FD389E" w:rsidRPr="00FD389E" w:rsidRDefault="00FD389E" w:rsidP="00FD389E">
      <w:pPr>
        <w:spacing w:after="160" w:line="360" w:lineRule="auto"/>
        <w:rPr>
          <w:rFonts w:ascii="Aptos style" w:hAnsi="Aptos style" w:cs="Arial"/>
          <w:bCs/>
        </w:rPr>
      </w:pPr>
      <w:r w:rsidRPr="00FD389E">
        <w:rPr>
          <w:rFonts w:ascii="Aptos style" w:hAnsi="Aptos style" w:cs="Arial"/>
          <w:bCs/>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27F7AB47" w14:textId="51BA8065" w:rsidR="00FD389E" w:rsidRDefault="00FD389E">
      <w:pPr>
        <w:spacing w:after="160" w:line="259" w:lineRule="auto"/>
        <w:rPr>
          <w:rFonts w:ascii="Aptos style" w:eastAsia="Calibri" w:hAnsi="Aptos style" w:cs="Arial"/>
          <w:kern w:val="2"/>
          <w:lang w:val="en-ZA" w:eastAsia="en-ZA"/>
          <w14:ligatures w14:val="standardContextual"/>
        </w:rPr>
      </w:pPr>
      <w:r>
        <w:rPr>
          <w:rFonts w:ascii="Aptos style" w:eastAsia="Calibri" w:hAnsi="Aptos style" w:cs="Arial"/>
          <w:kern w:val="2"/>
          <w:lang w:val="en-ZA" w:eastAsia="en-ZA"/>
          <w14:ligatures w14:val="standardContextual"/>
        </w:rPr>
        <w:br w:type="page"/>
      </w:r>
    </w:p>
    <w:p w14:paraId="7ADC7CAD" w14:textId="77777777" w:rsidR="009E4811" w:rsidRPr="009E4811" w:rsidRDefault="009E4811" w:rsidP="009E4811">
      <w:pPr>
        <w:spacing w:after="160" w:line="360" w:lineRule="auto"/>
        <w:rPr>
          <w:rFonts w:ascii="Aptos style" w:eastAsia="Calibri" w:hAnsi="Aptos style" w:cs="Arial"/>
          <w:kern w:val="2"/>
          <w:lang w:val="en-ZA" w:eastAsia="en-ZA"/>
          <w14:ligatures w14:val="standardContextual"/>
        </w:rPr>
      </w:pPr>
    </w:p>
    <w:p w14:paraId="63727D4F" w14:textId="77777777" w:rsidR="009E4811" w:rsidRPr="009E4811" w:rsidRDefault="009E4811" w:rsidP="009E4811">
      <w:pPr>
        <w:numPr>
          <w:ilvl w:val="0"/>
          <w:numId w:val="12"/>
        </w:numPr>
        <w:spacing w:after="160" w:line="360" w:lineRule="auto"/>
        <w:contextualSpacing/>
        <w:rPr>
          <w:rFonts w:ascii="Aptos style" w:eastAsia="Calibri" w:hAnsi="Aptos style" w:cs="Arial"/>
          <w:kern w:val="2"/>
          <w:lang w:val="en-ZA" w:eastAsia="en-ZA"/>
          <w14:ligatures w14:val="standardContextual"/>
        </w:rPr>
      </w:pPr>
      <w:r w:rsidRPr="009E4811">
        <w:rPr>
          <w:rFonts w:ascii="Aptos style" w:eastAsia="Calibri" w:hAnsi="Aptos style" w:cs="Arial"/>
          <w:kern w:val="2"/>
          <w:lang w:val="en-ZA" w:eastAsia="en-ZA"/>
          <w14:ligatures w14:val="standardContextual"/>
        </w:rPr>
        <w:t xml:space="preserve">IAC0202 Explain techniques for improving soil fertility and the use of chemical or organic fertilizers. </w:t>
      </w:r>
    </w:p>
    <w:p w14:paraId="3A3E3A95" w14:textId="77777777" w:rsidR="009E4811" w:rsidRPr="009E4811" w:rsidRDefault="009E4811" w:rsidP="009E4811">
      <w:pPr>
        <w:spacing w:after="160" w:line="360" w:lineRule="auto"/>
        <w:rPr>
          <w:rFonts w:ascii="Aptos style" w:eastAsia="Calibri" w:hAnsi="Aptos style" w:cs="Arial"/>
          <w:kern w:val="2"/>
          <w:lang w:val="en-ZA" w:eastAsia="en-ZA"/>
          <w14:ligatures w14:val="standardContextual"/>
        </w:rPr>
      </w:pPr>
    </w:p>
    <w:p w14:paraId="77A7FED1" w14:textId="77777777" w:rsidR="00FD389E" w:rsidRPr="00FD389E" w:rsidRDefault="00FD389E" w:rsidP="00FD389E">
      <w:pPr>
        <w:spacing w:after="160" w:line="360" w:lineRule="auto"/>
        <w:rPr>
          <w:rFonts w:ascii="Aptos style" w:hAnsi="Aptos style" w:cs="Arial"/>
          <w:bCs/>
        </w:rPr>
      </w:pPr>
      <w:r w:rsidRPr="00FD389E">
        <w:rPr>
          <w:rFonts w:ascii="Aptos style" w:hAnsi="Aptos style" w:cs="Arial"/>
          <w:bCs/>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48E415EB" w14:textId="77777777" w:rsidR="009E4811" w:rsidRPr="009E4811" w:rsidRDefault="009E4811" w:rsidP="009E4811">
      <w:pPr>
        <w:spacing w:after="160" w:line="360" w:lineRule="auto"/>
        <w:rPr>
          <w:rFonts w:ascii="Aptos style" w:eastAsia="Calibri" w:hAnsi="Aptos style" w:cs="Arial"/>
          <w:kern w:val="2"/>
          <w:lang w:val="en-ZA" w:eastAsia="en-ZA"/>
          <w14:ligatures w14:val="standardContextual"/>
        </w:rPr>
      </w:pPr>
      <w:r w:rsidRPr="009E4811">
        <w:rPr>
          <w:rFonts w:ascii="Aptos style" w:eastAsia="Calibri" w:hAnsi="Aptos style" w:cs="Arial"/>
          <w:kern w:val="2"/>
          <w:lang w:val="en-ZA" w:eastAsia="en-ZA"/>
          <w14:ligatures w14:val="standardContextual"/>
        </w:rPr>
        <w:tab/>
        <w:t xml:space="preserve"> </w:t>
      </w:r>
    </w:p>
    <w:p w14:paraId="7129C59D" w14:textId="77777777" w:rsidR="009E4811" w:rsidRPr="009E4811" w:rsidRDefault="009E4811" w:rsidP="009E4811">
      <w:pPr>
        <w:numPr>
          <w:ilvl w:val="0"/>
          <w:numId w:val="12"/>
        </w:numPr>
        <w:spacing w:after="160" w:line="360" w:lineRule="auto"/>
        <w:contextualSpacing/>
        <w:rPr>
          <w:rFonts w:ascii="Aptos style" w:eastAsia="Calibri" w:hAnsi="Aptos style" w:cs="Arial"/>
          <w:kern w:val="2"/>
          <w:lang w:val="en-ZA" w:eastAsia="en-ZA"/>
          <w14:ligatures w14:val="standardContextual"/>
        </w:rPr>
      </w:pPr>
      <w:r w:rsidRPr="009E4811">
        <w:rPr>
          <w:rFonts w:ascii="Aptos style" w:eastAsia="Calibri" w:hAnsi="Aptos style" w:cs="Arial"/>
          <w:kern w:val="2"/>
          <w:lang w:val="en-ZA" w:eastAsia="en-ZA"/>
          <w14:ligatures w14:val="standardContextual"/>
        </w:rPr>
        <w:lastRenderedPageBreak/>
        <w:t xml:space="preserve">IAC0203 Explain the role of compost and organic amendments in enhancing soil health </w:t>
      </w:r>
      <w:r w:rsidRPr="009E4811">
        <w:rPr>
          <w:rFonts w:ascii="Aptos style" w:eastAsia="Calibri" w:hAnsi="Aptos style" w:cs="Arial"/>
          <w:kern w:val="2"/>
          <w:lang w:val="en-ZA" w:eastAsia="en-ZA"/>
          <w14:ligatures w14:val="standardContextual"/>
        </w:rPr>
        <w:tab/>
      </w:r>
    </w:p>
    <w:p w14:paraId="6A8F11CB" w14:textId="77777777" w:rsidR="009E4811" w:rsidRPr="009E4811" w:rsidRDefault="009E4811" w:rsidP="009E4811">
      <w:pPr>
        <w:spacing w:after="160" w:line="360" w:lineRule="auto"/>
        <w:rPr>
          <w:rFonts w:ascii="Aptos style" w:eastAsia="Calibri" w:hAnsi="Aptos style" w:cs="Arial"/>
          <w:kern w:val="2"/>
          <w:lang w:val="en-ZA" w:eastAsia="en-ZA"/>
          <w14:ligatures w14:val="standardContextual"/>
        </w:rPr>
      </w:pPr>
    </w:p>
    <w:p w14:paraId="46B54057" w14:textId="77777777" w:rsidR="00FD389E" w:rsidRPr="00FD389E" w:rsidRDefault="00FD389E" w:rsidP="00FD389E">
      <w:pPr>
        <w:spacing w:after="160" w:line="360" w:lineRule="auto"/>
        <w:rPr>
          <w:rFonts w:ascii="Aptos style" w:hAnsi="Aptos style" w:cs="Arial"/>
          <w:bCs/>
        </w:rPr>
      </w:pPr>
      <w:r w:rsidRPr="00FD389E">
        <w:rPr>
          <w:rFonts w:ascii="Aptos style" w:hAnsi="Aptos style" w:cs="Arial"/>
          <w:bCs/>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605A8AB0" w14:textId="51DBA906" w:rsidR="00FD389E" w:rsidRDefault="00FD389E">
      <w:pPr>
        <w:spacing w:after="160" w:line="259" w:lineRule="auto"/>
        <w:rPr>
          <w:rFonts w:ascii="Aptos style" w:eastAsia="Calibri" w:hAnsi="Aptos style" w:cs="Arial"/>
          <w:kern w:val="2"/>
          <w:lang w:val="en-ZA"/>
          <w14:ligatures w14:val="standardContextual"/>
        </w:rPr>
      </w:pPr>
      <w:r>
        <w:rPr>
          <w:rFonts w:ascii="Aptos style" w:eastAsia="Calibri" w:hAnsi="Aptos style" w:cs="Arial"/>
          <w:kern w:val="2"/>
          <w:lang w:val="en-ZA"/>
          <w14:ligatures w14:val="standardContextual"/>
        </w:rPr>
        <w:br w:type="page"/>
      </w:r>
    </w:p>
    <w:p w14:paraId="72F020F8" w14:textId="77777777" w:rsidR="009E4811" w:rsidRPr="002A1D73" w:rsidRDefault="009E4811" w:rsidP="002A1D73">
      <w:pPr>
        <w:spacing w:after="160" w:line="360" w:lineRule="auto"/>
        <w:rPr>
          <w:rFonts w:ascii="Aptos style" w:eastAsia="Calibri" w:hAnsi="Aptos style" w:cs="Arial"/>
          <w:kern w:val="2"/>
          <w:lang w:val="en-ZA"/>
          <w14:ligatures w14:val="standardContextual"/>
        </w:rPr>
      </w:pPr>
    </w:p>
    <w:p w14:paraId="50B0DBAB" w14:textId="3BBFA9B9" w:rsidR="009E4811" w:rsidRPr="00C147F6" w:rsidRDefault="002A1D73" w:rsidP="00C147F6">
      <w:pPr>
        <w:pBdr>
          <w:bottom w:val="thinThickSmallGap" w:sz="24" w:space="1" w:color="auto"/>
        </w:pBdr>
        <w:spacing w:after="160" w:line="360" w:lineRule="auto"/>
        <w:rPr>
          <w:rFonts w:ascii="Aptos style" w:eastAsia="Calibri" w:hAnsi="Aptos style" w:cs="Arial"/>
          <w:b/>
          <w:bCs/>
          <w:kern w:val="2"/>
          <w:lang w:val="en-ZA"/>
          <w14:ligatures w14:val="standardContextual"/>
        </w:rPr>
      </w:pPr>
      <w:r w:rsidRPr="008F50A7">
        <w:rPr>
          <w:rFonts w:ascii="Aptos style" w:eastAsia="Calibri" w:hAnsi="Aptos style" w:cs="Arial"/>
          <w:b/>
          <w:bCs/>
          <w:kern w:val="2"/>
          <w:lang w:val="en-ZA"/>
          <w14:ligatures w14:val="standardContextual"/>
        </w:rPr>
        <w:t xml:space="preserve">KM-05-KT03 Crop Nutrition Management. 25% </w:t>
      </w:r>
      <w:r w:rsidRPr="008F50A7">
        <w:rPr>
          <w:rFonts w:ascii="Aptos style" w:eastAsia="Calibri" w:hAnsi="Aptos style" w:cs="Arial"/>
          <w:b/>
          <w:bCs/>
          <w:kern w:val="2"/>
          <w:lang w:val="en-ZA"/>
          <w14:ligatures w14:val="standardContextual"/>
        </w:rPr>
        <w:tab/>
      </w:r>
      <w:r w:rsidR="009E4811" w:rsidRPr="009E4811">
        <w:rPr>
          <w:rFonts w:ascii="Aptos style" w:eastAsia="Calibri" w:hAnsi="Aptos style" w:cs="Arial"/>
          <w:kern w:val="2"/>
          <w:lang w:val="en-ZA" w:eastAsia="en-ZA"/>
          <w14:ligatures w14:val="standardContextual"/>
        </w:rPr>
        <w:tab/>
      </w:r>
    </w:p>
    <w:p w14:paraId="2BE8119E" w14:textId="77777777" w:rsidR="009E4811" w:rsidRPr="009E4811" w:rsidRDefault="009E4811" w:rsidP="009E4811">
      <w:pPr>
        <w:numPr>
          <w:ilvl w:val="0"/>
          <w:numId w:val="14"/>
        </w:numPr>
        <w:spacing w:after="160" w:line="360" w:lineRule="auto"/>
        <w:contextualSpacing/>
        <w:rPr>
          <w:rFonts w:ascii="Aptos style" w:eastAsia="Calibri" w:hAnsi="Aptos style" w:cs="Arial"/>
          <w:kern w:val="2"/>
          <w:lang w:val="en-ZA" w:eastAsia="en-ZA"/>
          <w14:ligatures w14:val="standardContextual"/>
        </w:rPr>
      </w:pPr>
      <w:r w:rsidRPr="009E4811">
        <w:rPr>
          <w:rFonts w:ascii="Aptos style" w:eastAsia="Calibri" w:hAnsi="Aptos style" w:cs="Arial"/>
          <w:kern w:val="2"/>
          <w:lang w:val="en-ZA" w:eastAsia="en-ZA"/>
          <w14:ligatures w14:val="standardContextual"/>
        </w:rPr>
        <w:t xml:space="preserve">IAC0303 Describe the various methods of fertilizer application for different crops. </w:t>
      </w:r>
    </w:p>
    <w:p w14:paraId="00F89825" w14:textId="77777777" w:rsidR="009E4811" w:rsidRPr="009E4811" w:rsidRDefault="009E4811" w:rsidP="009E4811">
      <w:pPr>
        <w:spacing w:after="160" w:line="360" w:lineRule="auto"/>
        <w:rPr>
          <w:rFonts w:ascii="Aptos style" w:eastAsia="Calibri" w:hAnsi="Aptos style" w:cs="Arial"/>
          <w:kern w:val="2"/>
          <w:lang w:val="en-ZA" w:eastAsia="en-ZA"/>
          <w14:ligatures w14:val="standardContextual"/>
        </w:rPr>
      </w:pPr>
    </w:p>
    <w:p w14:paraId="012DC97A" w14:textId="77777777" w:rsidR="00FD389E" w:rsidRPr="00FD389E" w:rsidRDefault="00FD389E" w:rsidP="00FD389E">
      <w:pPr>
        <w:spacing w:after="160" w:line="360" w:lineRule="auto"/>
        <w:rPr>
          <w:rFonts w:ascii="Aptos style" w:hAnsi="Aptos style" w:cs="Arial"/>
          <w:bCs/>
        </w:rPr>
      </w:pPr>
      <w:r w:rsidRPr="00FD389E">
        <w:rPr>
          <w:rFonts w:ascii="Aptos style" w:hAnsi="Aptos style" w:cs="Arial"/>
          <w:bCs/>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03C5F54B" w14:textId="77777777" w:rsidR="009E4811" w:rsidRPr="009E4811" w:rsidRDefault="009E4811" w:rsidP="009E4811">
      <w:pPr>
        <w:spacing w:after="160" w:line="360" w:lineRule="auto"/>
        <w:rPr>
          <w:rFonts w:ascii="Aptos style" w:eastAsia="Calibri" w:hAnsi="Aptos style" w:cs="Arial"/>
          <w:kern w:val="2"/>
          <w:lang w:val="en-ZA" w:eastAsia="en-ZA"/>
          <w14:ligatures w14:val="standardContextual"/>
        </w:rPr>
      </w:pPr>
      <w:r w:rsidRPr="009E4811">
        <w:rPr>
          <w:rFonts w:ascii="Aptos style" w:eastAsia="Calibri" w:hAnsi="Aptos style" w:cs="Arial"/>
          <w:kern w:val="2"/>
          <w:lang w:val="en-ZA" w:eastAsia="en-ZA"/>
          <w14:ligatures w14:val="standardContextual"/>
        </w:rPr>
        <w:tab/>
      </w:r>
    </w:p>
    <w:p w14:paraId="5C5FDFD0" w14:textId="77777777" w:rsidR="009E4811" w:rsidRPr="009E4811" w:rsidRDefault="009E4811" w:rsidP="009E4811">
      <w:pPr>
        <w:numPr>
          <w:ilvl w:val="0"/>
          <w:numId w:val="14"/>
        </w:numPr>
        <w:spacing w:after="160" w:line="360" w:lineRule="auto"/>
        <w:contextualSpacing/>
        <w:rPr>
          <w:rFonts w:ascii="Aptos style" w:eastAsia="Calibri" w:hAnsi="Aptos style" w:cs="Arial"/>
          <w:kern w:val="2"/>
          <w:lang w:val="en-ZA" w:eastAsia="en-ZA"/>
          <w14:ligatures w14:val="standardContextual"/>
        </w:rPr>
      </w:pPr>
      <w:r w:rsidRPr="009E4811">
        <w:rPr>
          <w:rFonts w:ascii="Aptos style" w:eastAsia="Calibri" w:hAnsi="Aptos style" w:cs="Arial"/>
          <w:kern w:val="2"/>
          <w:lang w:val="en-ZA" w:eastAsia="en-ZA"/>
          <w14:ligatures w14:val="standardContextual"/>
        </w:rPr>
        <w:lastRenderedPageBreak/>
        <w:t xml:space="preserve">IAC0304 Explain the use of biological fertilizers and soil enhancers, highlighting their benefits for soil health </w:t>
      </w:r>
      <w:r w:rsidRPr="009E4811">
        <w:rPr>
          <w:rFonts w:ascii="Aptos style" w:eastAsia="Calibri" w:hAnsi="Aptos style" w:cs="Arial"/>
          <w:kern w:val="2"/>
          <w:lang w:val="en-ZA" w:eastAsia="en-ZA"/>
          <w14:ligatures w14:val="standardContextual"/>
        </w:rPr>
        <w:tab/>
      </w:r>
    </w:p>
    <w:p w14:paraId="651A16C9" w14:textId="77777777" w:rsidR="009E4811" w:rsidRPr="009E4811" w:rsidRDefault="009E4811" w:rsidP="009E4811">
      <w:pPr>
        <w:spacing w:after="160" w:line="360" w:lineRule="auto"/>
        <w:rPr>
          <w:rFonts w:ascii="Aptos style" w:eastAsia="Calibri" w:hAnsi="Aptos style" w:cs="Arial"/>
          <w:kern w:val="2"/>
          <w:lang w:val="en-ZA" w:eastAsia="en-ZA"/>
          <w14:ligatures w14:val="standardContextual"/>
        </w:rPr>
      </w:pPr>
    </w:p>
    <w:p w14:paraId="4A7A2851" w14:textId="77777777" w:rsidR="00FD389E" w:rsidRPr="00FD389E" w:rsidRDefault="00FD389E" w:rsidP="00FD389E">
      <w:pPr>
        <w:spacing w:after="160" w:line="360" w:lineRule="auto"/>
        <w:rPr>
          <w:rFonts w:ascii="Aptos style" w:hAnsi="Aptos style" w:cs="Arial"/>
          <w:bCs/>
        </w:rPr>
      </w:pPr>
      <w:r w:rsidRPr="00FD389E">
        <w:rPr>
          <w:rFonts w:ascii="Aptos style" w:hAnsi="Aptos style" w:cs="Arial"/>
          <w:bCs/>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72223C3A" w14:textId="55DD36FE" w:rsidR="00FD389E" w:rsidRDefault="00FD389E">
      <w:pPr>
        <w:spacing w:after="160" w:line="259" w:lineRule="auto"/>
        <w:rPr>
          <w:rFonts w:ascii="Aptos style" w:eastAsia="Calibri" w:hAnsi="Aptos style" w:cs="Arial"/>
          <w:kern w:val="2"/>
          <w:lang w:val="en-ZA" w:eastAsia="en-ZA"/>
          <w14:ligatures w14:val="standardContextual"/>
        </w:rPr>
      </w:pPr>
      <w:r>
        <w:rPr>
          <w:rFonts w:ascii="Aptos style" w:eastAsia="Calibri" w:hAnsi="Aptos style" w:cs="Arial"/>
          <w:kern w:val="2"/>
          <w:lang w:val="en-ZA" w:eastAsia="en-ZA"/>
          <w14:ligatures w14:val="standardContextual"/>
        </w:rPr>
        <w:br w:type="page"/>
      </w:r>
    </w:p>
    <w:p w14:paraId="229382F2" w14:textId="77777777" w:rsidR="009E4811" w:rsidRPr="009E4811" w:rsidRDefault="009E4811" w:rsidP="009E4811">
      <w:pPr>
        <w:spacing w:after="160" w:line="360" w:lineRule="auto"/>
        <w:rPr>
          <w:rFonts w:ascii="Aptos style" w:eastAsia="Calibri" w:hAnsi="Aptos style" w:cs="Arial"/>
          <w:kern w:val="2"/>
          <w:lang w:val="en-ZA" w:eastAsia="en-ZA"/>
          <w14:ligatures w14:val="standardContextual"/>
        </w:rPr>
      </w:pPr>
    </w:p>
    <w:p w14:paraId="266D6393" w14:textId="77777777" w:rsidR="009E4811" w:rsidRPr="009E4811" w:rsidRDefault="009E4811" w:rsidP="009E4811">
      <w:pPr>
        <w:numPr>
          <w:ilvl w:val="0"/>
          <w:numId w:val="14"/>
        </w:numPr>
        <w:spacing w:after="160" w:line="360" w:lineRule="auto"/>
        <w:contextualSpacing/>
        <w:rPr>
          <w:rFonts w:ascii="Aptos style" w:eastAsia="Calibri" w:hAnsi="Aptos style" w:cs="Arial"/>
          <w:kern w:val="2"/>
          <w:lang w:val="en-ZA" w:eastAsia="en-ZA"/>
          <w14:ligatures w14:val="standardContextual"/>
        </w:rPr>
      </w:pPr>
      <w:r w:rsidRPr="009E4811">
        <w:rPr>
          <w:rFonts w:ascii="Aptos style" w:eastAsia="Calibri" w:hAnsi="Aptos style" w:cs="Arial"/>
          <w:kern w:val="2"/>
          <w:lang w:val="en-ZA" w:eastAsia="en-ZA"/>
          <w14:ligatures w14:val="standardContextual"/>
        </w:rPr>
        <w:t xml:space="preserve">IAC0305 Discuss advantages and disadvantages of inorganic vs organic fertilizers in terms of crop yield </w:t>
      </w:r>
      <w:r w:rsidRPr="009E4811">
        <w:rPr>
          <w:rFonts w:ascii="Aptos style" w:eastAsia="Calibri" w:hAnsi="Aptos style" w:cs="Arial"/>
          <w:kern w:val="2"/>
          <w:lang w:val="en-ZA" w:eastAsia="en-ZA"/>
          <w14:ligatures w14:val="standardContextual"/>
        </w:rPr>
        <w:tab/>
      </w:r>
    </w:p>
    <w:p w14:paraId="4D91C476" w14:textId="77777777" w:rsidR="009E4811" w:rsidRPr="009E4811" w:rsidRDefault="009E4811" w:rsidP="009E4811">
      <w:pPr>
        <w:spacing w:after="160" w:line="360" w:lineRule="auto"/>
        <w:rPr>
          <w:rFonts w:ascii="Aptos style" w:eastAsia="Calibri" w:hAnsi="Aptos style" w:cs="Arial"/>
          <w:kern w:val="2"/>
          <w:lang w:val="en-ZA" w:eastAsia="en-ZA"/>
          <w14:ligatures w14:val="standardContextual"/>
        </w:rPr>
      </w:pPr>
    </w:p>
    <w:p w14:paraId="10133B22" w14:textId="77777777" w:rsidR="00FD389E" w:rsidRPr="00FD389E" w:rsidRDefault="00FD389E" w:rsidP="00FD389E">
      <w:pPr>
        <w:spacing w:after="160" w:line="360" w:lineRule="auto"/>
        <w:rPr>
          <w:rFonts w:ascii="Aptos style" w:hAnsi="Aptos style" w:cs="Arial"/>
          <w:bCs/>
        </w:rPr>
      </w:pPr>
      <w:r w:rsidRPr="00FD389E">
        <w:rPr>
          <w:rFonts w:ascii="Aptos style" w:hAnsi="Aptos style" w:cs="Arial"/>
          <w:bCs/>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7CBBCD35" w14:textId="42DEE4CA" w:rsidR="00C147F6" w:rsidRDefault="00C147F6">
      <w:pPr>
        <w:spacing w:after="160" w:line="259" w:lineRule="auto"/>
        <w:rPr>
          <w:rFonts w:ascii="Aptos style" w:eastAsia="Calibri" w:hAnsi="Aptos style" w:cs="Arial"/>
          <w:kern w:val="2"/>
          <w:lang w:val="en-ZA"/>
          <w14:ligatures w14:val="standardContextual"/>
        </w:rPr>
      </w:pPr>
      <w:r>
        <w:rPr>
          <w:rFonts w:ascii="Aptos style" w:eastAsia="Calibri" w:hAnsi="Aptos style" w:cs="Arial"/>
          <w:kern w:val="2"/>
          <w:lang w:val="en-ZA"/>
          <w14:ligatures w14:val="standardContextual"/>
        </w:rPr>
        <w:br w:type="page"/>
      </w:r>
    </w:p>
    <w:p w14:paraId="7BFBF744" w14:textId="77777777" w:rsidR="009E4811" w:rsidRPr="002A1D73" w:rsidRDefault="009E4811" w:rsidP="002A1D73">
      <w:pPr>
        <w:spacing w:after="160" w:line="360" w:lineRule="auto"/>
        <w:rPr>
          <w:rFonts w:ascii="Aptos style" w:eastAsia="Calibri" w:hAnsi="Aptos style" w:cs="Arial"/>
          <w:kern w:val="2"/>
          <w:lang w:val="en-ZA"/>
          <w14:ligatures w14:val="standardContextual"/>
        </w:rPr>
      </w:pPr>
    </w:p>
    <w:p w14:paraId="326D5A07" w14:textId="77777777" w:rsidR="002A1D73" w:rsidRPr="008F50A7" w:rsidRDefault="002A1D73" w:rsidP="008F50A7">
      <w:pPr>
        <w:pBdr>
          <w:bottom w:val="thinThickSmallGap" w:sz="24" w:space="1" w:color="auto"/>
        </w:pBdr>
        <w:spacing w:after="160" w:line="360" w:lineRule="auto"/>
        <w:rPr>
          <w:rFonts w:ascii="Aptos style" w:eastAsia="Calibri" w:hAnsi="Aptos style" w:cs="Arial"/>
          <w:b/>
          <w:bCs/>
          <w:kern w:val="2"/>
          <w:lang w:val="en-ZA"/>
          <w14:ligatures w14:val="standardContextual"/>
        </w:rPr>
      </w:pPr>
      <w:r w:rsidRPr="008F50A7">
        <w:rPr>
          <w:rFonts w:ascii="Aptos style" w:eastAsia="Calibri" w:hAnsi="Aptos style" w:cs="Arial"/>
          <w:b/>
          <w:bCs/>
          <w:kern w:val="2"/>
          <w:lang w:val="en-ZA"/>
          <w14:ligatures w14:val="standardContextual"/>
        </w:rPr>
        <w:t xml:space="preserve">KM-05-KT04 Pest, Disease, and Weed Management. 25% </w:t>
      </w:r>
      <w:r w:rsidRPr="008F50A7">
        <w:rPr>
          <w:rFonts w:ascii="Aptos style" w:eastAsia="Calibri" w:hAnsi="Aptos style" w:cs="Arial"/>
          <w:b/>
          <w:bCs/>
          <w:kern w:val="2"/>
          <w:lang w:val="en-ZA"/>
          <w14:ligatures w14:val="standardContextual"/>
        </w:rPr>
        <w:tab/>
      </w:r>
    </w:p>
    <w:p w14:paraId="3EEF75D2" w14:textId="77777777" w:rsidR="009E4811" w:rsidRPr="009E4811" w:rsidRDefault="009E4811" w:rsidP="009E4811">
      <w:pPr>
        <w:numPr>
          <w:ilvl w:val="0"/>
          <w:numId w:val="16"/>
        </w:numPr>
        <w:spacing w:after="160" w:line="360" w:lineRule="auto"/>
        <w:contextualSpacing/>
        <w:rPr>
          <w:rFonts w:ascii="Aptos style" w:eastAsia="Calibri" w:hAnsi="Aptos style" w:cs="Arial"/>
          <w:kern w:val="2"/>
          <w:lang w:val="en-ZA" w:eastAsia="en-ZA"/>
          <w14:ligatures w14:val="standardContextual"/>
        </w:rPr>
      </w:pPr>
      <w:r w:rsidRPr="009E4811">
        <w:rPr>
          <w:rFonts w:ascii="Aptos style" w:eastAsia="Calibri" w:hAnsi="Aptos style" w:cs="Arial"/>
          <w:kern w:val="2"/>
          <w:lang w:val="en-ZA" w:eastAsia="en-ZA"/>
          <w14:ligatures w14:val="standardContextual"/>
        </w:rPr>
        <w:t xml:space="preserve">IAC0401 Describe common plant diseases and their symptoms </w:t>
      </w:r>
      <w:r w:rsidRPr="009E4811">
        <w:rPr>
          <w:rFonts w:ascii="Aptos style" w:eastAsia="Calibri" w:hAnsi="Aptos style" w:cs="Arial"/>
          <w:kern w:val="2"/>
          <w:lang w:val="en-ZA" w:eastAsia="en-ZA"/>
          <w14:ligatures w14:val="standardContextual"/>
        </w:rPr>
        <w:tab/>
      </w:r>
    </w:p>
    <w:p w14:paraId="0387D947" w14:textId="77777777" w:rsidR="009E4811" w:rsidRPr="009E4811" w:rsidRDefault="009E4811" w:rsidP="009E4811">
      <w:pPr>
        <w:spacing w:after="160" w:line="360" w:lineRule="auto"/>
        <w:rPr>
          <w:rFonts w:ascii="Aptos style" w:eastAsia="Calibri" w:hAnsi="Aptos style" w:cs="Arial"/>
          <w:kern w:val="2"/>
          <w:lang w:val="en-ZA" w:eastAsia="en-ZA"/>
          <w14:ligatures w14:val="standardContextual"/>
        </w:rPr>
      </w:pPr>
    </w:p>
    <w:p w14:paraId="37500CEA" w14:textId="77777777" w:rsidR="00FD389E" w:rsidRPr="00FD389E" w:rsidRDefault="00FD389E" w:rsidP="00FD389E">
      <w:pPr>
        <w:spacing w:after="160" w:line="360" w:lineRule="auto"/>
        <w:rPr>
          <w:rFonts w:ascii="Aptos style" w:hAnsi="Aptos style" w:cs="Arial"/>
          <w:bCs/>
        </w:rPr>
      </w:pPr>
      <w:r w:rsidRPr="00FD389E">
        <w:rPr>
          <w:rFonts w:ascii="Aptos style" w:hAnsi="Aptos style" w:cs="Arial"/>
          <w:bCs/>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608ECEE3" w14:textId="77777777" w:rsidR="009E4811" w:rsidRPr="009E4811" w:rsidRDefault="009E4811" w:rsidP="009E4811">
      <w:pPr>
        <w:spacing w:after="160" w:line="360" w:lineRule="auto"/>
        <w:rPr>
          <w:rFonts w:ascii="Aptos style" w:eastAsia="Calibri" w:hAnsi="Aptos style" w:cs="Arial"/>
          <w:kern w:val="2"/>
          <w:lang w:val="en-ZA" w:eastAsia="en-ZA"/>
          <w14:ligatures w14:val="standardContextual"/>
        </w:rPr>
      </w:pPr>
    </w:p>
    <w:p w14:paraId="61A3C5AF" w14:textId="77777777" w:rsidR="009E4811" w:rsidRPr="009E4811" w:rsidRDefault="009E4811" w:rsidP="009E4811">
      <w:pPr>
        <w:numPr>
          <w:ilvl w:val="0"/>
          <w:numId w:val="16"/>
        </w:numPr>
        <w:spacing w:after="160" w:line="360" w:lineRule="auto"/>
        <w:contextualSpacing/>
        <w:rPr>
          <w:rFonts w:ascii="Aptos style" w:eastAsia="Calibri" w:hAnsi="Aptos style" w:cs="Arial"/>
          <w:kern w:val="2"/>
          <w:lang w:val="en-ZA" w:eastAsia="en-ZA"/>
          <w14:ligatures w14:val="standardContextual"/>
        </w:rPr>
      </w:pPr>
      <w:r w:rsidRPr="009E4811">
        <w:rPr>
          <w:rFonts w:ascii="Aptos style" w:eastAsia="Calibri" w:hAnsi="Aptos style" w:cs="Arial"/>
          <w:kern w:val="2"/>
          <w:lang w:val="en-ZA" w:eastAsia="en-ZA"/>
          <w14:ligatures w14:val="standardContextual"/>
        </w:rPr>
        <w:lastRenderedPageBreak/>
        <w:t xml:space="preserve">IAC0402 Explain the life cycle of common pests and their potential impact on crop growth. </w:t>
      </w:r>
    </w:p>
    <w:p w14:paraId="62E3C801" w14:textId="77777777" w:rsidR="009E4811" w:rsidRPr="009E4811" w:rsidRDefault="009E4811" w:rsidP="009E4811">
      <w:pPr>
        <w:spacing w:after="160" w:line="360" w:lineRule="auto"/>
        <w:rPr>
          <w:rFonts w:ascii="Aptos style" w:eastAsia="Calibri" w:hAnsi="Aptos style" w:cs="Arial"/>
          <w:kern w:val="2"/>
          <w:lang w:val="en-ZA" w:eastAsia="en-ZA"/>
          <w14:ligatures w14:val="standardContextual"/>
        </w:rPr>
      </w:pPr>
    </w:p>
    <w:p w14:paraId="0BDE82E0" w14:textId="77777777" w:rsidR="00FD389E" w:rsidRPr="00FD389E" w:rsidRDefault="00FD389E" w:rsidP="00FD389E">
      <w:pPr>
        <w:spacing w:after="160" w:line="360" w:lineRule="auto"/>
        <w:rPr>
          <w:rFonts w:ascii="Aptos style" w:hAnsi="Aptos style" w:cs="Arial"/>
          <w:bCs/>
        </w:rPr>
      </w:pPr>
      <w:r w:rsidRPr="00FD389E">
        <w:rPr>
          <w:rFonts w:ascii="Aptos style" w:hAnsi="Aptos style" w:cs="Arial"/>
          <w:bCs/>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5A040BE7" w14:textId="77777777" w:rsidR="00FD389E" w:rsidRDefault="00FD389E">
      <w:pPr>
        <w:spacing w:after="160" w:line="259" w:lineRule="auto"/>
        <w:rPr>
          <w:rFonts w:ascii="Aptos style" w:eastAsia="Calibri" w:hAnsi="Aptos style" w:cs="Arial"/>
          <w:kern w:val="2"/>
          <w:lang w:val="en-ZA" w:eastAsia="en-ZA"/>
          <w14:ligatures w14:val="standardContextual"/>
        </w:rPr>
      </w:pPr>
      <w:r>
        <w:rPr>
          <w:rFonts w:ascii="Aptos style" w:eastAsia="Calibri" w:hAnsi="Aptos style" w:cs="Arial"/>
          <w:kern w:val="2"/>
          <w:lang w:val="en-ZA" w:eastAsia="en-ZA"/>
          <w14:ligatures w14:val="standardContextual"/>
        </w:rPr>
        <w:br w:type="page"/>
      </w:r>
    </w:p>
    <w:p w14:paraId="16A327B3" w14:textId="21872E33" w:rsidR="009E4811" w:rsidRPr="009E4811" w:rsidRDefault="009E4811" w:rsidP="009E4811">
      <w:pPr>
        <w:spacing w:after="160" w:line="360" w:lineRule="auto"/>
        <w:rPr>
          <w:rFonts w:ascii="Aptos style" w:eastAsia="Calibri" w:hAnsi="Aptos style" w:cs="Arial"/>
          <w:kern w:val="2"/>
          <w:lang w:val="en-ZA" w:eastAsia="en-ZA"/>
          <w14:ligatures w14:val="standardContextual"/>
        </w:rPr>
      </w:pPr>
      <w:r w:rsidRPr="009E4811">
        <w:rPr>
          <w:rFonts w:ascii="Aptos style" w:eastAsia="Calibri" w:hAnsi="Aptos style" w:cs="Arial"/>
          <w:kern w:val="2"/>
          <w:lang w:val="en-ZA" w:eastAsia="en-ZA"/>
          <w14:ligatures w14:val="standardContextual"/>
        </w:rPr>
        <w:lastRenderedPageBreak/>
        <w:tab/>
      </w:r>
    </w:p>
    <w:p w14:paraId="0C36C00B" w14:textId="77777777" w:rsidR="009E4811" w:rsidRPr="009E4811" w:rsidRDefault="009E4811" w:rsidP="009E4811">
      <w:pPr>
        <w:numPr>
          <w:ilvl w:val="0"/>
          <w:numId w:val="16"/>
        </w:numPr>
        <w:spacing w:after="160" w:line="360" w:lineRule="auto"/>
        <w:contextualSpacing/>
        <w:rPr>
          <w:rFonts w:ascii="Aptos style" w:eastAsia="Calibri" w:hAnsi="Aptos style" w:cs="Arial"/>
          <w:kern w:val="2"/>
          <w:lang w:val="en-ZA" w:eastAsia="en-ZA"/>
          <w14:ligatures w14:val="standardContextual"/>
        </w:rPr>
      </w:pPr>
      <w:r w:rsidRPr="009E4811">
        <w:rPr>
          <w:rFonts w:ascii="Aptos style" w:eastAsia="Calibri" w:hAnsi="Aptos style" w:cs="Arial"/>
          <w:kern w:val="2"/>
          <w:lang w:val="en-ZA" w:eastAsia="en-ZA"/>
          <w14:ligatures w14:val="standardContextual"/>
        </w:rPr>
        <w:t xml:space="preserve">IAC0403 Explain various disease prevention and control and their effectiveness for different crops. </w:t>
      </w:r>
    </w:p>
    <w:p w14:paraId="2B721A73" w14:textId="77777777" w:rsidR="009E4811" w:rsidRPr="009E4811" w:rsidRDefault="009E4811" w:rsidP="009E4811">
      <w:pPr>
        <w:spacing w:after="160" w:line="360" w:lineRule="auto"/>
        <w:rPr>
          <w:rFonts w:ascii="Aptos style" w:eastAsia="Calibri" w:hAnsi="Aptos style" w:cs="Arial"/>
          <w:kern w:val="2"/>
          <w:lang w:val="en-ZA" w:eastAsia="en-ZA"/>
          <w14:ligatures w14:val="standardContextual"/>
        </w:rPr>
      </w:pPr>
    </w:p>
    <w:p w14:paraId="7DAC83F0" w14:textId="77777777" w:rsidR="00FD389E" w:rsidRPr="00FD389E" w:rsidRDefault="00FD389E" w:rsidP="00FD389E">
      <w:pPr>
        <w:spacing w:after="160" w:line="360" w:lineRule="auto"/>
        <w:rPr>
          <w:rFonts w:ascii="Aptos style" w:hAnsi="Aptos style" w:cs="Arial"/>
          <w:bCs/>
        </w:rPr>
      </w:pPr>
      <w:r w:rsidRPr="00FD389E">
        <w:rPr>
          <w:rFonts w:ascii="Aptos style" w:hAnsi="Aptos style" w:cs="Arial"/>
          <w:bCs/>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6965B3B8" w14:textId="5DDC11E3" w:rsidR="00FD389E" w:rsidRDefault="00FD389E">
      <w:pPr>
        <w:spacing w:after="160" w:line="259" w:lineRule="auto"/>
        <w:rPr>
          <w:rFonts w:ascii="Aptos style" w:eastAsia="Calibri" w:hAnsi="Aptos style" w:cs="Arial"/>
          <w:kern w:val="2"/>
          <w:lang w:val="en-ZA" w:eastAsia="en-ZA"/>
          <w14:ligatures w14:val="standardContextual"/>
        </w:rPr>
      </w:pPr>
      <w:r>
        <w:rPr>
          <w:rFonts w:ascii="Aptos style" w:eastAsia="Calibri" w:hAnsi="Aptos style" w:cs="Arial"/>
          <w:kern w:val="2"/>
          <w:lang w:val="en-ZA" w:eastAsia="en-ZA"/>
          <w14:ligatures w14:val="standardContextual"/>
        </w:rPr>
        <w:br w:type="page"/>
      </w:r>
    </w:p>
    <w:p w14:paraId="5EA72288" w14:textId="77777777" w:rsidR="00FD389E" w:rsidRPr="00C147F6" w:rsidRDefault="00FD389E" w:rsidP="00FD389E">
      <w:pPr>
        <w:spacing w:after="160" w:line="360" w:lineRule="auto"/>
        <w:ind w:left="720"/>
        <w:rPr>
          <w:rFonts w:ascii="Aptos style" w:eastAsia="Calibri" w:hAnsi="Aptos style" w:cs="Arial"/>
          <w:kern w:val="2"/>
          <w:lang w:val="en-ZA" w:eastAsia="en-ZA"/>
          <w14:ligatures w14:val="standardContextual"/>
        </w:rPr>
      </w:pPr>
    </w:p>
    <w:p w14:paraId="20A0386D" w14:textId="1C8B3790" w:rsidR="009E4811" w:rsidRPr="00C147F6" w:rsidRDefault="002A1D73" w:rsidP="00C147F6">
      <w:pPr>
        <w:pBdr>
          <w:bottom w:val="thinThickSmallGap" w:sz="24" w:space="1" w:color="auto"/>
        </w:pBdr>
        <w:spacing w:after="160" w:line="360" w:lineRule="auto"/>
        <w:rPr>
          <w:rFonts w:ascii="Aptos style" w:eastAsia="Calibri" w:hAnsi="Aptos style" w:cs="Arial"/>
          <w:b/>
          <w:bCs/>
          <w:kern w:val="2"/>
          <w:lang w:val="en-ZA"/>
          <w14:ligatures w14:val="standardContextual"/>
        </w:rPr>
      </w:pPr>
      <w:r w:rsidRPr="008F50A7">
        <w:rPr>
          <w:rFonts w:ascii="Aptos style" w:eastAsia="Calibri" w:hAnsi="Aptos style" w:cs="Arial"/>
          <w:b/>
          <w:bCs/>
          <w:kern w:val="2"/>
          <w:lang w:val="en-ZA"/>
          <w14:ligatures w14:val="standardContextual"/>
        </w:rPr>
        <w:t xml:space="preserve">KM-05-KT05 Water Management for Crop Health. 25% </w:t>
      </w:r>
      <w:r w:rsidRPr="008F50A7">
        <w:rPr>
          <w:rFonts w:ascii="Aptos style" w:eastAsia="Calibri" w:hAnsi="Aptos style" w:cs="Arial"/>
          <w:b/>
          <w:bCs/>
          <w:kern w:val="2"/>
          <w:lang w:val="en-ZA"/>
          <w14:ligatures w14:val="standardContextual"/>
        </w:rPr>
        <w:tab/>
      </w:r>
      <w:r w:rsidR="009E4811" w:rsidRPr="009E4811">
        <w:rPr>
          <w:rFonts w:ascii="Aptos style" w:eastAsia="Calibri" w:hAnsi="Aptos style" w:cs="Arial"/>
          <w:kern w:val="2"/>
          <w:lang w:val="en-ZA" w:eastAsia="en-ZA"/>
          <w14:ligatures w14:val="standardContextual"/>
        </w:rPr>
        <w:tab/>
      </w:r>
    </w:p>
    <w:p w14:paraId="3DA168A4" w14:textId="77777777" w:rsidR="009E4811" w:rsidRPr="009E4811" w:rsidRDefault="009E4811" w:rsidP="009E4811">
      <w:pPr>
        <w:numPr>
          <w:ilvl w:val="0"/>
          <w:numId w:val="18"/>
        </w:numPr>
        <w:spacing w:after="160" w:line="360" w:lineRule="auto"/>
        <w:contextualSpacing/>
        <w:rPr>
          <w:rFonts w:ascii="Aptos style" w:eastAsia="Calibri" w:hAnsi="Aptos style" w:cs="Arial"/>
          <w:kern w:val="2"/>
          <w:lang w:val="en-ZA" w:eastAsia="en-ZA"/>
          <w14:ligatures w14:val="standardContextual"/>
        </w:rPr>
      </w:pPr>
      <w:r w:rsidRPr="009E4811">
        <w:rPr>
          <w:rFonts w:ascii="Aptos style" w:eastAsia="Calibri" w:hAnsi="Aptos style" w:cs="Arial"/>
          <w:kern w:val="2"/>
          <w:lang w:val="en-ZA" w:eastAsia="en-ZA"/>
          <w14:ligatures w14:val="standardContextual"/>
        </w:rPr>
        <w:t xml:space="preserve">IAC0504 Discuss the factors affecting water quality their impact on crop growth </w:t>
      </w:r>
    </w:p>
    <w:p w14:paraId="74383A82" w14:textId="77777777" w:rsidR="009E4811" w:rsidRPr="009E4811" w:rsidRDefault="009E4811" w:rsidP="009E4811">
      <w:pPr>
        <w:spacing w:after="160" w:line="360" w:lineRule="auto"/>
        <w:rPr>
          <w:rFonts w:ascii="Aptos style" w:eastAsia="Calibri" w:hAnsi="Aptos style" w:cs="Arial"/>
          <w:kern w:val="2"/>
          <w:lang w:val="en-ZA" w:eastAsia="en-ZA"/>
          <w14:ligatures w14:val="standardContextual"/>
        </w:rPr>
      </w:pPr>
    </w:p>
    <w:p w14:paraId="4CE498EB" w14:textId="77777777" w:rsidR="00FD389E" w:rsidRPr="00FD389E" w:rsidRDefault="00FD389E" w:rsidP="00FD389E">
      <w:pPr>
        <w:spacing w:after="160" w:line="360" w:lineRule="auto"/>
        <w:rPr>
          <w:rFonts w:ascii="Aptos style" w:hAnsi="Aptos style" w:cs="Arial"/>
          <w:bCs/>
        </w:rPr>
      </w:pPr>
      <w:r w:rsidRPr="00FD389E">
        <w:rPr>
          <w:rFonts w:ascii="Aptos style" w:hAnsi="Aptos style" w:cs="Arial"/>
          <w:bCs/>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7415C8CE" w14:textId="77777777" w:rsidR="009E4811" w:rsidRPr="009E4811" w:rsidRDefault="009E4811" w:rsidP="009E4811">
      <w:pPr>
        <w:spacing w:after="160" w:line="360" w:lineRule="auto"/>
        <w:rPr>
          <w:rFonts w:ascii="Aptos style" w:eastAsia="Calibri" w:hAnsi="Aptos style" w:cs="Arial"/>
          <w:kern w:val="2"/>
          <w:lang w:val="en-ZA" w:eastAsia="en-ZA"/>
          <w14:ligatures w14:val="standardContextual"/>
        </w:rPr>
      </w:pPr>
    </w:p>
    <w:p w14:paraId="02C572A9" w14:textId="77777777" w:rsidR="009E4811" w:rsidRPr="009E4811" w:rsidRDefault="009E4811" w:rsidP="009E4811">
      <w:pPr>
        <w:numPr>
          <w:ilvl w:val="0"/>
          <w:numId w:val="18"/>
        </w:numPr>
        <w:spacing w:after="160" w:line="360" w:lineRule="auto"/>
        <w:contextualSpacing/>
        <w:rPr>
          <w:rFonts w:ascii="Aptos style" w:eastAsia="Calibri" w:hAnsi="Aptos style" w:cs="Arial"/>
          <w:kern w:val="2"/>
          <w:lang w:val="en-ZA" w:eastAsia="en-ZA"/>
          <w14:ligatures w14:val="standardContextual"/>
        </w:rPr>
      </w:pPr>
      <w:r w:rsidRPr="009E4811">
        <w:rPr>
          <w:rFonts w:ascii="Aptos style" w:eastAsia="Calibri" w:hAnsi="Aptos style" w:cs="Arial"/>
          <w:kern w:val="2"/>
          <w:lang w:val="en-ZA" w:eastAsia="en-ZA"/>
          <w14:ligatures w14:val="standardContextual"/>
        </w:rPr>
        <w:lastRenderedPageBreak/>
        <w:t xml:space="preserve">IAC0505 Describe water conservation practices  </w:t>
      </w:r>
      <w:r w:rsidRPr="009E4811">
        <w:rPr>
          <w:rFonts w:ascii="Aptos style" w:eastAsia="Calibri" w:hAnsi="Aptos style" w:cs="Arial"/>
          <w:kern w:val="2"/>
          <w:lang w:val="en-ZA" w:eastAsia="en-ZA"/>
          <w14:ligatures w14:val="standardContextual"/>
        </w:rPr>
        <w:tab/>
      </w:r>
    </w:p>
    <w:p w14:paraId="6BCC7F8E" w14:textId="77777777" w:rsidR="009E4811" w:rsidRPr="009E4811" w:rsidRDefault="009E4811" w:rsidP="009E4811">
      <w:pPr>
        <w:spacing w:after="160" w:line="360" w:lineRule="auto"/>
        <w:rPr>
          <w:rFonts w:ascii="Aptos style" w:eastAsia="Calibri" w:hAnsi="Aptos style" w:cs="Arial"/>
          <w:kern w:val="2"/>
          <w:lang w:val="en-ZA" w:eastAsia="en-ZA"/>
          <w14:ligatures w14:val="standardContextual"/>
        </w:rPr>
      </w:pPr>
    </w:p>
    <w:p w14:paraId="03C5B7EC" w14:textId="77777777" w:rsidR="00FD389E" w:rsidRPr="00FD389E" w:rsidRDefault="00FD389E" w:rsidP="00FD389E">
      <w:pPr>
        <w:spacing w:after="160" w:line="360" w:lineRule="auto"/>
        <w:rPr>
          <w:rFonts w:ascii="Aptos style" w:hAnsi="Aptos style" w:cs="Arial"/>
          <w:bCs/>
        </w:rPr>
      </w:pPr>
      <w:r w:rsidRPr="00FD389E">
        <w:rPr>
          <w:rFonts w:ascii="Aptos style" w:hAnsi="Aptos style" w:cs="Arial"/>
          <w:bCs/>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021324D1" w14:textId="3AB5335F" w:rsidR="00FD389E" w:rsidRDefault="00FD389E">
      <w:pPr>
        <w:spacing w:after="160" w:line="259" w:lineRule="auto"/>
        <w:rPr>
          <w:rFonts w:ascii="Aptos style" w:eastAsia="Calibri" w:hAnsi="Aptos style" w:cs="Arial"/>
          <w:kern w:val="2"/>
          <w:lang w:val="en-ZA" w:eastAsia="en-ZA"/>
          <w14:ligatures w14:val="standardContextual"/>
        </w:rPr>
      </w:pPr>
      <w:r>
        <w:rPr>
          <w:rFonts w:ascii="Aptos style" w:eastAsia="Calibri" w:hAnsi="Aptos style" w:cs="Arial"/>
          <w:kern w:val="2"/>
          <w:lang w:val="en-ZA" w:eastAsia="en-ZA"/>
          <w14:ligatures w14:val="standardContextual"/>
        </w:rPr>
        <w:br w:type="page"/>
      </w:r>
    </w:p>
    <w:p w14:paraId="5480A48B" w14:textId="77777777" w:rsidR="009E4811" w:rsidRPr="009E4811" w:rsidRDefault="009E4811" w:rsidP="009E4811">
      <w:pPr>
        <w:spacing w:after="160" w:line="360" w:lineRule="auto"/>
        <w:rPr>
          <w:rFonts w:ascii="Aptos style" w:eastAsia="Calibri" w:hAnsi="Aptos style" w:cs="Arial"/>
          <w:kern w:val="2"/>
          <w:lang w:val="en-ZA" w:eastAsia="en-ZA"/>
          <w14:ligatures w14:val="standardContextual"/>
        </w:rPr>
      </w:pPr>
    </w:p>
    <w:p w14:paraId="3378089E" w14:textId="77777777" w:rsidR="009E4811" w:rsidRPr="009E4811" w:rsidRDefault="009E4811" w:rsidP="009E4811">
      <w:pPr>
        <w:numPr>
          <w:ilvl w:val="0"/>
          <w:numId w:val="18"/>
        </w:numPr>
        <w:spacing w:after="160" w:line="360" w:lineRule="auto"/>
        <w:contextualSpacing/>
        <w:rPr>
          <w:rFonts w:ascii="Aptos style" w:eastAsia="Calibri" w:hAnsi="Aptos style" w:cs="Arial"/>
          <w:kern w:val="2"/>
          <w:lang w:val="en-ZA" w:eastAsia="en-ZA"/>
          <w14:ligatures w14:val="standardContextual"/>
        </w:rPr>
      </w:pPr>
      <w:r w:rsidRPr="009E4811">
        <w:rPr>
          <w:rFonts w:ascii="Aptos style" w:eastAsia="Calibri" w:hAnsi="Aptos style" w:cs="Arial"/>
          <w:kern w:val="2"/>
          <w:lang w:val="en-ZA" w:eastAsia="en-ZA"/>
          <w14:ligatures w14:val="standardContextual"/>
        </w:rPr>
        <w:t xml:space="preserve">IAC0506 Explain the role of water management in reducing water wastage  </w:t>
      </w:r>
    </w:p>
    <w:p w14:paraId="1EEF7310" w14:textId="77777777" w:rsidR="009E4811" w:rsidRPr="009E4811" w:rsidRDefault="009E4811" w:rsidP="009E4811">
      <w:pPr>
        <w:spacing w:after="160" w:line="360" w:lineRule="auto"/>
        <w:rPr>
          <w:rFonts w:ascii="Aptos style" w:eastAsia="Calibri" w:hAnsi="Aptos style" w:cs="Arial"/>
          <w:kern w:val="2"/>
          <w:lang w:val="en-ZA" w:eastAsia="en-ZA"/>
          <w14:ligatures w14:val="standardContextual"/>
        </w:rPr>
      </w:pPr>
    </w:p>
    <w:p w14:paraId="66354AF3" w14:textId="77777777" w:rsidR="00FD389E" w:rsidRPr="00FD389E" w:rsidRDefault="00FD389E" w:rsidP="00FD389E">
      <w:pPr>
        <w:spacing w:after="160" w:line="360" w:lineRule="auto"/>
        <w:rPr>
          <w:rFonts w:ascii="Aptos style" w:hAnsi="Aptos style" w:cs="Arial"/>
          <w:bCs/>
        </w:rPr>
      </w:pPr>
      <w:r w:rsidRPr="00FD389E">
        <w:rPr>
          <w:rFonts w:ascii="Aptos style" w:hAnsi="Aptos style" w:cs="Arial"/>
          <w:bCs/>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7A0ED93A" w14:textId="77777777" w:rsidR="009E4811" w:rsidRPr="009E4811" w:rsidRDefault="009E4811" w:rsidP="009E4811">
      <w:pPr>
        <w:spacing w:after="160" w:line="259" w:lineRule="auto"/>
        <w:rPr>
          <w:rFonts w:ascii="Aptos style" w:eastAsia="Calibri" w:hAnsi="Aptos style" w:cs="Arial"/>
          <w:kern w:val="2"/>
          <w:lang w:val="en-ZA" w:eastAsia="en-ZA"/>
          <w14:ligatures w14:val="standardContextual"/>
        </w:rPr>
      </w:pPr>
      <w:r w:rsidRPr="009E4811">
        <w:rPr>
          <w:rFonts w:ascii="Aptos style" w:eastAsia="Calibri" w:hAnsi="Aptos style" w:cs="Arial"/>
          <w:kern w:val="2"/>
          <w:lang w:val="en-ZA" w:eastAsia="en-ZA"/>
          <w14:ligatures w14:val="standardContextual"/>
        </w:rPr>
        <w:br w:type="page"/>
      </w:r>
    </w:p>
    <w:p w14:paraId="7D7BA77E" w14:textId="276633B6" w:rsidR="00207CAE" w:rsidRPr="00BE0808" w:rsidRDefault="00207CAE" w:rsidP="009E4811">
      <w:pPr>
        <w:spacing w:after="160" w:line="360" w:lineRule="auto"/>
        <w:rPr>
          <w:rFonts w:ascii="Aptos style" w:hAnsi="Aptos style" w:cs="Arial"/>
        </w:rPr>
      </w:pPr>
    </w:p>
    <w:sectPr w:rsidR="00207CAE" w:rsidRPr="00BE0808" w:rsidSect="00F74F59">
      <w:footerReference w:type="defaul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2C33648" w14:textId="77777777" w:rsidR="00D47F68" w:rsidRDefault="00D47F68" w:rsidP="00447F5D">
      <w:r>
        <w:separator/>
      </w:r>
    </w:p>
  </w:endnote>
  <w:endnote w:type="continuationSeparator" w:id="0">
    <w:p w14:paraId="27023DA0" w14:textId="77777777" w:rsidR="00D47F68" w:rsidRDefault="00D47F68" w:rsidP="00447F5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style">
    <w:altName w:val="Cambria"/>
    <w:panose1 w:val="00000000000000000000"/>
    <w:charset w:val="00"/>
    <w:family w:val="roman"/>
    <w:notTrueType/>
    <w:pitch w:val="default"/>
  </w:font>
  <w:font w:name="Segoe UI Light">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Fonts w:ascii="Arial" w:hAnsi="Arial" w:cs="Arial"/>
        <w:sz w:val="22"/>
        <w:szCs w:val="22"/>
      </w:rPr>
      <w:id w:val="-1242167602"/>
      <w:docPartObj>
        <w:docPartGallery w:val="Page Numbers (Bottom of Page)"/>
        <w:docPartUnique/>
      </w:docPartObj>
    </w:sdtPr>
    <w:sdtEndPr/>
    <w:sdtContent>
      <w:sdt>
        <w:sdtPr>
          <w:rPr>
            <w:rFonts w:ascii="Arial" w:hAnsi="Arial" w:cs="Arial"/>
            <w:sz w:val="22"/>
            <w:szCs w:val="22"/>
          </w:rPr>
          <w:id w:val="1728636285"/>
          <w:docPartObj>
            <w:docPartGallery w:val="Page Numbers (Top of Page)"/>
            <w:docPartUnique/>
          </w:docPartObj>
        </w:sdtPr>
        <w:sdtEndPr/>
        <w:sdtContent>
          <w:p w14:paraId="121490E2" w14:textId="7B07E3F3" w:rsidR="00204B14" w:rsidRPr="00204B14" w:rsidRDefault="00204B14">
            <w:pPr>
              <w:pStyle w:val="Footer"/>
              <w:jc w:val="center"/>
              <w:rPr>
                <w:rFonts w:ascii="Arial" w:hAnsi="Arial" w:cs="Arial"/>
                <w:sz w:val="22"/>
                <w:szCs w:val="22"/>
              </w:rPr>
            </w:pPr>
            <w:r w:rsidRPr="00204B14">
              <w:rPr>
                <w:rFonts w:ascii="Arial" w:hAnsi="Arial" w:cs="Arial"/>
                <w:sz w:val="22"/>
                <w:szCs w:val="22"/>
              </w:rPr>
              <w:t xml:space="preserve">Page </w:t>
            </w:r>
            <w:r w:rsidRPr="00204B14">
              <w:rPr>
                <w:rFonts w:ascii="Arial" w:hAnsi="Arial" w:cs="Arial"/>
                <w:b/>
                <w:bCs/>
                <w:sz w:val="22"/>
                <w:szCs w:val="22"/>
              </w:rPr>
              <w:fldChar w:fldCharType="begin"/>
            </w:r>
            <w:r w:rsidRPr="00204B14">
              <w:rPr>
                <w:rFonts w:ascii="Arial" w:hAnsi="Arial" w:cs="Arial"/>
                <w:b/>
                <w:bCs/>
                <w:sz w:val="22"/>
                <w:szCs w:val="22"/>
              </w:rPr>
              <w:instrText xml:space="preserve"> PAGE </w:instrText>
            </w:r>
            <w:r w:rsidRPr="00204B14">
              <w:rPr>
                <w:rFonts w:ascii="Arial" w:hAnsi="Arial" w:cs="Arial"/>
                <w:b/>
                <w:bCs/>
                <w:sz w:val="22"/>
                <w:szCs w:val="22"/>
              </w:rPr>
              <w:fldChar w:fldCharType="separate"/>
            </w:r>
            <w:r w:rsidRPr="00204B14">
              <w:rPr>
                <w:rFonts w:ascii="Arial" w:hAnsi="Arial" w:cs="Arial"/>
                <w:b/>
                <w:bCs/>
                <w:noProof/>
                <w:sz w:val="22"/>
                <w:szCs w:val="22"/>
              </w:rPr>
              <w:t>2</w:t>
            </w:r>
            <w:r w:rsidRPr="00204B14">
              <w:rPr>
                <w:rFonts w:ascii="Arial" w:hAnsi="Arial" w:cs="Arial"/>
                <w:b/>
                <w:bCs/>
                <w:sz w:val="22"/>
                <w:szCs w:val="22"/>
              </w:rPr>
              <w:fldChar w:fldCharType="end"/>
            </w:r>
            <w:r w:rsidRPr="00204B14">
              <w:rPr>
                <w:rFonts w:ascii="Arial" w:hAnsi="Arial" w:cs="Arial"/>
                <w:sz w:val="22"/>
                <w:szCs w:val="22"/>
              </w:rPr>
              <w:t xml:space="preserve"> of </w:t>
            </w:r>
            <w:r w:rsidRPr="00204B14">
              <w:rPr>
                <w:rFonts w:ascii="Arial" w:hAnsi="Arial" w:cs="Arial"/>
                <w:b/>
                <w:bCs/>
                <w:sz w:val="22"/>
                <w:szCs w:val="22"/>
              </w:rPr>
              <w:fldChar w:fldCharType="begin"/>
            </w:r>
            <w:r w:rsidRPr="00204B14">
              <w:rPr>
                <w:rFonts w:ascii="Arial" w:hAnsi="Arial" w:cs="Arial"/>
                <w:b/>
                <w:bCs/>
                <w:sz w:val="22"/>
                <w:szCs w:val="22"/>
              </w:rPr>
              <w:instrText xml:space="preserve"> NUMPAGES  </w:instrText>
            </w:r>
            <w:r w:rsidRPr="00204B14">
              <w:rPr>
                <w:rFonts w:ascii="Arial" w:hAnsi="Arial" w:cs="Arial"/>
                <w:b/>
                <w:bCs/>
                <w:sz w:val="22"/>
                <w:szCs w:val="22"/>
              </w:rPr>
              <w:fldChar w:fldCharType="separate"/>
            </w:r>
            <w:r w:rsidRPr="00204B14">
              <w:rPr>
                <w:rFonts w:ascii="Arial" w:hAnsi="Arial" w:cs="Arial"/>
                <w:b/>
                <w:bCs/>
                <w:noProof/>
                <w:sz w:val="22"/>
                <w:szCs w:val="22"/>
              </w:rPr>
              <w:t>2</w:t>
            </w:r>
            <w:r w:rsidRPr="00204B14">
              <w:rPr>
                <w:rFonts w:ascii="Arial" w:hAnsi="Arial" w:cs="Arial"/>
                <w:b/>
                <w:bCs/>
                <w:sz w:val="22"/>
                <w:szCs w:val="22"/>
              </w:rPr>
              <w:fldChar w:fldCharType="end"/>
            </w: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4BDF38C" w14:textId="77777777" w:rsidR="00D47F68" w:rsidRDefault="00D47F68" w:rsidP="00447F5D">
      <w:r>
        <w:separator/>
      </w:r>
    </w:p>
  </w:footnote>
  <w:footnote w:type="continuationSeparator" w:id="0">
    <w:p w14:paraId="48B4B5EA" w14:textId="77777777" w:rsidR="00D47F68" w:rsidRDefault="00D47F68" w:rsidP="00447F5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996516"/>
    <w:multiLevelType w:val="multilevel"/>
    <w:tmpl w:val="869EE8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4642AC3"/>
    <w:multiLevelType w:val="multilevel"/>
    <w:tmpl w:val="618CB1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47E7605"/>
    <w:multiLevelType w:val="hybridMultilevel"/>
    <w:tmpl w:val="D194949A"/>
    <w:lvl w:ilvl="0" w:tplc="1C09000F">
      <w:start w:val="1"/>
      <w:numFmt w:val="decimal"/>
      <w:lvlText w:val="%1."/>
      <w:lvlJc w:val="left"/>
      <w:pPr>
        <w:ind w:left="720" w:hanging="360"/>
      </w:p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3" w15:restartNumberingAfterBreak="0">
    <w:nsid w:val="0A9102A1"/>
    <w:multiLevelType w:val="hybridMultilevel"/>
    <w:tmpl w:val="F6A8323E"/>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4" w15:restartNumberingAfterBreak="0">
    <w:nsid w:val="0BB4384F"/>
    <w:multiLevelType w:val="multilevel"/>
    <w:tmpl w:val="F3824F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1A529FD"/>
    <w:multiLevelType w:val="multilevel"/>
    <w:tmpl w:val="2B8AA3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8B471EF"/>
    <w:multiLevelType w:val="hybridMultilevel"/>
    <w:tmpl w:val="82B61F9C"/>
    <w:lvl w:ilvl="0" w:tplc="1C09000F">
      <w:start w:val="1"/>
      <w:numFmt w:val="decimal"/>
      <w:lvlText w:val="%1."/>
      <w:lvlJc w:val="left"/>
      <w:pPr>
        <w:ind w:left="720" w:hanging="360"/>
      </w:p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7" w15:restartNumberingAfterBreak="0">
    <w:nsid w:val="1D6F6CD4"/>
    <w:multiLevelType w:val="multilevel"/>
    <w:tmpl w:val="A09852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1D7A7E40"/>
    <w:multiLevelType w:val="hybridMultilevel"/>
    <w:tmpl w:val="41D27DA6"/>
    <w:lvl w:ilvl="0" w:tplc="1C090009">
      <w:start w:val="1"/>
      <w:numFmt w:val="bullet"/>
      <w:lvlText w:val=""/>
      <w:lvlJc w:val="left"/>
      <w:pPr>
        <w:ind w:left="720" w:hanging="360"/>
      </w:pPr>
      <w:rPr>
        <w:rFonts w:ascii="Wingdings" w:hAnsi="Wingdings"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9" w15:restartNumberingAfterBreak="0">
    <w:nsid w:val="21127541"/>
    <w:multiLevelType w:val="multilevel"/>
    <w:tmpl w:val="272C242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288E0CC2"/>
    <w:multiLevelType w:val="multilevel"/>
    <w:tmpl w:val="4A60AE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289B054F"/>
    <w:multiLevelType w:val="hybridMultilevel"/>
    <w:tmpl w:val="93BAD5F0"/>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2" w15:restartNumberingAfterBreak="0">
    <w:nsid w:val="290A12AD"/>
    <w:multiLevelType w:val="hybridMultilevel"/>
    <w:tmpl w:val="260AAC64"/>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3" w15:restartNumberingAfterBreak="0">
    <w:nsid w:val="2F4062F3"/>
    <w:multiLevelType w:val="multilevel"/>
    <w:tmpl w:val="7AD6CF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31170795"/>
    <w:multiLevelType w:val="multilevel"/>
    <w:tmpl w:val="3EEC73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38363F1B"/>
    <w:multiLevelType w:val="hybridMultilevel"/>
    <w:tmpl w:val="3F90E636"/>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6" w15:restartNumberingAfterBreak="0">
    <w:nsid w:val="3A4E0FC2"/>
    <w:multiLevelType w:val="multilevel"/>
    <w:tmpl w:val="6AB635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3DD83B2A"/>
    <w:multiLevelType w:val="multilevel"/>
    <w:tmpl w:val="F1BA25C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3F642F5E"/>
    <w:multiLevelType w:val="multilevel"/>
    <w:tmpl w:val="C90A30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416C7F9A"/>
    <w:multiLevelType w:val="hybridMultilevel"/>
    <w:tmpl w:val="2EF02996"/>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20" w15:restartNumberingAfterBreak="0">
    <w:nsid w:val="42F903AC"/>
    <w:multiLevelType w:val="hybridMultilevel"/>
    <w:tmpl w:val="06820548"/>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21" w15:restartNumberingAfterBreak="0">
    <w:nsid w:val="4A322FFE"/>
    <w:multiLevelType w:val="multilevel"/>
    <w:tmpl w:val="9F4CC8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4B5C3F6B"/>
    <w:multiLevelType w:val="hybridMultilevel"/>
    <w:tmpl w:val="5D1A48FE"/>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23" w15:restartNumberingAfterBreak="0">
    <w:nsid w:val="4D3E7E06"/>
    <w:multiLevelType w:val="multilevel"/>
    <w:tmpl w:val="190072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4FC87813"/>
    <w:multiLevelType w:val="hybridMultilevel"/>
    <w:tmpl w:val="73168712"/>
    <w:lvl w:ilvl="0" w:tplc="1C090009">
      <w:start w:val="1"/>
      <w:numFmt w:val="bullet"/>
      <w:lvlText w:val=""/>
      <w:lvlJc w:val="left"/>
      <w:pPr>
        <w:ind w:left="720" w:hanging="360"/>
      </w:pPr>
      <w:rPr>
        <w:rFonts w:ascii="Wingdings" w:hAnsi="Wingdings"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25" w15:restartNumberingAfterBreak="0">
    <w:nsid w:val="536A4E4F"/>
    <w:multiLevelType w:val="hybridMultilevel"/>
    <w:tmpl w:val="C1D224FC"/>
    <w:lvl w:ilvl="0" w:tplc="1C09000F">
      <w:start w:val="1"/>
      <w:numFmt w:val="decimal"/>
      <w:lvlText w:val="%1."/>
      <w:lvlJc w:val="left"/>
      <w:pPr>
        <w:ind w:left="720" w:hanging="360"/>
      </w:p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26" w15:restartNumberingAfterBreak="0">
    <w:nsid w:val="574A0746"/>
    <w:multiLevelType w:val="multilevel"/>
    <w:tmpl w:val="97F292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57714EEB"/>
    <w:multiLevelType w:val="hybridMultilevel"/>
    <w:tmpl w:val="9C447390"/>
    <w:lvl w:ilvl="0" w:tplc="1C09000F">
      <w:start w:val="1"/>
      <w:numFmt w:val="decimal"/>
      <w:lvlText w:val="%1."/>
      <w:lvlJc w:val="left"/>
      <w:pPr>
        <w:ind w:left="720" w:hanging="360"/>
      </w:p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28" w15:restartNumberingAfterBreak="0">
    <w:nsid w:val="59C06A51"/>
    <w:multiLevelType w:val="hybridMultilevel"/>
    <w:tmpl w:val="059ECF26"/>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29" w15:restartNumberingAfterBreak="0">
    <w:nsid w:val="5AAD7854"/>
    <w:multiLevelType w:val="multilevel"/>
    <w:tmpl w:val="DE2CD9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61402699"/>
    <w:multiLevelType w:val="multilevel"/>
    <w:tmpl w:val="E2800C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655957F4"/>
    <w:multiLevelType w:val="hybridMultilevel"/>
    <w:tmpl w:val="D7B831E0"/>
    <w:lvl w:ilvl="0" w:tplc="1C090009">
      <w:start w:val="1"/>
      <w:numFmt w:val="bullet"/>
      <w:lvlText w:val=""/>
      <w:lvlJc w:val="left"/>
      <w:pPr>
        <w:ind w:left="720" w:hanging="360"/>
      </w:pPr>
      <w:rPr>
        <w:rFonts w:ascii="Wingdings" w:hAnsi="Wingdings"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32" w15:restartNumberingAfterBreak="0">
    <w:nsid w:val="6BDC34BA"/>
    <w:multiLevelType w:val="multilevel"/>
    <w:tmpl w:val="02249A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6CBF2C7F"/>
    <w:multiLevelType w:val="multilevel"/>
    <w:tmpl w:val="A4B09E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6D07051B"/>
    <w:multiLevelType w:val="hybridMultilevel"/>
    <w:tmpl w:val="2F8459A2"/>
    <w:lvl w:ilvl="0" w:tplc="1C09000F">
      <w:start w:val="1"/>
      <w:numFmt w:val="decimal"/>
      <w:lvlText w:val="%1."/>
      <w:lvlJc w:val="left"/>
      <w:pPr>
        <w:ind w:left="720" w:hanging="360"/>
      </w:p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35" w15:restartNumberingAfterBreak="0">
    <w:nsid w:val="6E074205"/>
    <w:multiLevelType w:val="multilevel"/>
    <w:tmpl w:val="031248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6F6E0E69"/>
    <w:multiLevelType w:val="multilevel"/>
    <w:tmpl w:val="109CA59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710E7C7E"/>
    <w:multiLevelType w:val="hybridMultilevel"/>
    <w:tmpl w:val="880A8D0C"/>
    <w:lvl w:ilvl="0" w:tplc="1C090009">
      <w:start w:val="1"/>
      <w:numFmt w:val="bullet"/>
      <w:lvlText w:val=""/>
      <w:lvlJc w:val="left"/>
      <w:pPr>
        <w:ind w:left="720" w:hanging="360"/>
      </w:pPr>
      <w:rPr>
        <w:rFonts w:ascii="Wingdings" w:hAnsi="Wingdings"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38" w15:restartNumberingAfterBreak="0">
    <w:nsid w:val="735027BB"/>
    <w:multiLevelType w:val="multilevel"/>
    <w:tmpl w:val="EEACC1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15:restartNumberingAfterBreak="0">
    <w:nsid w:val="7D002DB1"/>
    <w:multiLevelType w:val="hybridMultilevel"/>
    <w:tmpl w:val="494A2664"/>
    <w:lvl w:ilvl="0" w:tplc="1C090009">
      <w:start w:val="1"/>
      <w:numFmt w:val="bullet"/>
      <w:lvlText w:val=""/>
      <w:lvlJc w:val="left"/>
      <w:pPr>
        <w:ind w:left="720" w:hanging="360"/>
      </w:pPr>
      <w:rPr>
        <w:rFonts w:ascii="Wingdings" w:hAnsi="Wingdings"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40" w15:restartNumberingAfterBreak="0">
    <w:nsid w:val="7E3A528C"/>
    <w:multiLevelType w:val="multilevel"/>
    <w:tmpl w:val="F1AAC5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20"/>
  </w:num>
  <w:num w:numId="2">
    <w:abstractNumId w:val="11"/>
  </w:num>
  <w:num w:numId="3">
    <w:abstractNumId w:val="22"/>
  </w:num>
  <w:num w:numId="4">
    <w:abstractNumId w:val="28"/>
  </w:num>
  <w:num w:numId="5">
    <w:abstractNumId w:val="3"/>
  </w:num>
  <w:num w:numId="6">
    <w:abstractNumId w:val="19"/>
  </w:num>
  <w:num w:numId="7">
    <w:abstractNumId w:val="12"/>
  </w:num>
  <w:num w:numId="8">
    <w:abstractNumId w:val="15"/>
  </w:num>
  <w:num w:numId="9">
    <w:abstractNumId w:val="37"/>
  </w:num>
  <w:num w:numId="10">
    <w:abstractNumId w:val="25"/>
  </w:num>
  <w:num w:numId="11">
    <w:abstractNumId w:val="31"/>
  </w:num>
  <w:num w:numId="12">
    <w:abstractNumId w:val="34"/>
  </w:num>
  <w:num w:numId="13">
    <w:abstractNumId w:val="24"/>
  </w:num>
  <w:num w:numId="14">
    <w:abstractNumId w:val="2"/>
  </w:num>
  <w:num w:numId="15">
    <w:abstractNumId w:val="39"/>
  </w:num>
  <w:num w:numId="16">
    <w:abstractNumId w:val="6"/>
  </w:num>
  <w:num w:numId="17">
    <w:abstractNumId w:val="8"/>
  </w:num>
  <w:num w:numId="18">
    <w:abstractNumId w:val="27"/>
  </w:num>
  <w:num w:numId="19">
    <w:abstractNumId w:val="7"/>
  </w:num>
  <w:num w:numId="20">
    <w:abstractNumId w:val="1"/>
  </w:num>
  <w:num w:numId="21">
    <w:abstractNumId w:val="16"/>
  </w:num>
  <w:num w:numId="22">
    <w:abstractNumId w:val="13"/>
  </w:num>
  <w:num w:numId="23">
    <w:abstractNumId w:val="18"/>
  </w:num>
  <w:num w:numId="24">
    <w:abstractNumId w:val="32"/>
  </w:num>
  <w:num w:numId="25">
    <w:abstractNumId w:val="33"/>
  </w:num>
  <w:num w:numId="26">
    <w:abstractNumId w:val="17"/>
  </w:num>
  <w:num w:numId="27">
    <w:abstractNumId w:val="35"/>
  </w:num>
  <w:num w:numId="28">
    <w:abstractNumId w:val="23"/>
  </w:num>
  <w:num w:numId="29">
    <w:abstractNumId w:val="29"/>
  </w:num>
  <w:num w:numId="30">
    <w:abstractNumId w:val="9"/>
  </w:num>
  <w:num w:numId="31">
    <w:abstractNumId w:val="38"/>
  </w:num>
  <w:num w:numId="32">
    <w:abstractNumId w:val="14"/>
  </w:num>
  <w:num w:numId="33">
    <w:abstractNumId w:val="26"/>
  </w:num>
  <w:num w:numId="34">
    <w:abstractNumId w:val="30"/>
  </w:num>
  <w:num w:numId="35">
    <w:abstractNumId w:val="4"/>
  </w:num>
  <w:num w:numId="36">
    <w:abstractNumId w:val="36"/>
  </w:num>
  <w:num w:numId="37">
    <w:abstractNumId w:val="5"/>
  </w:num>
  <w:num w:numId="38">
    <w:abstractNumId w:val="21"/>
  </w:num>
  <w:num w:numId="39">
    <w:abstractNumId w:val="10"/>
  </w:num>
  <w:num w:numId="40">
    <w:abstractNumId w:val="40"/>
  </w:num>
  <w:num w:numId="41">
    <w:abstractNumId w:val="0"/>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10BF3"/>
    <w:rsid w:val="00010BF3"/>
    <w:rsid w:val="000151C0"/>
    <w:rsid w:val="00023A9E"/>
    <w:rsid w:val="00081704"/>
    <w:rsid w:val="000862CE"/>
    <w:rsid w:val="000A762F"/>
    <w:rsid w:val="000B17A7"/>
    <w:rsid w:val="000C1E26"/>
    <w:rsid w:val="000C3292"/>
    <w:rsid w:val="000F2A79"/>
    <w:rsid w:val="000F3B6B"/>
    <w:rsid w:val="00101D41"/>
    <w:rsid w:val="00127256"/>
    <w:rsid w:val="0013245D"/>
    <w:rsid w:val="00134A8E"/>
    <w:rsid w:val="00146FF4"/>
    <w:rsid w:val="00162FD9"/>
    <w:rsid w:val="00163888"/>
    <w:rsid w:val="001900A1"/>
    <w:rsid w:val="0019283D"/>
    <w:rsid w:val="00196E67"/>
    <w:rsid w:val="001A25C2"/>
    <w:rsid w:val="001B67C2"/>
    <w:rsid w:val="001F728C"/>
    <w:rsid w:val="001F78A0"/>
    <w:rsid w:val="00204B14"/>
    <w:rsid w:val="00207CAE"/>
    <w:rsid w:val="00216D54"/>
    <w:rsid w:val="00237894"/>
    <w:rsid w:val="0024128D"/>
    <w:rsid w:val="00267DF9"/>
    <w:rsid w:val="00275B16"/>
    <w:rsid w:val="002773C7"/>
    <w:rsid w:val="002A1768"/>
    <w:rsid w:val="002A1D73"/>
    <w:rsid w:val="002A323B"/>
    <w:rsid w:val="002C0FF1"/>
    <w:rsid w:val="002C3EA6"/>
    <w:rsid w:val="002F7A0A"/>
    <w:rsid w:val="003003E7"/>
    <w:rsid w:val="00315F29"/>
    <w:rsid w:val="00331314"/>
    <w:rsid w:val="003328B2"/>
    <w:rsid w:val="00337B7E"/>
    <w:rsid w:val="00337D50"/>
    <w:rsid w:val="003539A5"/>
    <w:rsid w:val="003C7035"/>
    <w:rsid w:val="003C73DC"/>
    <w:rsid w:val="003E7D39"/>
    <w:rsid w:val="003F2013"/>
    <w:rsid w:val="0041650D"/>
    <w:rsid w:val="00447F5D"/>
    <w:rsid w:val="00476365"/>
    <w:rsid w:val="00483391"/>
    <w:rsid w:val="00485104"/>
    <w:rsid w:val="004B2738"/>
    <w:rsid w:val="004B4B82"/>
    <w:rsid w:val="004E5E32"/>
    <w:rsid w:val="00501A09"/>
    <w:rsid w:val="00501E5F"/>
    <w:rsid w:val="005842D5"/>
    <w:rsid w:val="00591C36"/>
    <w:rsid w:val="00596600"/>
    <w:rsid w:val="005D24DB"/>
    <w:rsid w:val="005D5504"/>
    <w:rsid w:val="005F5EC4"/>
    <w:rsid w:val="005F6233"/>
    <w:rsid w:val="0063086F"/>
    <w:rsid w:val="00671615"/>
    <w:rsid w:val="0067797D"/>
    <w:rsid w:val="00681314"/>
    <w:rsid w:val="00684044"/>
    <w:rsid w:val="0068605D"/>
    <w:rsid w:val="00690AB5"/>
    <w:rsid w:val="006A67C9"/>
    <w:rsid w:val="006C0691"/>
    <w:rsid w:val="006D7F40"/>
    <w:rsid w:val="006E3BFA"/>
    <w:rsid w:val="006F402B"/>
    <w:rsid w:val="00700D79"/>
    <w:rsid w:val="00704423"/>
    <w:rsid w:val="007062AA"/>
    <w:rsid w:val="00716B96"/>
    <w:rsid w:val="0071717A"/>
    <w:rsid w:val="00720EBA"/>
    <w:rsid w:val="00780B37"/>
    <w:rsid w:val="00782C58"/>
    <w:rsid w:val="00794226"/>
    <w:rsid w:val="007B75EE"/>
    <w:rsid w:val="007D1426"/>
    <w:rsid w:val="008006A3"/>
    <w:rsid w:val="00802762"/>
    <w:rsid w:val="00806031"/>
    <w:rsid w:val="008346B8"/>
    <w:rsid w:val="00845EDD"/>
    <w:rsid w:val="008712BA"/>
    <w:rsid w:val="00882096"/>
    <w:rsid w:val="008A2CD4"/>
    <w:rsid w:val="008A5BCB"/>
    <w:rsid w:val="008A718F"/>
    <w:rsid w:val="008C0D42"/>
    <w:rsid w:val="008E214E"/>
    <w:rsid w:val="008E72CE"/>
    <w:rsid w:val="008F50A7"/>
    <w:rsid w:val="00900630"/>
    <w:rsid w:val="00905865"/>
    <w:rsid w:val="0090780D"/>
    <w:rsid w:val="00931689"/>
    <w:rsid w:val="009338D5"/>
    <w:rsid w:val="00946CD4"/>
    <w:rsid w:val="00947DBE"/>
    <w:rsid w:val="0095066D"/>
    <w:rsid w:val="00963872"/>
    <w:rsid w:val="00965621"/>
    <w:rsid w:val="00971252"/>
    <w:rsid w:val="009815EE"/>
    <w:rsid w:val="00994C19"/>
    <w:rsid w:val="00995604"/>
    <w:rsid w:val="009B42A5"/>
    <w:rsid w:val="009D5CB8"/>
    <w:rsid w:val="009E4811"/>
    <w:rsid w:val="00A2055B"/>
    <w:rsid w:val="00A20D03"/>
    <w:rsid w:val="00A402DF"/>
    <w:rsid w:val="00AB03C2"/>
    <w:rsid w:val="00B0590B"/>
    <w:rsid w:val="00B063C1"/>
    <w:rsid w:val="00B369A1"/>
    <w:rsid w:val="00B41F9E"/>
    <w:rsid w:val="00B449E1"/>
    <w:rsid w:val="00B5622A"/>
    <w:rsid w:val="00B70AF8"/>
    <w:rsid w:val="00B72C69"/>
    <w:rsid w:val="00BB1E76"/>
    <w:rsid w:val="00BC3713"/>
    <w:rsid w:val="00BD6073"/>
    <w:rsid w:val="00BE0800"/>
    <w:rsid w:val="00BE0808"/>
    <w:rsid w:val="00C147F6"/>
    <w:rsid w:val="00C155EB"/>
    <w:rsid w:val="00C16ACC"/>
    <w:rsid w:val="00C334FB"/>
    <w:rsid w:val="00C65684"/>
    <w:rsid w:val="00C67157"/>
    <w:rsid w:val="00CA03C5"/>
    <w:rsid w:val="00CB0C16"/>
    <w:rsid w:val="00CC02D7"/>
    <w:rsid w:val="00CC26FC"/>
    <w:rsid w:val="00D04771"/>
    <w:rsid w:val="00D47F68"/>
    <w:rsid w:val="00D627A6"/>
    <w:rsid w:val="00D8410D"/>
    <w:rsid w:val="00D95044"/>
    <w:rsid w:val="00DA334F"/>
    <w:rsid w:val="00DE45EA"/>
    <w:rsid w:val="00E37D8D"/>
    <w:rsid w:val="00E418C7"/>
    <w:rsid w:val="00E60DF4"/>
    <w:rsid w:val="00E720F3"/>
    <w:rsid w:val="00E90CDF"/>
    <w:rsid w:val="00EA195B"/>
    <w:rsid w:val="00EA31B2"/>
    <w:rsid w:val="00EC3BAC"/>
    <w:rsid w:val="00EF12B3"/>
    <w:rsid w:val="00F201E0"/>
    <w:rsid w:val="00F27346"/>
    <w:rsid w:val="00F52450"/>
    <w:rsid w:val="00F6159B"/>
    <w:rsid w:val="00F74F59"/>
    <w:rsid w:val="00F960C4"/>
    <w:rsid w:val="00FA2E36"/>
    <w:rsid w:val="00FA571F"/>
    <w:rsid w:val="00FD389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980D864"/>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rsid w:val="00101D41"/>
    <w:pPr>
      <w:spacing w:after="0" w:line="240" w:lineRule="auto"/>
    </w:pPr>
    <w:rPr>
      <w:rFonts w:ascii="Times New Roman" w:hAnsi="Times New Roman" w:cs="Times New Roman"/>
      <w:sz w:val="24"/>
      <w:szCs w:val="24"/>
    </w:rPr>
  </w:style>
  <w:style w:type="paragraph" w:styleId="Heading1">
    <w:name w:val="heading 1"/>
    <w:basedOn w:val="Normal"/>
    <w:link w:val="Heading1Char"/>
    <w:uiPriority w:val="9"/>
    <w:qFormat/>
    <w:rsid w:val="0068605D"/>
    <w:pPr>
      <w:spacing w:before="100" w:beforeAutospacing="1" w:after="100" w:afterAutospacing="1"/>
      <w:outlineLvl w:val="0"/>
    </w:pPr>
    <w:rPr>
      <w:b/>
      <w:bCs/>
      <w:kern w:val="36"/>
      <w:sz w:val="48"/>
      <w:szCs w:val="48"/>
    </w:rPr>
  </w:style>
  <w:style w:type="paragraph" w:styleId="Heading2">
    <w:name w:val="heading 2"/>
    <w:basedOn w:val="Normal"/>
    <w:link w:val="Heading2Char"/>
    <w:uiPriority w:val="9"/>
    <w:qFormat/>
    <w:rsid w:val="00FA571F"/>
    <w:pPr>
      <w:spacing w:before="100" w:beforeAutospacing="1" w:after="100" w:afterAutospacing="1"/>
      <w:outlineLvl w:val="1"/>
    </w:pPr>
    <w:rPr>
      <w:b/>
      <w:bCs/>
      <w:sz w:val="36"/>
      <w:szCs w:val="36"/>
    </w:rPr>
  </w:style>
  <w:style w:type="paragraph" w:styleId="Heading3">
    <w:name w:val="heading 3"/>
    <w:basedOn w:val="Normal"/>
    <w:link w:val="Heading3Char"/>
    <w:uiPriority w:val="9"/>
    <w:qFormat/>
    <w:rsid w:val="00FA571F"/>
    <w:pPr>
      <w:spacing w:before="100" w:beforeAutospacing="1" w:after="100" w:afterAutospacing="1"/>
      <w:outlineLvl w:val="2"/>
    </w:pPr>
    <w:rPr>
      <w:b/>
      <w:bCs/>
      <w:sz w:val="27"/>
      <w:szCs w:val="27"/>
    </w:rPr>
  </w:style>
  <w:style w:type="paragraph" w:styleId="Heading4">
    <w:name w:val="heading 4"/>
    <w:basedOn w:val="Normal"/>
    <w:next w:val="Normal"/>
    <w:link w:val="Heading4Char"/>
    <w:uiPriority w:val="9"/>
    <w:unhideWhenUsed/>
    <w:qFormat/>
    <w:rsid w:val="008E214E"/>
    <w:pPr>
      <w:keepNext/>
      <w:keepLines/>
      <w:spacing w:before="40"/>
      <w:outlineLvl w:val="3"/>
    </w:pPr>
    <w:rPr>
      <w:rFonts w:asciiTheme="majorHAnsi" w:eastAsiaTheme="majorEastAsia" w:hAnsiTheme="majorHAnsi" w:cstheme="majorBidi"/>
      <w:i/>
      <w:iCs/>
      <w:color w:val="2E74B5"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2773C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447F5D"/>
    <w:pPr>
      <w:tabs>
        <w:tab w:val="center" w:pos="4680"/>
        <w:tab w:val="right" w:pos="9360"/>
      </w:tabs>
    </w:pPr>
  </w:style>
  <w:style w:type="character" w:customStyle="1" w:styleId="HeaderChar">
    <w:name w:val="Header Char"/>
    <w:basedOn w:val="DefaultParagraphFont"/>
    <w:link w:val="Header"/>
    <w:uiPriority w:val="99"/>
    <w:rsid w:val="00447F5D"/>
  </w:style>
  <w:style w:type="paragraph" w:styleId="Footer">
    <w:name w:val="footer"/>
    <w:basedOn w:val="Normal"/>
    <w:link w:val="FooterChar"/>
    <w:uiPriority w:val="99"/>
    <w:unhideWhenUsed/>
    <w:rsid w:val="00447F5D"/>
    <w:pPr>
      <w:tabs>
        <w:tab w:val="center" w:pos="4680"/>
        <w:tab w:val="right" w:pos="9360"/>
      </w:tabs>
    </w:pPr>
  </w:style>
  <w:style w:type="character" w:customStyle="1" w:styleId="FooterChar">
    <w:name w:val="Footer Char"/>
    <w:basedOn w:val="DefaultParagraphFont"/>
    <w:link w:val="Footer"/>
    <w:uiPriority w:val="99"/>
    <w:rsid w:val="00447F5D"/>
  </w:style>
  <w:style w:type="paragraph" w:styleId="ListParagraph">
    <w:name w:val="List Paragraph"/>
    <w:basedOn w:val="Normal"/>
    <w:uiPriority w:val="34"/>
    <w:qFormat/>
    <w:rsid w:val="00476365"/>
    <w:pPr>
      <w:ind w:left="720"/>
      <w:contextualSpacing/>
    </w:pPr>
  </w:style>
  <w:style w:type="paragraph" w:customStyle="1" w:styleId="Default">
    <w:name w:val="Default"/>
    <w:rsid w:val="001900A1"/>
    <w:pPr>
      <w:autoSpaceDE w:val="0"/>
      <w:autoSpaceDN w:val="0"/>
      <w:adjustRightInd w:val="0"/>
      <w:spacing w:after="0" w:line="240" w:lineRule="auto"/>
    </w:pPr>
    <w:rPr>
      <w:rFonts w:ascii="Arial" w:hAnsi="Arial" w:cs="Arial"/>
      <w:color w:val="000000"/>
      <w:sz w:val="24"/>
      <w:szCs w:val="24"/>
      <w:lang w:val="en-ZA"/>
    </w:rPr>
  </w:style>
  <w:style w:type="paragraph" w:styleId="NormalWeb">
    <w:name w:val="Normal (Web)"/>
    <w:basedOn w:val="Normal"/>
    <w:uiPriority w:val="99"/>
    <w:unhideWhenUsed/>
    <w:rsid w:val="00780B37"/>
    <w:pPr>
      <w:spacing w:before="100" w:beforeAutospacing="1" w:after="100" w:afterAutospacing="1"/>
    </w:pPr>
  </w:style>
  <w:style w:type="character" w:customStyle="1" w:styleId="Heading1Char">
    <w:name w:val="Heading 1 Char"/>
    <w:basedOn w:val="DefaultParagraphFont"/>
    <w:link w:val="Heading1"/>
    <w:uiPriority w:val="9"/>
    <w:rsid w:val="0068605D"/>
    <w:rPr>
      <w:rFonts w:ascii="Times New Roman" w:hAnsi="Times New Roman" w:cs="Times New Roman"/>
      <w:b/>
      <w:bCs/>
      <w:kern w:val="36"/>
      <w:sz w:val="48"/>
      <w:szCs w:val="48"/>
    </w:rPr>
  </w:style>
  <w:style w:type="character" w:styleId="Hyperlink">
    <w:name w:val="Hyperlink"/>
    <w:basedOn w:val="DefaultParagraphFont"/>
    <w:uiPriority w:val="99"/>
    <w:unhideWhenUsed/>
    <w:rsid w:val="0068605D"/>
    <w:rPr>
      <w:color w:val="0000FF"/>
      <w:u w:val="single"/>
    </w:rPr>
  </w:style>
  <w:style w:type="character" w:customStyle="1" w:styleId="date-display-single">
    <w:name w:val="date-display-single"/>
    <w:basedOn w:val="DefaultParagraphFont"/>
    <w:rsid w:val="0068605D"/>
  </w:style>
  <w:style w:type="character" w:styleId="Strong">
    <w:name w:val="Strong"/>
    <w:basedOn w:val="DefaultParagraphFont"/>
    <w:uiPriority w:val="22"/>
    <w:qFormat/>
    <w:rsid w:val="0068605D"/>
    <w:rPr>
      <w:b/>
      <w:bCs/>
    </w:rPr>
  </w:style>
  <w:style w:type="character" w:styleId="Emphasis">
    <w:name w:val="Emphasis"/>
    <w:basedOn w:val="DefaultParagraphFont"/>
    <w:uiPriority w:val="20"/>
    <w:qFormat/>
    <w:rsid w:val="00946CD4"/>
    <w:rPr>
      <w:i/>
      <w:iCs/>
    </w:rPr>
  </w:style>
  <w:style w:type="character" w:customStyle="1" w:styleId="Heading2Char">
    <w:name w:val="Heading 2 Char"/>
    <w:basedOn w:val="DefaultParagraphFont"/>
    <w:link w:val="Heading2"/>
    <w:uiPriority w:val="9"/>
    <w:rsid w:val="00FA571F"/>
    <w:rPr>
      <w:rFonts w:ascii="Times New Roman" w:hAnsi="Times New Roman" w:cs="Times New Roman"/>
      <w:b/>
      <w:bCs/>
      <w:sz w:val="36"/>
      <w:szCs w:val="36"/>
    </w:rPr>
  </w:style>
  <w:style w:type="character" w:customStyle="1" w:styleId="Heading3Char">
    <w:name w:val="Heading 3 Char"/>
    <w:basedOn w:val="DefaultParagraphFont"/>
    <w:link w:val="Heading3"/>
    <w:uiPriority w:val="9"/>
    <w:rsid w:val="00FA571F"/>
    <w:rPr>
      <w:rFonts w:ascii="Times New Roman" w:hAnsi="Times New Roman" w:cs="Times New Roman"/>
      <w:b/>
      <w:bCs/>
      <w:sz w:val="27"/>
      <w:szCs w:val="27"/>
    </w:rPr>
  </w:style>
  <w:style w:type="character" w:customStyle="1" w:styleId="Heading4Char">
    <w:name w:val="Heading 4 Char"/>
    <w:basedOn w:val="DefaultParagraphFont"/>
    <w:link w:val="Heading4"/>
    <w:uiPriority w:val="9"/>
    <w:rsid w:val="008E214E"/>
    <w:rPr>
      <w:rFonts w:asciiTheme="majorHAnsi" w:eastAsiaTheme="majorEastAsia" w:hAnsiTheme="majorHAnsi" w:cstheme="majorBidi"/>
      <w:i/>
      <w:iCs/>
      <w:color w:val="2E74B5" w:themeColor="accent1" w:themeShade="BF"/>
      <w:sz w:val="24"/>
      <w:szCs w:val="24"/>
    </w:rPr>
  </w:style>
  <w:style w:type="paragraph" w:customStyle="1" w:styleId="pullquote">
    <w:name w:val="pullquote"/>
    <w:basedOn w:val="Normal"/>
    <w:rsid w:val="00B5622A"/>
    <w:pPr>
      <w:spacing w:before="100" w:beforeAutospacing="1" w:after="100" w:afterAutospacing="1"/>
    </w:pPr>
  </w:style>
  <w:style w:type="paragraph" w:customStyle="1" w:styleId="lead">
    <w:name w:val="lead"/>
    <w:basedOn w:val="Normal"/>
    <w:rsid w:val="002A1768"/>
    <w:pPr>
      <w:spacing w:before="100" w:beforeAutospacing="1" w:after="100" w:afterAutospacing="1"/>
    </w:pPr>
  </w:style>
  <w:style w:type="paragraph" w:customStyle="1" w:styleId="first-para">
    <w:name w:val="first-para"/>
    <w:basedOn w:val="Normal"/>
    <w:rsid w:val="002A1768"/>
    <w:pPr>
      <w:spacing w:before="100" w:beforeAutospacing="1" w:after="100" w:afterAutospacing="1"/>
    </w:pPr>
  </w:style>
  <w:style w:type="paragraph" w:customStyle="1" w:styleId="speakable-paragraph">
    <w:name w:val="speakable-paragraph"/>
    <w:basedOn w:val="Normal"/>
    <w:rsid w:val="00704423"/>
    <w:pPr>
      <w:spacing w:before="100" w:beforeAutospacing="1" w:after="100" w:afterAutospacing="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533496">
      <w:bodyDiv w:val="1"/>
      <w:marLeft w:val="0"/>
      <w:marRight w:val="0"/>
      <w:marTop w:val="0"/>
      <w:marBottom w:val="0"/>
      <w:divBdr>
        <w:top w:val="none" w:sz="0" w:space="0" w:color="auto"/>
        <w:left w:val="none" w:sz="0" w:space="0" w:color="auto"/>
        <w:bottom w:val="none" w:sz="0" w:space="0" w:color="auto"/>
        <w:right w:val="none" w:sz="0" w:space="0" w:color="auto"/>
      </w:divBdr>
    </w:div>
    <w:div w:id="16930211">
      <w:bodyDiv w:val="1"/>
      <w:marLeft w:val="0"/>
      <w:marRight w:val="0"/>
      <w:marTop w:val="0"/>
      <w:marBottom w:val="0"/>
      <w:divBdr>
        <w:top w:val="none" w:sz="0" w:space="0" w:color="auto"/>
        <w:left w:val="none" w:sz="0" w:space="0" w:color="auto"/>
        <w:bottom w:val="none" w:sz="0" w:space="0" w:color="auto"/>
        <w:right w:val="none" w:sz="0" w:space="0" w:color="auto"/>
      </w:divBdr>
    </w:div>
    <w:div w:id="80101966">
      <w:bodyDiv w:val="1"/>
      <w:marLeft w:val="0"/>
      <w:marRight w:val="0"/>
      <w:marTop w:val="0"/>
      <w:marBottom w:val="0"/>
      <w:divBdr>
        <w:top w:val="none" w:sz="0" w:space="0" w:color="auto"/>
        <w:left w:val="none" w:sz="0" w:space="0" w:color="auto"/>
        <w:bottom w:val="none" w:sz="0" w:space="0" w:color="auto"/>
        <w:right w:val="none" w:sz="0" w:space="0" w:color="auto"/>
      </w:divBdr>
    </w:div>
    <w:div w:id="91174049">
      <w:bodyDiv w:val="1"/>
      <w:marLeft w:val="0"/>
      <w:marRight w:val="0"/>
      <w:marTop w:val="0"/>
      <w:marBottom w:val="0"/>
      <w:divBdr>
        <w:top w:val="none" w:sz="0" w:space="0" w:color="auto"/>
        <w:left w:val="none" w:sz="0" w:space="0" w:color="auto"/>
        <w:bottom w:val="none" w:sz="0" w:space="0" w:color="auto"/>
        <w:right w:val="none" w:sz="0" w:space="0" w:color="auto"/>
      </w:divBdr>
    </w:div>
    <w:div w:id="99842532">
      <w:bodyDiv w:val="1"/>
      <w:marLeft w:val="0"/>
      <w:marRight w:val="0"/>
      <w:marTop w:val="0"/>
      <w:marBottom w:val="0"/>
      <w:divBdr>
        <w:top w:val="none" w:sz="0" w:space="0" w:color="auto"/>
        <w:left w:val="none" w:sz="0" w:space="0" w:color="auto"/>
        <w:bottom w:val="none" w:sz="0" w:space="0" w:color="auto"/>
        <w:right w:val="none" w:sz="0" w:space="0" w:color="auto"/>
      </w:divBdr>
    </w:div>
    <w:div w:id="138428385">
      <w:bodyDiv w:val="1"/>
      <w:marLeft w:val="0"/>
      <w:marRight w:val="0"/>
      <w:marTop w:val="0"/>
      <w:marBottom w:val="0"/>
      <w:divBdr>
        <w:top w:val="none" w:sz="0" w:space="0" w:color="auto"/>
        <w:left w:val="none" w:sz="0" w:space="0" w:color="auto"/>
        <w:bottom w:val="none" w:sz="0" w:space="0" w:color="auto"/>
        <w:right w:val="none" w:sz="0" w:space="0" w:color="auto"/>
      </w:divBdr>
    </w:div>
    <w:div w:id="150221444">
      <w:bodyDiv w:val="1"/>
      <w:marLeft w:val="0"/>
      <w:marRight w:val="0"/>
      <w:marTop w:val="0"/>
      <w:marBottom w:val="0"/>
      <w:divBdr>
        <w:top w:val="none" w:sz="0" w:space="0" w:color="auto"/>
        <w:left w:val="none" w:sz="0" w:space="0" w:color="auto"/>
        <w:bottom w:val="none" w:sz="0" w:space="0" w:color="auto"/>
        <w:right w:val="none" w:sz="0" w:space="0" w:color="auto"/>
      </w:divBdr>
    </w:div>
    <w:div w:id="157617590">
      <w:bodyDiv w:val="1"/>
      <w:marLeft w:val="0"/>
      <w:marRight w:val="0"/>
      <w:marTop w:val="0"/>
      <w:marBottom w:val="0"/>
      <w:divBdr>
        <w:top w:val="none" w:sz="0" w:space="0" w:color="auto"/>
        <w:left w:val="none" w:sz="0" w:space="0" w:color="auto"/>
        <w:bottom w:val="none" w:sz="0" w:space="0" w:color="auto"/>
        <w:right w:val="none" w:sz="0" w:space="0" w:color="auto"/>
      </w:divBdr>
    </w:div>
    <w:div w:id="201133105">
      <w:bodyDiv w:val="1"/>
      <w:marLeft w:val="0"/>
      <w:marRight w:val="0"/>
      <w:marTop w:val="0"/>
      <w:marBottom w:val="0"/>
      <w:divBdr>
        <w:top w:val="none" w:sz="0" w:space="0" w:color="auto"/>
        <w:left w:val="none" w:sz="0" w:space="0" w:color="auto"/>
        <w:bottom w:val="none" w:sz="0" w:space="0" w:color="auto"/>
        <w:right w:val="none" w:sz="0" w:space="0" w:color="auto"/>
      </w:divBdr>
    </w:div>
    <w:div w:id="278756777">
      <w:bodyDiv w:val="1"/>
      <w:marLeft w:val="0"/>
      <w:marRight w:val="0"/>
      <w:marTop w:val="0"/>
      <w:marBottom w:val="0"/>
      <w:divBdr>
        <w:top w:val="none" w:sz="0" w:space="0" w:color="auto"/>
        <w:left w:val="none" w:sz="0" w:space="0" w:color="auto"/>
        <w:bottom w:val="none" w:sz="0" w:space="0" w:color="auto"/>
        <w:right w:val="none" w:sz="0" w:space="0" w:color="auto"/>
      </w:divBdr>
    </w:div>
    <w:div w:id="294024946">
      <w:bodyDiv w:val="1"/>
      <w:marLeft w:val="0"/>
      <w:marRight w:val="0"/>
      <w:marTop w:val="0"/>
      <w:marBottom w:val="0"/>
      <w:divBdr>
        <w:top w:val="none" w:sz="0" w:space="0" w:color="auto"/>
        <w:left w:val="none" w:sz="0" w:space="0" w:color="auto"/>
        <w:bottom w:val="none" w:sz="0" w:space="0" w:color="auto"/>
        <w:right w:val="none" w:sz="0" w:space="0" w:color="auto"/>
      </w:divBdr>
    </w:div>
    <w:div w:id="317657855">
      <w:bodyDiv w:val="1"/>
      <w:marLeft w:val="0"/>
      <w:marRight w:val="0"/>
      <w:marTop w:val="0"/>
      <w:marBottom w:val="0"/>
      <w:divBdr>
        <w:top w:val="none" w:sz="0" w:space="0" w:color="auto"/>
        <w:left w:val="none" w:sz="0" w:space="0" w:color="auto"/>
        <w:bottom w:val="none" w:sz="0" w:space="0" w:color="auto"/>
        <w:right w:val="none" w:sz="0" w:space="0" w:color="auto"/>
      </w:divBdr>
    </w:div>
    <w:div w:id="359479509">
      <w:bodyDiv w:val="1"/>
      <w:marLeft w:val="0"/>
      <w:marRight w:val="0"/>
      <w:marTop w:val="0"/>
      <w:marBottom w:val="0"/>
      <w:divBdr>
        <w:top w:val="none" w:sz="0" w:space="0" w:color="auto"/>
        <w:left w:val="none" w:sz="0" w:space="0" w:color="auto"/>
        <w:bottom w:val="none" w:sz="0" w:space="0" w:color="auto"/>
        <w:right w:val="none" w:sz="0" w:space="0" w:color="auto"/>
      </w:divBdr>
    </w:div>
    <w:div w:id="359627608">
      <w:bodyDiv w:val="1"/>
      <w:marLeft w:val="0"/>
      <w:marRight w:val="0"/>
      <w:marTop w:val="0"/>
      <w:marBottom w:val="0"/>
      <w:divBdr>
        <w:top w:val="none" w:sz="0" w:space="0" w:color="auto"/>
        <w:left w:val="none" w:sz="0" w:space="0" w:color="auto"/>
        <w:bottom w:val="none" w:sz="0" w:space="0" w:color="auto"/>
        <w:right w:val="none" w:sz="0" w:space="0" w:color="auto"/>
      </w:divBdr>
    </w:div>
    <w:div w:id="376396232">
      <w:bodyDiv w:val="1"/>
      <w:marLeft w:val="0"/>
      <w:marRight w:val="0"/>
      <w:marTop w:val="0"/>
      <w:marBottom w:val="0"/>
      <w:divBdr>
        <w:top w:val="none" w:sz="0" w:space="0" w:color="auto"/>
        <w:left w:val="none" w:sz="0" w:space="0" w:color="auto"/>
        <w:bottom w:val="none" w:sz="0" w:space="0" w:color="auto"/>
        <w:right w:val="none" w:sz="0" w:space="0" w:color="auto"/>
      </w:divBdr>
    </w:div>
    <w:div w:id="556742649">
      <w:bodyDiv w:val="1"/>
      <w:marLeft w:val="0"/>
      <w:marRight w:val="0"/>
      <w:marTop w:val="0"/>
      <w:marBottom w:val="0"/>
      <w:divBdr>
        <w:top w:val="none" w:sz="0" w:space="0" w:color="auto"/>
        <w:left w:val="none" w:sz="0" w:space="0" w:color="auto"/>
        <w:bottom w:val="none" w:sz="0" w:space="0" w:color="auto"/>
        <w:right w:val="none" w:sz="0" w:space="0" w:color="auto"/>
      </w:divBdr>
    </w:div>
    <w:div w:id="574825555">
      <w:bodyDiv w:val="1"/>
      <w:marLeft w:val="0"/>
      <w:marRight w:val="0"/>
      <w:marTop w:val="0"/>
      <w:marBottom w:val="0"/>
      <w:divBdr>
        <w:top w:val="none" w:sz="0" w:space="0" w:color="auto"/>
        <w:left w:val="none" w:sz="0" w:space="0" w:color="auto"/>
        <w:bottom w:val="none" w:sz="0" w:space="0" w:color="auto"/>
        <w:right w:val="none" w:sz="0" w:space="0" w:color="auto"/>
      </w:divBdr>
    </w:div>
    <w:div w:id="628362153">
      <w:bodyDiv w:val="1"/>
      <w:marLeft w:val="0"/>
      <w:marRight w:val="0"/>
      <w:marTop w:val="0"/>
      <w:marBottom w:val="0"/>
      <w:divBdr>
        <w:top w:val="none" w:sz="0" w:space="0" w:color="auto"/>
        <w:left w:val="none" w:sz="0" w:space="0" w:color="auto"/>
        <w:bottom w:val="none" w:sz="0" w:space="0" w:color="auto"/>
        <w:right w:val="none" w:sz="0" w:space="0" w:color="auto"/>
      </w:divBdr>
    </w:div>
    <w:div w:id="638725993">
      <w:bodyDiv w:val="1"/>
      <w:marLeft w:val="0"/>
      <w:marRight w:val="0"/>
      <w:marTop w:val="0"/>
      <w:marBottom w:val="0"/>
      <w:divBdr>
        <w:top w:val="none" w:sz="0" w:space="0" w:color="auto"/>
        <w:left w:val="none" w:sz="0" w:space="0" w:color="auto"/>
        <w:bottom w:val="none" w:sz="0" w:space="0" w:color="auto"/>
        <w:right w:val="none" w:sz="0" w:space="0" w:color="auto"/>
      </w:divBdr>
      <w:divsChild>
        <w:div w:id="1663240778">
          <w:marLeft w:val="0"/>
          <w:marRight w:val="0"/>
          <w:marTop w:val="0"/>
          <w:marBottom w:val="450"/>
          <w:divBdr>
            <w:top w:val="none" w:sz="0" w:space="0" w:color="auto"/>
            <w:left w:val="none" w:sz="0" w:space="0" w:color="auto"/>
            <w:bottom w:val="none" w:sz="0" w:space="0" w:color="auto"/>
            <w:right w:val="none" w:sz="0" w:space="0" w:color="auto"/>
          </w:divBdr>
        </w:div>
      </w:divsChild>
    </w:div>
    <w:div w:id="640502144">
      <w:bodyDiv w:val="1"/>
      <w:marLeft w:val="0"/>
      <w:marRight w:val="0"/>
      <w:marTop w:val="0"/>
      <w:marBottom w:val="0"/>
      <w:divBdr>
        <w:top w:val="none" w:sz="0" w:space="0" w:color="auto"/>
        <w:left w:val="none" w:sz="0" w:space="0" w:color="auto"/>
        <w:bottom w:val="none" w:sz="0" w:space="0" w:color="auto"/>
        <w:right w:val="none" w:sz="0" w:space="0" w:color="auto"/>
      </w:divBdr>
    </w:div>
    <w:div w:id="654183998">
      <w:bodyDiv w:val="1"/>
      <w:marLeft w:val="0"/>
      <w:marRight w:val="0"/>
      <w:marTop w:val="0"/>
      <w:marBottom w:val="0"/>
      <w:divBdr>
        <w:top w:val="none" w:sz="0" w:space="0" w:color="auto"/>
        <w:left w:val="none" w:sz="0" w:space="0" w:color="auto"/>
        <w:bottom w:val="none" w:sz="0" w:space="0" w:color="auto"/>
        <w:right w:val="none" w:sz="0" w:space="0" w:color="auto"/>
      </w:divBdr>
    </w:div>
    <w:div w:id="655456974">
      <w:bodyDiv w:val="1"/>
      <w:marLeft w:val="0"/>
      <w:marRight w:val="0"/>
      <w:marTop w:val="0"/>
      <w:marBottom w:val="0"/>
      <w:divBdr>
        <w:top w:val="none" w:sz="0" w:space="0" w:color="auto"/>
        <w:left w:val="none" w:sz="0" w:space="0" w:color="auto"/>
        <w:bottom w:val="none" w:sz="0" w:space="0" w:color="auto"/>
        <w:right w:val="none" w:sz="0" w:space="0" w:color="auto"/>
      </w:divBdr>
      <w:divsChild>
        <w:div w:id="1816989995">
          <w:marLeft w:val="150"/>
          <w:marRight w:val="150"/>
          <w:marTop w:val="150"/>
          <w:marBottom w:val="150"/>
          <w:divBdr>
            <w:top w:val="none" w:sz="0" w:space="0" w:color="auto"/>
            <w:left w:val="none" w:sz="0" w:space="0" w:color="auto"/>
            <w:bottom w:val="none" w:sz="0" w:space="0" w:color="auto"/>
            <w:right w:val="none" w:sz="0" w:space="0" w:color="auto"/>
          </w:divBdr>
        </w:div>
        <w:div w:id="1819110243">
          <w:marLeft w:val="0"/>
          <w:marRight w:val="0"/>
          <w:marTop w:val="0"/>
          <w:marBottom w:val="0"/>
          <w:divBdr>
            <w:top w:val="none" w:sz="0" w:space="0" w:color="auto"/>
            <w:left w:val="none" w:sz="0" w:space="0" w:color="auto"/>
            <w:bottom w:val="none" w:sz="0" w:space="0" w:color="auto"/>
            <w:right w:val="none" w:sz="0" w:space="0" w:color="auto"/>
          </w:divBdr>
        </w:div>
      </w:divsChild>
    </w:div>
    <w:div w:id="669986971">
      <w:bodyDiv w:val="1"/>
      <w:marLeft w:val="0"/>
      <w:marRight w:val="0"/>
      <w:marTop w:val="0"/>
      <w:marBottom w:val="0"/>
      <w:divBdr>
        <w:top w:val="none" w:sz="0" w:space="0" w:color="auto"/>
        <w:left w:val="none" w:sz="0" w:space="0" w:color="auto"/>
        <w:bottom w:val="none" w:sz="0" w:space="0" w:color="auto"/>
        <w:right w:val="none" w:sz="0" w:space="0" w:color="auto"/>
      </w:divBdr>
    </w:div>
    <w:div w:id="673336798">
      <w:bodyDiv w:val="1"/>
      <w:marLeft w:val="0"/>
      <w:marRight w:val="0"/>
      <w:marTop w:val="0"/>
      <w:marBottom w:val="0"/>
      <w:divBdr>
        <w:top w:val="none" w:sz="0" w:space="0" w:color="auto"/>
        <w:left w:val="none" w:sz="0" w:space="0" w:color="auto"/>
        <w:bottom w:val="none" w:sz="0" w:space="0" w:color="auto"/>
        <w:right w:val="none" w:sz="0" w:space="0" w:color="auto"/>
      </w:divBdr>
    </w:div>
    <w:div w:id="678695871">
      <w:bodyDiv w:val="1"/>
      <w:marLeft w:val="0"/>
      <w:marRight w:val="0"/>
      <w:marTop w:val="0"/>
      <w:marBottom w:val="0"/>
      <w:divBdr>
        <w:top w:val="none" w:sz="0" w:space="0" w:color="auto"/>
        <w:left w:val="none" w:sz="0" w:space="0" w:color="auto"/>
        <w:bottom w:val="none" w:sz="0" w:space="0" w:color="auto"/>
        <w:right w:val="none" w:sz="0" w:space="0" w:color="auto"/>
      </w:divBdr>
    </w:div>
    <w:div w:id="749278691">
      <w:bodyDiv w:val="1"/>
      <w:marLeft w:val="0"/>
      <w:marRight w:val="0"/>
      <w:marTop w:val="0"/>
      <w:marBottom w:val="0"/>
      <w:divBdr>
        <w:top w:val="none" w:sz="0" w:space="0" w:color="auto"/>
        <w:left w:val="none" w:sz="0" w:space="0" w:color="auto"/>
        <w:bottom w:val="none" w:sz="0" w:space="0" w:color="auto"/>
        <w:right w:val="none" w:sz="0" w:space="0" w:color="auto"/>
      </w:divBdr>
    </w:div>
    <w:div w:id="763888414">
      <w:bodyDiv w:val="1"/>
      <w:marLeft w:val="0"/>
      <w:marRight w:val="0"/>
      <w:marTop w:val="0"/>
      <w:marBottom w:val="0"/>
      <w:divBdr>
        <w:top w:val="none" w:sz="0" w:space="0" w:color="auto"/>
        <w:left w:val="none" w:sz="0" w:space="0" w:color="auto"/>
        <w:bottom w:val="none" w:sz="0" w:space="0" w:color="auto"/>
        <w:right w:val="none" w:sz="0" w:space="0" w:color="auto"/>
      </w:divBdr>
      <w:divsChild>
        <w:div w:id="274555972">
          <w:marLeft w:val="150"/>
          <w:marRight w:val="150"/>
          <w:marTop w:val="0"/>
          <w:marBottom w:val="0"/>
          <w:divBdr>
            <w:top w:val="none" w:sz="0" w:space="0" w:color="auto"/>
            <w:left w:val="none" w:sz="0" w:space="0" w:color="auto"/>
            <w:bottom w:val="none" w:sz="0" w:space="0" w:color="auto"/>
            <w:right w:val="none" w:sz="0" w:space="0" w:color="auto"/>
          </w:divBdr>
          <w:divsChild>
            <w:div w:id="1112747228">
              <w:marLeft w:val="150"/>
              <w:marRight w:val="150"/>
              <w:marTop w:val="0"/>
              <w:marBottom w:val="0"/>
              <w:divBdr>
                <w:top w:val="none" w:sz="0" w:space="0" w:color="auto"/>
                <w:left w:val="none" w:sz="0" w:space="0" w:color="auto"/>
                <w:bottom w:val="none" w:sz="0" w:space="0" w:color="auto"/>
                <w:right w:val="none" w:sz="0" w:space="0" w:color="auto"/>
              </w:divBdr>
            </w:div>
          </w:divsChild>
        </w:div>
        <w:div w:id="327363572">
          <w:marLeft w:val="150"/>
          <w:marRight w:val="150"/>
          <w:marTop w:val="0"/>
          <w:marBottom w:val="0"/>
          <w:divBdr>
            <w:top w:val="none" w:sz="0" w:space="0" w:color="auto"/>
            <w:left w:val="none" w:sz="0" w:space="0" w:color="auto"/>
            <w:bottom w:val="none" w:sz="0" w:space="0" w:color="auto"/>
            <w:right w:val="none" w:sz="0" w:space="0" w:color="auto"/>
          </w:divBdr>
          <w:divsChild>
            <w:div w:id="1214734750">
              <w:marLeft w:val="150"/>
              <w:marRight w:val="150"/>
              <w:marTop w:val="0"/>
              <w:marBottom w:val="0"/>
              <w:divBdr>
                <w:top w:val="none" w:sz="0" w:space="0" w:color="auto"/>
                <w:left w:val="none" w:sz="0" w:space="0" w:color="auto"/>
                <w:bottom w:val="none" w:sz="0" w:space="0" w:color="auto"/>
                <w:right w:val="none" w:sz="0" w:space="0" w:color="auto"/>
              </w:divBdr>
            </w:div>
          </w:divsChild>
        </w:div>
        <w:div w:id="896405020">
          <w:marLeft w:val="150"/>
          <w:marRight w:val="150"/>
          <w:marTop w:val="0"/>
          <w:marBottom w:val="0"/>
          <w:divBdr>
            <w:top w:val="none" w:sz="0" w:space="0" w:color="auto"/>
            <w:left w:val="none" w:sz="0" w:space="0" w:color="auto"/>
            <w:bottom w:val="none" w:sz="0" w:space="0" w:color="auto"/>
            <w:right w:val="none" w:sz="0" w:space="0" w:color="auto"/>
          </w:divBdr>
          <w:divsChild>
            <w:div w:id="1433741670">
              <w:marLeft w:val="150"/>
              <w:marRight w:val="150"/>
              <w:marTop w:val="0"/>
              <w:marBottom w:val="0"/>
              <w:divBdr>
                <w:top w:val="none" w:sz="0" w:space="0" w:color="auto"/>
                <w:left w:val="none" w:sz="0" w:space="0" w:color="auto"/>
                <w:bottom w:val="none" w:sz="0" w:space="0" w:color="auto"/>
                <w:right w:val="none" w:sz="0" w:space="0" w:color="auto"/>
              </w:divBdr>
            </w:div>
          </w:divsChild>
        </w:div>
        <w:div w:id="1676953000">
          <w:marLeft w:val="150"/>
          <w:marRight w:val="150"/>
          <w:marTop w:val="0"/>
          <w:marBottom w:val="0"/>
          <w:divBdr>
            <w:top w:val="none" w:sz="0" w:space="0" w:color="auto"/>
            <w:left w:val="none" w:sz="0" w:space="0" w:color="auto"/>
            <w:bottom w:val="none" w:sz="0" w:space="0" w:color="auto"/>
            <w:right w:val="none" w:sz="0" w:space="0" w:color="auto"/>
          </w:divBdr>
          <w:divsChild>
            <w:div w:id="501314824">
              <w:marLeft w:val="150"/>
              <w:marRight w:val="150"/>
              <w:marTop w:val="0"/>
              <w:marBottom w:val="0"/>
              <w:divBdr>
                <w:top w:val="none" w:sz="0" w:space="0" w:color="auto"/>
                <w:left w:val="none" w:sz="0" w:space="0" w:color="auto"/>
                <w:bottom w:val="none" w:sz="0" w:space="0" w:color="auto"/>
                <w:right w:val="none" w:sz="0" w:space="0" w:color="auto"/>
              </w:divBdr>
            </w:div>
          </w:divsChild>
        </w:div>
        <w:div w:id="2137598629">
          <w:marLeft w:val="150"/>
          <w:marRight w:val="150"/>
          <w:marTop w:val="0"/>
          <w:marBottom w:val="0"/>
          <w:divBdr>
            <w:top w:val="none" w:sz="0" w:space="0" w:color="auto"/>
            <w:left w:val="none" w:sz="0" w:space="0" w:color="auto"/>
            <w:bottom w:val="none" w:sz="0" w:space="0" w:color="auto"/>
            <w:right w:val="none" w:sz="0" w:space="0" w:color="auto"/>
          </w:divBdr>
          <w:divsChild>
            <w:div w:id="536624082">
              <w:marLeft w:val="150"/>
              <w:marRight w:val="150"/>
              <w:marTop w:val="0"/>
              <w:marBottom w:val="0"/>
              <w:divBdr>
                <w:top w:val="none" w:sz="0" w:space="0" w:color="auto"/>
                <w:left w:val="none" w:sz="0" w:space="0" w:color="auto"/>
                <w:bottom w:val="none" w:sz="0" w:space="0" w:color="auto"/>
                <w:right w:val="none" w:sz="0" w:space="0" w:color="auto"/>
              </w:divBdr>
            </w:div>
          </w:divsChild>
        </w:div>
      </w:divsChild>
    </w:div>
    <w:div w:id="782574679">
      <w:bodyDiv w:val="1"/>
      <w:marLeft w:val="0"/>
      <w:marRight w:val="0"/>
      <w:marTop w:val="0"/>
      <w:marBottom w:val="0"/>
      <w:divBdr>
        <w:top w:val="none" w:sz="0" w:space="0" w:color="auto"/>
        <w:left w:val="none" w:sz="0" w:space="0" w:color="auto"/>
        <w:bottom w:val="none" w:sz="0" w:space="0" w:color="auto"/>
        <w:right w:val="none" w:sz="0" w:space="0" w:color="auto"/>
      </w:divBdr>
    </w:div>
    <w:div w:id="814227179">
      <w:bodyDiv w:val="1"/>
      <w:marLeft w:val="0"/>
      <w:marRight w:val="0"/>
      <w:marTop w:val="0"/>
      <w:marBottom w:val="0"/>
      <w:divBdr>
        <w:top w:val="none" w:sz="0" w:space="0" w:color="auto"/>
        <w:left w:val="none" w:sz="0" w:space="0" w:color="auto"/>
        <w:bottom w:val="none" w:sz="0" w:space="0" w:color="auto"/>
        <w:right w:val="none" w:sz="0" w:space="0" w:color="auto"/>
      </w:divBdr>
    </w:div>
    <w:div w:id="831334951">
      <w:bodyDiv w:val="1"/>
      <w:marLeft w:val="0"/>
      <w:marRight w:val="0"/>
      <w:marTop w:val="0"/>
      <w:marBottom w:val="0"/>
      <w:divBdr>
        <w:top w:val="none" w:sz="0" w:space="0" w:color="auto"/>
        <w:left w:val="none" w:sz="0" w:space="0" w:color="auto"/>
        <w:bottom w:val="none" w:sz="0" w:space="0" w:color="auto"/>
        <w:right w:val="none" w:sz="0" w:space="0" w:color="auto"/>
      </w:divBdr>
    </w:div>
    <w:div w:id="881985733">
      <w:bodyDiv w:val="1"/>
      <w:marLeft w:val="0"/>
      <w:marRight w:val="0"/>
      <w:marTop w:val="0"/>
      <w:marBottom w:val="0"/>
      <w:divBdr>
        <w:top w:val="none" w:sz="0" w:space="0" w:color="auto"/>
        <w:left w:val="none" w:sz="0" w:space="0" w:color="auto"/>
        <w:bottom w:val="none" w:sz="0" w:space="0" w:color="auto"/>
        <w:right w:val="none" w:sz="0" w:space="0" w:color="auto"/>
      </w:divBdr>
    </w:div>
    <w:div w:id="900822682">
      <w:bodyDiv w:val="1"/>
      <w:marLeft w:val="0"/>
      <w:marRight w:val="0"/>
      <w:marTop w:val="0"/>
      <w:marBottom w:val="0"/>
      <w:divBdr>
        <w:top w:val="none" w:sz="0" w:space="0" w:color="auto"/>
        <w:left w:val="none" w:sz="0" w:space="0" w:color="auto"/>
        <w:bottom w:val="none" w:sz="0" w:space="0" w:color="auto"/>
        <w:right w:val="none" w:sz="0" w:space="0" w:color="auto"/>
      </w:divBdr>
    </w:div>
    <w:div w:id="906577346">
      <w:bodyDiv w:val="1"/>
      <w:marLeft w:val="0"/>
      <w:marRight w:val="0"/>
      <w:marTop w:val="0"/>
      <w:marBottom w:val="0"/>
      <w:divBdr>
        <w:top w:val="none" w:sz="0" w:space="0" w:color="auto"/>
        <w:left w:val="none" w:sz="0" w:space="0" w:color="auto"/>
        <w:bottom w:val="none" w:sz="0" w:space="0" w:color="auto"/>
        <w:right w:val="none" w:sz="0" w:space="0" w:color="auto"/>
      </w:divBdr>
    </w:div>
    <w:div w:id="933785060">
      <w:bodyDiv w:val="1"/>
      <w:marLeft w:val="0"/>
      <w:marRight w:val="0"/>
      <w:marTop w:val="0"/>
      <w:marBottom w:val="0"/>
      <w:divBdr>
        <w:top w:val="none" w:sz="0" w:space="0" w:color="auto"/>
        <w:left w:val="none" w:sz="0" w:space="0" w:color="auto"/>
        <w:bottom w:val="none" w:sz="0" w:space="0" w:color="auto"/>
        <w:right w:val="none" w:sz="0" w:space="0" w:color="auto"/>
      </w:divBdr>
    </w:div>
    <w:div w:id="944846038">
      <w:bodyDiv w:val="1"/>
      <w:marLeft w:val="0"/>
      <w:marRight w:val="0"/>
      <w:marTop w:val="0"/>
      <w:marBottom w:val="0"/>
      <w:divBdr>
        <w:top w:val="none" w:sz="0" w:space="0" w:color="auto"/>
        <w:left w:val="none" w:sz="0" w:space="0" w:color="auto"/>
        <w:bottom w:val="none" w:sz="0" w:space="0" w:color="auto"/>
        <w:right w:val="none" w:sz="0" w:space="0" w:color="auto"/>
      </w:divBdr>
    </w:div>
    <w:div w:id="985620348">
      <w:bodyDiv w:val="1"/>
      <w:marLeft w:val="0"/>
      <w:marRight w:val="0"/>
      <w:marTop w:val="0"/>
      <w:marBottom w:val="0"/>
      <w:divBdr>
        <w:top w:val="none" w:sz="0" w:space="0" w:color="auto"/>
        <w:left w:val="none" w:sz="0" w:space="0" w:color="auto"/>
        <w:bottom w:val="none" w:sz="0" w:space="0" w:color="auto"/>
        <w:right w:val="none" w:sz="0" w:space="0" w:color="auto"/>
      </w:divBdr>
    </w:div>
    <w:div w:id="994722186">
      <w:bodyDiv w:val="1"/>
      <w:marLeft w:val="0"/>
      <w:marRight w:val="0"/>
      <w:marTop w:val="0"/>
      <w:marBottom w:val="0"/>
      <w:divBdr>
        <w:top w:val="none" w:sz="0" w:space="0" w:color="auto"/>
        <w:left w:val="none" w:sz="0" w:space="0" w:color="auto"/>
        <w:bottom w:val="none" w:sz="0" w:space="0" w:color="auto"/>
        <w:right w:val="none" w:sz="0" w:space="0" w:color="auto"/>
      </w:divBdr>
      <w:divsChild>
        <w:div w:id="851382975">
          <w:marLeft w:val="0"/>
          <w:marRight w:val="0"/>
          <w:marTop w:val="300"/>
          <w:marBottom w:val="750"/>
          <w:divBdr>
            <w:top w:val="single" w:sz="6" w:space="11" w:color="CCCCCC"/>
            <w:left w:val="none" w:sz="0" w:space="0" w:color="auto"/>
            <w:bottom w:val="single" w:sz="6" w:space="11" w:color="CCCCCC"/>
            <w:right w:val="none" w:sz="0" w:space="0" w:color="auto"/>
          </w:divBdr>
          <w:divsChild>
            <w:div w:id="1862041527">
              <w:marLeft w:val="-225"/>
              <w:marRight w:val="-225"/>
              <w:marTop w:val="0"/>
              <w:marBottom w:val="0"/>
              <w:divBdr>
                <w:top w:val="none" w:sz="0" w:space="0" w:color="auto"/>
                <w:left w:val="none" w:sz="0" w:space="0" w:color="auto"/>
                <w:bottom w:val="none" w:sz="0" w:space="0" w:color="auto"/>
                <w:right w:val="none" w:sz="0" w:space="0" w:color="auto"/>
              </w:divBdr>
            </w:div>
          </w:divsChild>
        </w:div>
        <w:div w:id="1061905264">
          <w:marLeft w:val="0"/>
          <w:marRight w:val="0"/>
          <w:marTop w:val="0"/>
          <w:marBottom w:val="0"/>
          <w:divBdr>
            <w:top w:val="none" w:sz="0" w:space="0" w:color="auto"/>
            <w:left w:val="none" w:sz="0" w:space="0" w:color="auto"/>
            <w:bottom w:val="none" w:sz="0" w:space="0" w:color="auto"/>
            <w:right w:val="none" w:sz="0" w:space="0" w:color="auto"/>
          </w:divBdr>
        </w:div>
      </w:divsChild>
    </w:div>
    <w:div w:id="997198078">
      <w:bodyDiv w:val="1"/>
      <w:marLeft w:val="0"/>
      <w:marRight w:val="0"/>
      <w:marTop w:val="0"/>
      <w:marBottom w:val="0"/>
      <w:divBdr>
        <w:top w:val="none" w:sz="0" w:space="0" w:color="auto"/>
        <w:left w:val="none" w:sz="0" w:space="0" w:color="auto"/>
        <w:bottom w:val="none" w:sz="0" w:space="0" w:color="auto"/>
        <w:right w:val="none" w:sz="0" w:space="0" w:color="auto"/>
      </w:divBdr>
    </w:div>
    <w:div w:id="998654024">
      <w:bodyDiv w:val="1"/>
      <w:marLeft w:val="0"/>
      <w:marRight w:val="0"/>
      <w:marTop w:val="0"/>
      <w:marBottom w:val="0"/>
      <w:divBdr>
        <w:top w:val="none" w:sz="0" w:space="0" w:color="auto"/>
        <w:left w:val="none" w:sz="0" w:space="0" w:color="auto"/>
        <w:bottom w:val="none" w:sz="0" w:space="0" w:color="auto"/>
        <w:right w:val="none" w:sz="0" w:space="0" w:color="auto"/>
      </w:divBdr>
    </w:div>
    <w:div w:id="1049644051">
      <w:bodyDiv w:val="1"/>
      <w:marLeft w:val="0"/>
      <w:marRight w:val="0"/>
      <w:marTop w:val="0"/>
      <w:marBottom w:val="0"/>
      <w:divBdr>
        <w:top w:val="none" w:sz="0" w:space="0" w:color="auto"/>
        <w:left w:val="none" w:sz="0" w:space="0" w:color="auto"/>
        <w:bottom w:val="none" w:sz="0" w:space="0" w:color="auto"/>
        <w:right w:val="none" w:sz="0" w:space="0" w:color="auto"/>
      </w:divBdr>
    </w:div>
    <w:div w:id="1054351616">
      <w:bodyDiv w:val="1"/>
      <w:marLeft w:val="0"/>
      <w:marRight w:val="0"/>
      <w:marTop w:val="0"/>
      <w:marBottom w:val="0"/>
      <w:divBdr>
        <w:top w:val="none" w:sz="0" w:space="0" w:color="auto"/>
        <w:left w:val="none" w:sz="0" w:space="0" w:color="auto"/>
        <w:bottom w:val="none" w:sz="0" w:space="0" w:color="auto"/>
        <w:right w:val="none" w:sz="0" w:space="0" w:color="auto"/>
      </w:divBdr>
    </w:div>
    <w:div w:id="1061370783">
      <w:bodyDiv w:val="1"/>
      <w:marLeft w:val="0"/>
      <w:marRight w:val="0"/>
      <w:marTop w:val="0"/>
      <w:marBottom w:val="0"/>
      <w:divBdr>
        <w:top w:val="none" w:sz="0" w:space="0" w:color="auto"/>
        <w:left w:val="none" w:sz="0" w:space="0" w:color="auto"/>
        <w:bottom w:val="none" w:sz="0" w:space="0" w:color="auto"/>
        <w:right w:val="none" w:sz="0" w:space="0" w:color="auto"/>
      </w:divBdr>
    </w:div>
    <w:div w:id="1075396094">
      <w:bodyDiv w:val="1"/>
      <w:marLeft w:val="0"/>
      <w:marRight w:val="0"/>
      <w:marTop w:val="0"/>
      <w:marBottom w:val="0"/>
      <w:divBdr>
        <w:top w:val="none" w:sz="0" w:space="0" w:color="auto"/>
        <w:left w:val="none" w:sz="0" w:space="0" w:color="auto"/>
        <w:bottom w:val="none" w:sz="0" w:space="0" w:color="auto"/>
        <w:right w:val="none" w:sz="0" w:space="0" w:color="auto"/>
      </w:divBdr>
    </w:div>
    <w:div w:id="1116682373">
      <w:bodyDiv w:val="1"/>
      <w:marLeft w:val="0"/>
      <w:marRight w:val="0"/>
      <w:marTop w:val="0"/>
      <w:marBottom w:val="0"/>
      <w:divBdr>
        <w:top w:val="none" w:sz="0" w:space="0" w:color="auto"/>
        <w:left w:val="none" w:sz="0" w:space="0" w:color="auto"/>
        <w:bottom w:val="none" w:sz="0" w:space="0" w:color="auto"/>
        <w:right w:val="none" w:sz="0" w:space="0" w:color="auto"/>
      </w:divBdr>
    </w:div>
    <w:div w:id="1149130327">
      <w:bodyDiv w:val="1"/>
      <w:marLeft w:val="0"/>
      <w:marRight w:val="0"/>
      <w:marTop w:val="0"/>
      <w:marBottom w:val="0"/>
      <w:divBdr>
        <w:top w:val="none" w:sz="0" w:space="0" w:color="auto"/>
        <w:left w:val="none" w:sz="0" w:space="0" w:color="auto"/>
        <w:bottom w:val="none" w:sz="0" w:space="0" w:color="auto"/>
        <w:right w:val="none" w:sz="0" w:space="0" w:color="auto"/>
      </w:divBdr>
    </w:div>
    <w:div w:id="1158034747">
      <w:bodyDiv w:val="1"/>
      <w:marLeft w:val="0"/>
      <w:marRight w:val="0"/>
      <w:marTop w:val="0"/>
      <w:marBottom w:val="0"/>
      <w:divBdr>
        <w:top w:val="none" w:sz="0" w:space="0" w:color="auto"/>
        <w:left w:val="none" w:sz="0" w:space="0" w:color="auto"/>
        <w:bottom w:val="none" w:sz="0" w:space="0" w:color="auto"/>
        <w:right w:val="none" w:sz="0" w:space="0" w:color="auto"/>
      </w:divBdr>
    </w:div>
    <w:div w:id="1183318511">
      <w:bodyDiv w:val="1"/>
      <w:marLeft w:val="0"/>
      <w:marRight w:val="0"/>
      <w:marTop w:val="0"/>
      <w:marBottom w:val="0"/>
      <w:divBdr>
        <w:top w:val="none" w:sz="0" w:space="0" w:color="auto"/>
        <w:left w:val="none" w:sz="0" w:space="0" w:color="auto"/>
        <w:bottom w:val="none" w:sz="0" w:space="0" w:color="auto"/>
        <w:right w:val="none" w:sz="0" w:space="0" w:color="auto"/>
      </w:divBdr>
    </w:div>
    <w:div w:id="1201355611">
      <w:bodyDiv w:val="1"/>
      <w:marLeft w:val="0"/>
      <w:marRight w:val="0"/>
      <w:marTop w:val="0"/>
      <w:marBottom w:val="0"/>
      <w:divBdr>
        <w:top w:val="none" w:sz="0" w:space="0" w:color="auto"/>
        <w:left w:val="none" w:sz="0" w:space="0" w:color="auto"/>
        <w:bottom w:val="none" w:sz="0" w:space="0" w:color="auto"/>
        <w:right w:val="none" w:sz="0" w:space="0" w:color="auto"/>
      </w:divBdr>
    </w:div>
    <w:div w:id="1228883249">
      <w:bodyDiv w:val="1"/>
      <w:marLeft w:val="0"/>
      <w:marRight w:val="0"/>
      <w:marTop w:val="0"/>
      <w:marBottom w:val="0"/>
      <w:divBdr>
        <w:top w:val="none" w:sz="0" w:space="0" w:color="auto"/>
        <w:left w:val="none" w:sz="0" w:space="0" w:color="auto"/>
        <w:bottom w:val="none" w:sz="0" w:space="0" w:color="auto"/>
        <w:right w:val="none" w:sz="0" w:space="0" w:color="auto"/>
      </w:divBdr>
    </w:div>
    <w:div w:id="1273586319">
      <w:bodyDiv w:val="1"/>
      <w:marLeft w:val="0"/>
      <w:marRight w:val="0"/>
      <w:marTop w:val="0"/>
      <w:marBottom w:val="0"/>
      <w:divBdr>
        <w:top w:val="none" w:sz="0" w:space="0" w:color="auto"/>
        <w:left w:val="none" w:sz="0" w:space="0" w:color="auto"/>
        <w:bottom w:val="none" w:sz="0" w:space="0" w:color="auto"/>
        <w:right w:val="none" w:sz="0" w:space="0" w:color="auto"/>
      </w:divBdr>
    </w:div>
    <w:div w:id="1310550313">
      <w:bodyDiv w:val="1"/>
      <w:marLeft w:val="0"/>
      <w:marRight w:val="0"/>
      <w:marTop w:val="0"/>
      <w:marBottom w:val="0"/>
      <w:divBdr>
        <w:top w:val="none" w:sz="0" w:space="0" w:color="auto"/>
        <w:left w:val="none" w:sz="0" w:space="0" w:color="auto"/>
        <w:bottom w:val="none" w:sz="0" w:space="0" w:color="auto"/>
        <w:right w:val="none" w:sz="0" w:space="0" w:color="auto"/>
      </w:divBdr>
    </w:div>
    <w:div w:id="1340428454">
      <w:bodyDiv w:val="1"/>
      <w:marLeft w:val="0"/>
      <w:marRight w:val="0"/>
      <w:marTop w:val="0"/>
      <w:marBottom w:val="0"/>
      <w:divBdr>
        <w:top w:val="none" w:sz="0" w:space="0" w:color="auto"/>
        <w:left w:val="none" w:sz="0" w:space="0" w:color="auto"/>
        <w:bottom w:val="none" w:sz="0" w:space="0" w:color="auto"/>
        <w:right w:val="none" w:sz="0" w:space="0" w:color="auto"/>
      </w:divBdr>
    </w:div>
    <w:div w:id="1345011136">
      <w:bodyDiv w:val="1"/>
      <w:marLeft w:val="0"/>
      <w:marRight w:val="0"/>
      <w:marTop w:val="0"/>
      <w:marBottom w:val="0"/>
      <w:divBdr>
        <w:top w:val="none" w:sz="0" w:space="0" w:color="auto"/>
        <w:left w:val="none" w:sz="0" w:space="0" w:color="auto"/>
        <w:bottom w:val="none" w:sz="0" w:space="0" w:color="auto"/>
        <w:right w:val="none" w:sz="0" w:space="0" w:color="auto"/>
      </w:divBdr>
    </w:div>
    <w:div w:id="1390152557">
      <w:bodyDiv w:val="1"/>
      <w:marLeft w:val="0"/>
      <w:marRight w:val="0"/>
      <w:marTop w:val="0"/>
      <w:marBottom w:val="0"/>
      <w:divBdr>
        <w:top w:val="none" w:sz="0" w:space="0" w:color="auto"/>
        <w:left w:val="none" w:sz="0" w:space="0" w:color="auto"/>
        <w:bottom w:val="none" w:sz="0" w:space="0" w:color="auto"/>
        <w:right w:val="none" w:sz="0" w:space="0" w:color="auto"/>
      </w:divBdr>
    </w:div>
    <w:div w:id="1394502761">
      <w:bodyDiv w:val="1"/>
      <w:marLeft w:val="0"/>
      <w:marRight w:val="0"/>
      <w:marTop w:val="0"/>
      <w:marBottom w:val="0"/>
      <w:divBdr>
        <w:top w:val="none" w:sz="0" w:space="0" w:color="auto"/>
        <w:left w:val="none" w:sz="0" w:space="0" w:color="auto"/>
        <w:bottom w:val="none" w:sz="0" w:space="0" w:color="auto"/>
        <w:right w:val="none" w:sz="0" w:space="0" w:color="auto"/>
      </w:divBdr>
    </w:div>
    <w:div w:id="1432048959">
      <w:bodyDiv w:val="1"/>
      <w:marLeft w:val="0"/>
      <w:marRight w:val="0"/>
      <w:marTop w:val="0"/>
      <w:marBottom w:val="0"/>
      <w:divBdr>
        <w:top w:val="none" w:sz="0" w:space="0" w:color="auto"/>
        <w:left w:val="none" w:sz="0" w:space="0" w:color="auto"/>
        <w:bottom w:val="none" w:sz="0" w:space="0" w:color="auto"/>
        <w:right w:val="none" w:sz="0" w:space="0" w:color="auto"/>
      </w:divBdr>
    </w:div>
    <w:div w:id="1437601092">
      <w:bodyDiv w:val="1"/>
      <w:marLeft w:val="0"/>
      <w:marRight w:val="0"/>
      <w:marTop w:val="0"/>
      <w:marBottom w:val="0"/>
      <w:divBdr>
        <w:top w:val="none" w:sz="0" w:space="0" w:color="auto"/>
        <w:left w:val="none" w:sz="0" w:space="0" w:color="auto"/>
        <w:bottom w:val="none" w:sz="0" w:space="0" w:color="auto"/>
        <w:right w:val="none" w:sz="0" w:space="0" w:color="auto"/>
      </w:divBdr>
    </w:div>
    <w:div w:id="1461681953">
      <w:bodyDiv w:val="1"/>
      <w:marLeft w:val="0"/>
      <w:marRight w:val="0"/>
      <w:marTop w:val="0"/>
      <w:marBottom w:val="0"/>
      <w:divBdr>
        <w:top w:val="none" w:sz="0" w:space="0" w:color="auto"/>
        <w:left w:val="none" w:sz="0" w:space="0" w:color="auto"/>
        <w:bottom w:val="none" w:sz="0" w:space="0" w:color="auto"/>
        <w:right w:val="none" w:sz="0" w:space="0" w:color="auto"/>
      </w:divBdr>
    </w:div>
    <w:div w:id="1471442428">
      <w:bodyDiv w:val="1"/>
      <w:marLeft w:val="0"/>
      <w:marRight w:val="0"/>
      <w:marTop w:val="0"/>
      <w:marBottom w:val="0"/>
      <w:divBdr>
        <w:top w:val="none" w:sz="0" w:space="0" w:color="auto"/>
        <w:left w:val="none" w:sz="0" w:space="0" w:color="auto"/>
        <w:bottom w:val="none" w:sz="0" w:space="0" w:color="auto"/>
        <w:right w:val="none" w:sz="0" w:space="0" w:color="auto"/>
      </w:divBdr>
    </w:div>
    <w:div w:id="1535384165">
      <w:bodyDiv w:val="1"/>
      <w:marLeft w:val="0"/>
      <w:marRight w:val="0"/>
      <w:marTop w:val="0"/>
      <w:marBottom w:val="0"/>
      <w:divBdr>
        <w:top w:val="none" w:sz="0" w:space="0" w:color="auto"/>
        <w:left w:val="none" w:sz="0" w:space="0" w:color="auto"/>
        <w:bottom w:val="none" w:sz="0" w:space="0" w:color="auto"/>
        <w:right w:val="none" w:sz="0" w:space="0" w:color="auto"/>
      </w:divBdr>
    </w:div>
    <w:div w:id="1590114267">
      <w:bodyDiv w:val="1"/>
      <w:marLeft w:val="0"/>
      <w:marRight w:val="0"/>
      <w:marTop w:val="0"/>
      <w:marBottom w:val="0"/>
      <w:divBdr>
        <w:top w:val="none" w:sz="0" w:space="0" w:color="auto"/>
        <w:left w:val="none" w:sz="0" w:space="0" w:color="auto"/>
        <w:bottom w:val="none" w:sz="0" w:space="0" w:color="auto"/>
        <w:right w:val="none" w:sz="0" w:space="0" w:color="auto"/>
      </w:divBdr>
    </w:div>
    <w:div w:id="1598904065">
      <w:bodyDiv w:val="1"/>
      <w:marLeft w:val="0"/>
      <w:marRight w:val="0"/>
      <w:marTop w:val="0"/>
      <w:marBottom w:val="0"/>
      <w:divBdr>
        <w:top w:val="none" w:sz="0" w:space="0" w:color="auto"/>
        <w:left w:val="none" w:sz="0" w:space="0" w:color="auto"/>
        <w:bottom w:val="none" w:sz="0" w:space="0" w:color="auto"/>
        <w:right w:val="none" w:sz="0" w:space="0" w:color="auto"/>
      </w:divBdr>
      <w:divsChild>
        <w:div w:id="872885179">
          <w:marLeft w:val="0"/>
          <w:marRight w:val="0"/>
          <w:marTop w:val="0"/>
          <w:marBottom w:val="0"/>
          <w:divBdr>
            <w:top w:val="none" w:sz="0" w:space="0" w:color="auto"/>
            <w:left w:val="none" w:sz="0" w:space="0" w:color="auto"/>
            <w:bottom w:val="none" w:sz="0" w:space="0" w:color="auto"/>
            <w:right w:val="none" w:sz="0" w:space="0" w:color="auto"/>
          </w:divBdr>
        </w:div>
        <w:div w:id="1208639220">
          <w:marLeft w:val="0"/>
          <w:marRight w:val="0"/>
          <w:marTop w:val="0"/>
          <w:marBottom w:val="0"/>
          <w:divBdr>
            <w:top w:val="none" w:sz="0" w:space="0" w:color="auto"/>
            <w:left w:val="none" w:sz="0" w:space="0" w:color="auto"/>
            <w:bottom w:val="none" w:sz="0" w:space="0" w:color="auto"/>
            <w:right w:val="none" w:sz="0" w:space="0" w:color="auto"/>
          </w:divBdr>
        </w:div>
        <w:div w:id="1321693288">
          <w:marLeft w:val="0"/>
          <w:marRight w:val="0"/>
          <w:marTop w:val="0"/>
          <w:marBottom w:val="0"/>
          <w:divBdr>
            <w:top w:val="none" w:sz="0" w:space="0" w:color="auto"/>
            <w:left w:val="none" w:sz="0" w:space="0" w:color="auto"/>
            <w:bottom w:val="none" w:sz="0" w:space="0" w:color="auto"/>
            <w:right w:val="none" w:sz="0" w:space="0" w:color="auto"/>
          </w:divBdr>
        </w:div>
        <w:div w:id="1508015309">
          <w:marLeft w:val="0"/>
          <w:marRight w:val="0"/>
          <w:marTop w:val="0"/>
          <w:marBottom w:val="0"/>
          <w:divBdr>
            <w:top w:val="none" w:sz="0" w:space="0" w:color="auto"/>
            <w:left w:val="none" w:sz="0" w:space="0" w:color="auto"/>
            <w:bottom w:val="none" w:sz="0" w:space="0" w:color="auto"/>
            <w:right w:val="none" w:sz="0" w:space="0" w:color="auto"/>
          </w:divBdr>
        </w:div>
        <w:div w:id="2070374983">
          <w:marLeft w:val="0"/>
          <w:marRight w:val="0"/>
          <w:marTop w:val="0"/>
          <w:marBottom w:val="0"/>
          <w:divBdr>
            <w:top w:val="none" w:sz="0" w:space="0" w:color="auto"/>
            <w:left w:val="none" w:sz="0" w:space="0" w:color="auto"/>
            <w:bottom w:val="none" w:sz="0" w:space="0" w:color="auto"/>
            <w:right w:val="none" w:sz="0" w:space="0" w:color="auto"/>
          </w:divBdr>
        </w:div>
      </w:divsChild>
    </w:div>
    <w:div w:id="1599605776">
      <w:bodyDiv w:val="1"/>
      <w:marLeft w:val="0"/>
      <w:marRight w:val="0"/>
      <w:marTop w:val="0"/>
      <w:marBottom w:val="0"/>
      <w:divBdr>
        <w:top w:val="none" w:sz="0" w:space="0" w:color="auto"/>
        <w:left w:val="none" w:sz="0" w:space="0" w:color="auto"/>
        <w:bottom w:val="none" w:sz="0" w:space="0" w:color="auto"/>
        <w:right w:val="none" w:sz="0" w:space="0" w:color="auto"/>
      </w:divBdr>
    </w:div>
    <w:div w:id="1610625081">
      <w:bodyDiv w:val="1"/>
      <w:marLeft w:val="0"/>
      <w:marRight w:val="0"/>
      <w:marTop w:val="0"/>
      <w:marBottom w:val="0"/>
      <w:divBdr>
        <w:top w:val="none" w:sz="0" w:space="0" w:color="auto"/>
        <w:left w:val="none" w:sz="0" w:space="0" w:color="auto"/>
        <w:bottom w:val="none" w:sz="0" w:space="0" w:color="auto"/>
        <w:right w:val="none" w:sz="0" w:space="0" w:color="auto"/>
      </w:divBdr>
    </w:div>
    <w:div w:id="1616790039">
      <w:bodyDiv w:val="1"/>
      <w:marLeft w:val="0"/>
      <w:marRight w:val="0"/>
      <w:marTop w:val="0"/>
      <w:marBottom w:val="0"/>
      <w:divBdr>
        <w:top w:val="none" w:sz="0" w:space="0" w:color="auto"/>
        <w:left w:val="none" w:sz="0" w:space="0" w:color="auto"/>
        <w:bottom w:val="none" w:sz="0" w:space="0" w:color="auto"/>
        <w:right w:val="none" w:sz="0" w:space="0" w:color="auto"/>
      </w:divBdr>
    </w:div>
    <w:div w:id="1640266047">
      <w:bodyDiv w:val="1"/>
      <w:marLeft w:val="0"/>
      <w:marRight w:val="0"/>
      <w:marTop w:val="0"/>
      <w:marBottom w:val="0"/>
      <w:divBdr>
        <w:top w:val="none" w:sz="0" w:space="0" w:color="auto"/>
        <w:left w:val="none" w:sz="0" w:space="0" w:color="auto"/>
        <w:bottom w:val="none" w:sz="0" w:space="0" w:color="auto"/>
        <w:right w:val="none" w:sz="0" w:space="0" w:color="auto"/>
      </w:divBdr>
    </w:div>
    <w:div w:id="1689328890">
      <w:bodyDiv w:val="1"/>
      <w:marLeft w:val="0"/>
      <w:marRight w:val="0"/>
      <w:marTop w:val="0"/>
      <w:marBottom w:val="0"/>
      <w:divBdr>
        <w:top w:val="none" w:sz="0" w:space="0" w:color="auto"/>
        <w:left w:val="none" w:sz="0" w:space="0" w:color="auto"/>
        <w:bottom w:val="none" w:sz="0" w:space="0" w:color="auto"/>
        <w:right w:val="none" w:sz="0" w:space="0" w:color="auto"/>
      </w:divBdr>
    </w:div>
    <w:div w:id="1706060007">
      <w:bodyDiv w:val="1"/>
      <w:marLeft w:val="0"/>
      <w:marRight w:val="0"/>
      <w:marTop w:val="0"/>
      <w:marBottom w:val="0"/>
      <w:divBdr>
        <w:top w:val="none" w:sz="0" w:space="0" w:color="auto"/>
        <w:left w:val="none" w:sz="0" w:space="0" w:color="auto"/>
        <w:bottom w:val="none" w:sz="0" w:space="0" w:color="auto"/>
        <w:right w:val="none" w:sz="0" w:space="0" w:color="auto"/>
      </w:divBdr>
    </w:div>
    <w:div w:id="1724258230">
      <w:bodyDiv w:val="1"/>
      <w:marLeft w:val="0"/>
      <w:marRight w:val="0"/>
      <w:marTop w:val="0"/>
      <w:marBottom w:val="0"/>
      <w:divBdr>
        <w:top w:val="none" w:sz="0" w:space="0" w:color="auto"/>
        <w:left w:val="none" w:sz="0" w:space="0" w:color="auto"/>
        <w:bottom w:val="none" w:sz="0" w:space="0" w:color="auto"/>
        <w:right w:val="none" w:sz="0" w:space="0" w:color="auto"/>
      </w:divBdr>
    </w:div>
    <w:div w:id="1732540411">
      <w:bodyDiv w:val="1"/>
      <w:marLeft w:val="0"/>
      <w:marRight w:val="0"/>
      <w:marTop w:val="0"/>
      <w:marBottom w:val="0"/>
      <w:divBdr>
        <w:top w:val="none" w:sz="0" w:space="0" w:color="auto"/>
        <w:left w:val="none" w:sz="0" w:space="0" w:color="auto"/>
        <w:bottom w:val="none" w:sz="0" w:space="0" w:color="auto"/>
        <w:right w:val="none" w:sz="0" w:space="0" w:color="auto"/>
      </w:divBdr>
    </w:div>
    <w:div w:id="1735010944">
      <w:bodyDiv w:val="1"/>
      <w:marLeft w:val="0"/>
      <w:marRight w:val="0"/>
      <w:marTop w:val="0"/>
      <w:marBottom w:val="0"/>
      <w:divBdr>
        <w:top w:val="none" w:sz="0" w:space="0" w:color="auto"/>
        <w:left w:val="none" w:sz="0" w:space="0" w:color="auto"/>
        <w:bottom w:val="none" w:sz="0" w:space="0" w:color="auto"/>
        <w:right w:val="none" w:sz="0" w:space="0" w:color="auto"/>
      </w:divBdr>
    </w:div>
    <w:div w:id="1800340233">
      <w:bodyDiv w:val="1"/>
      <w:marLeft w:val="0"/>
      <w:marRight w:val="0"/>
      <w:marTop w:val="0"/>
      <w:marBottom w:val="0"/>
      <w:divBdr>
        <w:top w:val="none" w:sz="0" w:space="0" w:color="auto"/>
        <w:left w:val="none" w:sz="0" w:space="0" w:color="auto"/>
        <w:bottom w:val="none" w:sz="0" w:space="0" w:color="auto"/>
        <w:right w:val="none" w:sz="0" w:space="0" w:color="auto"/>
      </w:divBdr>
    </w:div>
    <w:div w:id="1872495934">
      <w:bodyDiv w:val="1"/>
      <w:marLeft w:val="0"/>
      <w:marRight w:val="0"/>
      <w:marTop w:val="0"/>
      <w:marBottom w:val="0"/>
      <w:divBdr>
        <w:top w:val="none" w:sz="0" w:space="0" w:color="auto"/>
        <w:left w:val="none" w:sz="0" w:space="0" w:color="auto"/>
        <w:bottom w:val="none" w:sz="0" w:space="0" w:color="auto"/>
        <w:right w:val="none" w:sz="0" w:space="0" w:color="auto"/>
      </w:divBdr>
    </w:div>
    <w:div w:id="1896159985">
      <w:bodyDiv w:val="1"/>
      <w:marLeft w:val="0"/>
      <w:marRight w:val="0"/>
      <w:marTop w:val="0"/>
      <w:marBottom w:val="0"/>
      <w:divBdr>
        <w:top w:val="none" w:sz="0" w:space="0" w:color="auto"/>
        <w:left w:val="none" w:sz="0" w:space="0" w:color="auto"/>
        <w:bottom w:val="none" w:sz="0" w:space="0" w:color="auto"/>
        <w:right w:val="none" w:sz="0" w:space="0" w:color="auto"/>
      </w:divBdr>
    </w:div>
    <w:div w:id="1916165215">
      <w:bodyDiv w:val="1"/>
      <w:marLeft w:val="0"/>
      <w:marRight w:val="0"/>
      <w:marTop w:val="0"/>
      <w:marBottom w:val="0"/>
      <w:divBdr>
        <w:top w:val="none" w:sz="0" w:space="0" w:color="auto"/>
        <w:left w:val="none" w:sz="0" w:space="0" w:color="auto"/>
        <w:bottom w:val="none" w:sz="0" w:space="0" w:color="auto"/>
        <w:right w:val="none" w:sz="0" w:space="0" w:color="auto"/>
      </w:divBdr>
    </w:div>
    <w:div w:id="1916548846">
      <w:bodyDiv w:val="1"/>
      <w:marLeft w:val="0"/>
      <w:marRight w:val="0"/>
      <w:marTop w:val="0"/>
      <w:marBottom w:val="0"/>
      <w:divBdr>
        <w:top w:val="none" w:sz="0" w:space="0" w:color="auto"/>
        <w:left w:val="none" w:sz="0" w:space="0" w:color="auto"/>
        <w:bottom w:val="none" w:sz="0" w:space="0" w:color="auto"/>
        <w:right w:val="none" w:sz="0" w:space="0" w:color="auto"/>
      </w:divBdr>
    </w:div>
    <w:div w:id="1928297674">
      <w:bodyDiv w:val="1"/>
      <w:marLeft w:val="0"/>
      <w:marRight w:val="0"/>
      <w:marTop w:val="0"/>
      <w:marBottom w:val="0"/>
      <w:divBdr>
        <w:top w:val="none" w:sz="0" w:space="0" w:color="auto"/>
        <w:left w:val="none" w:sz="0" w:space="0" w:color="auto"/>
        <w:bottom w:val="none" w:sz="0" w:space="0" w:color="auto"/>
        <w:right w:val="none" w:sz="0" w:space="0" w:color="auto"/>
      </w:divBdr>
    </w:div>
    <w:div w:id="1933471209">
      <w:bodyDiv w:val="1"/>
      <w:marLeft w:val="0"/>
      <w:marRight w:val="0"/>
      <w:marTop w:val="0"/>
      <w:marBottom w:val="0"/>
      <w:divBdr>
        <w:top w:val="none" w:sz="0" w:space="0" w:color="auto"/>
        <w:left w:val="none" w:sz="0" w:space="0" w:color="auto"/>
        <w:bottom w:val="none" w:sz="0" w:space="0" w:color="auto"/>
        <w:right w:val="none" w:sz="0" w:space="0" w:color="auto"/>
      </w:divBdr>
    </w:div>
    <w:div w:id="1954551459">
      <w:bodyDiv w:val="1"/>
      <w:marLeft w:val="0"/>
      <w:marRight w:val="0"/>
      <w:marTop w:val="0"/>
      <w:marBottom w:val="0"/>
      <w:divBdr>
        <w:top w:val="none" w:sz="0" w:space="0" w:color="auto"/>
        <w:left w:val="none" w:sz="0" w:space="0" w:color="auto"/>
        <w:bottom w:val="none" w:sz="0" w:space="0" w:color="auto"/>
        <w:right w:val="none" w:sz="0" w:space="0" w:color="auto"/>
      </w:divBdr>
    </w:div>
    <w:div w:id="1982343564">
      <w:bodyDiv w:val="1"/>
      <w:marLeft w:val="0"/>
      <w:marRight w:val="0"/>
      <w:marTop w:val="0"/>
      <w:marBottom w:val="0"/>
      <w:divBdr>
        <w:top w:val="none" w:sz="0" w:space="0" w:color="auto"/>
        <w:left w:val="none" w:sz="0" w:space="0" w:color="auto"/>
        <w:bottom w:val="none" w:sz="0" w:space="0" w:color="auto"/>
        <w:right w:val="none" w:sz="0" w:space="0" w:color="auto"/>
      </w:divBdr>
    </w:div>
    <w:div w:id="1986736503">
      <w:bodyDiv w:val="1"/>
      <w:marLeft w:val="0"/>
      <w:marRight w:val="0"/>
      <w:marTop w:val="0"/>
      <w:marBottom w:val="0"/>
      <w:divBdr>
        <w:top w:val="none" w:sz="0" w:space="0" w:color="auto"/>
        <w:left w:val="none" w:sz="0" w:space="0" w:color="auto"/>
        <w:bottom w:val="none" w:sz="0" w:space="0" w:color="auto"/>
        <w:right w:val="none" w:sz="0" w:space="0" w:color="auto"/>
      </w:divBdr>
    </w:div>
    <w:div w:id="2021656133">
      <w:bodyDiv w:val="1"/>
      <w:marLeft w:val="0"/>
      <w:marRight w:val="0"/>
      <w:marTop w:val="0"/>
      <w:marBottom w:val="0"/>
      <w:divBdr>
        <w:top w:val="none" w:sz="0" w:space="0" w:color="auto"/>
        <w:left w:val="none" w:sz="0" w:space="0" w:color="auto"/>
        <w:bottom w:val="none" w:sz="0" w:space="0" w:color="auto"/>
        <w:right w:val="none" w:sz="0" w:space="0" w:color="auto"/>
      </w:divBdr>
    </w:div>
    <w:div w:id="2025201495">
      <w:bodyDiv w:val="1"/>
      <w:marLeft w:val="0"/>
      <w:marRight w:val="0"/>
      <w:marTop w:val="0"/>
      <w:marBottom w:val="0"/>
      <w:divBdr>
        <w:top w:val="none" w:sz="0" w:space="0" w:color="auto"/>
        <w:left w:val="none" w:sz="0" w:space="0" w:color="auto"/>
        <w:bottom w:val="none" w:sz="0" w:space="0" w:color="auto"/>
        <w:right w:val="none" w:sz="0" w:space="0" w:color="auto"/>
      </w:divBdr>
      <w:divsChild>
        <w:div w:id="642735430">
          <w:marLeft w:val="0"/>
          <w:marRight w:val="0"/>
          <w:marTop w:val="0"/>
          <w:marBottom w:val="0"/>
          <w:divBdr>
            <w:top w:val="none" w:sz="0" w:space="0" w:color="auto"/>
            <w:left w:val="none" w:sz="0" w:space="0" w:color="auto"/>
            <w:bottom w:val="none" w:sz="0" w:space="0" w:color="auto"/>
            <w:right w:val="none" w:sz="0" w:space="0" w:color="auto"/>
          </w:divBdr>
          <w:divsChild>
            <w:div w:id="722024581">
              <w:marLeft w:val="0"/>
              <w:marRight w:val="0"/>
              <w:marTop w:val="0"/>
              <w:marBottom w:val="0"/>
              <w:divBdr>
                <w:top w:val="none" w:sz="0" w:space="0" w:color="auto"/>
                <w:left w:val="none" w:sz="0" w:space="0" w:color="auto"/>
                <w:bottom w:val="none" w:sz="0" w:space="0" w:color="auto"/>
                <w:right w:val="none" w:sz="0" w:space="0" w:color="auto"/>
              </w:divBdr>
              <w:divsChild>
                <w:div w:id="517502575">
                  <w:marLeft w:val="0"/>
                  <w:marRight w:val="0"/>
                  <w:marTop w:val="0"/>
                  <w:marBottom w:val="0"/>
                  <w:divBdr>
                    <w:top w:val="none" w:sz="0" w:space="0" w:color="auto"/>
                    <w:left w:val="none" w:sz="0" w:space="0" w:color="auto"/>
                    <w:bottom w:val="none" w:sz="0" w:space="0" w:color="auto"/>
                    <w:right w:val="none" w:sz="0" w:space="0" w:color="auto"/>
                  </w:divBdr>
                  <w:divsChild>
                    <w:div w:id="4522859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46629147">
              <w:marLeft w:val="0"/>
              <w:marRight w:val="0"/>
              <w:marTop w:val="0"/>
              <w:marBottom w:val="0"/>
              <w:divBdr>
                <w:top w:val="none" w:sz="0" w:space="0" w:color="auto"/>
                <w:left w:val="none" w:sz="0" w:space="0" w:color="auto"/>
                <w:bottom w:val="none" w:sz="0" w:space="0" w:color="auto"/>
                <w:right w:val="none" w:sz="0" w:space="0" w:color="auto"/>
              </w:divBdr>
              <w:divsChild>
                <w:div w:id="14502689">
                  <w:marLeft w:val="0"/>
                  <w:marRight w:val="0"/>
                  <w:marTop w:val="0"/>
                  <w:marBottom w:val="0"/>
                  <w:divBdr>
                    <w:top w:val="none" w:sz="0" w:space="0" w:color="auto"/>
                    <w:left w:val="none" w:sz="0" w:space="0" w:color="auto"/>
                    <w:bottom w:val="none" w:sz="0" w:space="0" w:color="auto"/>
                    <w:right w:val="none" w:sz="0" w:space="0" w:color="auto"/>
                  </w:divBdr>
                  <w:divsChild>
                    <w:div w:id="2136942321">
                      <w:marLeft w:val="0"/>
                      <w:marRight w:val="0"/>
                      <w:marTop w:val="0"/>
                      <w:marBottom w:val="0"/>
                      <w:divBdr>
                        <w:top w:val="none" w:sz="0" w:space="0" w:color="auto"/>
                        <w:left w:val="none" w:sz="0" w:space="0" w:color="auto"/>
                        <w:bottom w:val="none" w:sz="0" w:space="0" w:color="auto"/>
                        <w:right w:val="none" w:sz="0" w:space="0" w:color="auto"/>
                      </w:divBdr>
                      <w:divsChild>
                        <w:div w:id="6192604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60501062">
                  <w:marLeft w:val="0"/>
                  <w:marRight w:val="0"/>
                  <w:marTop w:val="0"/>
                  <w:marBottom w:val="0"/>
                  <w:divBdr>
                    <w:top w:val="none" w:sz="0" w:space="0" w:color="auto"/>
                    <w:left w:val="none" w:sz="0" w:space="0" w:color="auto"/>
                    <w:bottom w:val="none" w:sz="0" w:space="0" w:color="auto"/>
                    <w:right w:val="none" w:sz="0" w:space="0" w:color="auto"/>
                  </w:divBdr>
                  <w:divsChild>
                    <w:div w:id="1504197635">
                      <w:marLeft w:val="0"/>
                      <w:marRight w:val="0"/>
                      <w:marTop w:val="0"/>
                      <w:marBottom w:val="0"/>
                      <w:divBdr>
                        <w:top w:val="none" w:sz="0" w:space="0" w:color="auto"/>
                        <w:left w:val="none" w:sz="0" w:space="0" w:color="auto"/>
                        <w:bottom w:val="none" w:sz="0" w:space="0" w:color="auto"/>
                        <w:right w:val="none" w:sz="0" w:space="0" w:color="auto"/>
                      </w:divBdr>
                    </w:div>
                    <w:div w:id="18089372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09142766">
          <w:marLeft w:val="0"/>
          <w:marRight w:val="0"/>
          <w:marTop w:val="100"/>
          <w:marBottom w:val="100"/>
          <w:divBdr>
            <w:top w:val="none" w:sz="0" w:space="0" w:color="auto"/>
            <w:left w:val="none" w:sz="0" w:space="0" w:color="auto"/>
            <w:bottom w:val="none" w:sz="0" w:space="0" w:color="auto"/>
            <w:right w:val="none" w:sz="0" w:space="0" w:color="auto"/>
          </w:divBdr>
        </w:div>
      </w:divsChild>
    </w:div>
    <w:div w:id="2060012572">
      <w:bodyDiv w:val="1"/>
      <w:marLeft w:val="0"/>
      <w:marRight w:val="0"/>
      <w:marTop w:val="0"/>
      <w:marBottom w:val="0"/>
      <w:divBdr>
        <w:top w:val="none" w:sz="0" w:space="0" w:color="auto"/>
        <w:left w:val="none" w:sz="0" w:space="0" w:color="auto"/>
        <w:bottom w:val="none" w:sz="0" w:space="0" w:color="auto"/>
        <w:right w:val="none" w:sz="0" w:space="0" w:color="auto"/>
      </w:divBdr>
    </w:div>
    <w:div w:id="2087997126">
      <w:bodyDiv w:val="1"/>
      <w:marLeft w:val="0"/>
      <w:marRight w:val="0"/>
      <w:marTop w:val="0"/>
      <w:marBottom w:val="0"/>
      <w:divBdr>
        <w:top w:val="none" w:sz="0" w:space="0" w:color="auto"/>
        <w:left w:val="none" w:sz="0" w:space="0" w:color="auto"/>
        <w:bottom w:val="none" w:sz="0" w:space="0" w:color="auto"/>
        <w:right w:val="none" w:sz="0" w:space="0" w:color="auto"/>
      </w:divBdr>
      <w:divsChild>
        <w:div w:id="320890757">
          <w:marLeft w:val="0"/>
          <w:marRight w:val="0"/>
          <w:marTop w:val="0"/>
          <w:marBottom w:val="0"/>
          <w:divBdr>
            <w:top w:val="none" w:sz="0" w:space="0" w:color="auto"/>
            <w:left w:val="none" w:sz="0" w:space="0" w:color="auto"/>
            <w:bottom w:val="none" w:sz="0" w:space="0" w:color="auto"/>
            <w:right w:val="none" w:sz="0" w:space="0" w:color="auto"/>
          </w:divBdr>
          <w:divsChild>
            <w:div w:id="1769737524">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 w:id="2107578984">
      <w:bodyDiv w:val="1"/>
      <w:marLeft w:val="0"/>
      <w:marRight w:val="0"/>
      <w:marTop w:val="0"/>
      <w:marBottom w:val="0"/>
      <w:divBdr>
        <w:top w:val="none" w:sz="0" w:space="0" w:color="auto"/>
        <w:left w:val="none" w:sz="0" w:space="0" w:color="auto"/>
        <w:bottom w:val="none" w:sz="0" w:space="0" w:color="auto"/>
        <w:right w:val="none" w:sz="0" w:space="0" w:color="auto"/>
      </w:divBdr>
    </w:div>
    <w:div w:id="21214830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7DB33F73974B9444BFF578662830296D" ma:contentTypeVersion="17" ma:contentTypeDescription="Create a new document." ma:contentTypeScope="" ma:versionID="cde58a78e83e7a6051c8e72a2d9b8939">
  <xsd:schema xmlns:xsd="http://www.w3.org/2001/XMLSchema" xmlns:xs="http://www.w3.org/2001/XMLSchema" xmlns:p="http://schemas.microsoft.com/office/2006/metadata/properties" xmlns:ns2="04f28991-8d35-4b33-ae81-798f9f80dc2f" xmlns:ns3="168abe2f-05f9-4062-8768-d5fd02ab1643" targetNamespace="http://schemas.microsoft.com/office/2006/metadata/properties" ma:root="true" ma:fieldsID="92476451ca55585bb375d4016081191f" ns2:_="" ns3:_="">
    <xsd:import namespace="04f28991-8d35-4b33-ae81-798f9f80dc2f"/>
    <xsd:import namespace="168abe2f-05f9-4062-8768-d5fd02ab1643"/>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GenerationTime" minOccurs="0"/>
                <xsd:element ref="ns2:MediaServiceEventHashCode" minOccurs="0"/>
                <xsd:element ref="ns2:MediaServiceAutoKeyPoints" minOccurs="0"/>
                <xsd:element ref="ns2:MediaServiceKeyPoints" minOccurs="0"/>
                <xsd:element ref="ns2:MediaServiceDateTaken" minOccurs="0"/>
                <xsd:element ref="ns3:SharedWithUsers" minOccurs="0"/>
                <xsd:element ref="ns3:SharedWithDetails"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4f28991-8d35-4b33-ae81-798f9f80dc2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AutoKeyPoints" ma:index="14" nillable="true" ma:displayName="MediaServiceAutoKeyPoints" ma:hidden="true" ma:internalName="MediaServiceAutoKeyPoints" ma:readOnly="true">
      <xsd:simpleType>
        <xsd:restriction base="dms:Note"/>
      </xsd:simpleType>
    </xsd:element>
    <xsd:element name="MediaServiceKeyPoints" ma:index="15" nillable="true" ma:displayName="KeyPoints" ma:internalName="MediaServiceKeyPoints"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LengthInSeconds" ma:index="19" nillable="true" ma:displayName="Length (seconds)" ma:internalName="MediaLengthInSeconds" ma:readOnly="true">
      <xsd:simpleType>
        <xsd:restriction base="dms:Unknow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f2848127-ece2-4c0d-bca2-b8b719435f04"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68abe2f-05f9-4062-8768-d5fd02ab1643" elementFormDefault="qualified">
    <xsd:import namespace="http://schemas.microsoft.com/office/2006/documentManagement/types"/>
    <xsd:import namespace="http://schemas.microsoft.com/office/infopath/2007/PartnerControls"/>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163bed1a-7ece-46a3-8213-691bbd9422d6}" ma:internalName="TaxCatchAll" ma:showField="CatchAllData" ma:web="168abe2f-05f9-4062-8768-d5fd02ab1643">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TaxCatchAll xmlns="168abe2f-05f9-4062-8768-d5fd02ab1643" xsi:nil="true"/>
    <lcf76f155ced4ddcb4097134ff3c332f xmlns="04f28991-8d35-4b33-ae81-798f9f80dc2f">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F15F323-72B2-4977-A840-579495B2362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4f28991-8d35-4b33-ae81-798f9f80dc2f"/>
    <ds:schemaRef ds:uri="168abe2f-05f9-4062-8768-d5fd02ab164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0F209094-CEE1-4521-AAD5-5C13DEF335DE}">
  <ds:schemaRefs>
    <ds:schemaRef ds:uri="http://schemas.microsoft.com/office/2006/metadata/properties"/>
    <ds:schemaRef ds:uri="http://schemas.microsoft.com/office/infopath/2007/PartnerControls"/>
    <ds:schemaRef ds:uri="168abe2f-05f9-4062-8768-d5fd02ab1643"/>
    <ds:schemaRef ds:uri="04f28991-8d35-4b33-ae81-798f9f80dc2f"/>
  </ds:schemaRefs>
</ds:datastoreItem>
</file>

<file path=customXml/itemProps3.xml><?xml version="1.0" encoding="utf-8"?>
<ds:datastoreItem xmlns:ds="http://schemas.openxmlformats.org/officeDocument/2006/customXml" ds:itemID="{EF11436A-1527-43ED-B0C0-DB8B854370A0}">
  <ds:schemaRefs>
    <ds:schemaRef ds:uri="http://schemas.microsoft.com/sharepoint/v3/contenttype/forms"/>
  </ds:schemaRefs>
</ds:datastoreItem>
</file>

<file path=customXml/itemProps4.xml><?xml version="1.0" encoding="utf-8"?>
<ds:datastoreItem xmlns:ds="http://schemas.openxmlformats.org/officeDocument/2006/customXml" ds:itemID="{4CCC4FD5-603A-45F0-85F7-9644E224BC2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273</TotalTime>
  <Pages>19</Pages>
  <Words>5734</Words>
  <Characters>32685</Characters>
  <Application>Microsoft Office Word</Application>
  <DocSecurity>0</DocSecurity>
  <Lines>272</Lines>
  <Paragraphs>76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38343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dc:description/>
  <cp:lastModifiedBy>Administrator</cp:lastModifiedBy>
  <cp:revision>12</cp:revision>
  <dcterms:created xsi:type="dcterms:W3CDTF">2018-06-21T09:29:00Z</dcterms:created>
  <dcterms:modified xsi:type="dcterms:W3CDTF">2026-03-24T02:31:00Z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0x0101007DB33F73974B9444BFF578662830296D</vt:lpwstr>
  </property>
</Properties>
</file>