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830749D"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A1D73">
        <w:rPr>
          <w:rFonts w:ascii="Aptos style" w:hAnsi="Aptos style" w:cs="Arial"/>
          <w:b/>
          <w:color w:val="FF0000"/>
          <w:sz w:val="40"/>
          <w:szCs w:val="40"/>
          <w:lang w:val="en-ZA"/>
        </w:rPr>
        <w:t>5</w:t>
      </w:r>
    </w:p>
    <w:p w14:paraId="3A43AD2C" w14:textId="1E012C4F" w:rsidR="00204B14" w:rsidRDefault="002A1D73" w:rsidP="00BE0808">
      <w:pPr>
        <w:spacing w:line="360" w:lineRule="auto"/>
        <w:jc w:val="center"/>
        <w:rPr>
          <w:rFonts w:ascii="Aptos style" w:hAnsi="Aptos style" w:cs="Arial"/>
          <w:b/>
          <w:color w:val="00B050"/>
          <w:sz w:val="40"/>
          <w:szCs w:val="40"/>
          <w:lang w:val="en-ZA"/>
        </w:rPr>
      </w:pPr>
      <w:r w:rsidRPr="002A1D73">
        <w:rPr>
          <w:rFonts w:ascii="Aptos style" w:hAnsi="Aptos style" w:cs="Arial"/>
          <w:b/>
          <w:color w:val="00B050"/>
          <w:sz w:val="40"/>
          <w:szCs w:val="40"/>
          <w:lang w:val="en-ZA"/>
        </w:rPr>
        <w:t>Crop Care, Nutrition, and Health Management, NQF Level 5, Credits 10</w:t>
      </w:r>
    </w:p>
    <w:p w14:paraId="2E0DA38C" w14:textId="77777777" w:rsidR="002A1D73" w:rsidRPr="00BE0808" w:rsidRDefault="002A1D73" w:rsidP="00BE0808">
      <w:pPr>
        <w:spacing w:line="360" w:lineRule="auto"/>
        <w:jc w:val="center"/>
        <w:rPr>
          <w:rFonts w:ascii="Aptos style" w:hAnsi="Aptos style" w:cs="Arial"/>
          <w:b/>
          <w:sz w:val="40"/>
          <w:szCs w:val="40"/>
        </w:rPr>
      </w:pPr>
    </w:p>
    <w:p w14:paraId="5747FF50" w14:textId="339C1CB5" w:rsidR="002773C7" w:rsidRDefault="00D568C4" w:rsidP="00D568C4">
      <w:pPr>
        <w:spacing w:line="360" w:lineRule="auto"/>
        <w:jc w:val="center"/>
        <w:rPr>
          <w:rFonts w:ascii="Aptos style" w:hAnsi="Aptos style" w:cs="Arial"/>
          <w:b/>
          <w:color w:val="7030A0"/>
          <w:sz w:val="40"/>
          <w:szCs w:val="40"/>
        </w:rPr>
      </w:pPr>
      <w:r w:rsidRPr="00D568C4">
        <w:rPr>
          <w:rFonts w:ascii="Aptos style" w:hAnsi="Aptos style" w:cs="Arial"/>
          <w:b/>
          <w:color w:val="7030A0"/>
          <w:sz w:val="40"/>
          <w:szCs w:val="40"/>
        </w:rPr>
        <w:t xml:space="preserve">Summative Assessment </w:t>
      </w:r>
    </w:p>
    <w:p w14:paraId="2B335CEF" w14:textId="77777777" w:rsidR="00D568C4" w:rsidRPr="00BE0808" w:rsidRDefault="00D568C4" w:rsidP="00D568C4">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2DD774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A1D73">
              <w:rPr>
                <w:rFonts w:ascii="Aptos style" w:hAnsi="Aptos style" w:cs="Arial"/>
                <w:b/>
                <w:lang w:val="en-ZA"/>
              </w:rPr>
              <w:t>5</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5FCCDE2" w14:textId="25AEA68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The main focus of learning in this knowledge module is to ensure that learners have knowledge to manage crop care, nutrition, and health effectively within a mixed crop and livestock farming system. </w:t>
      </w:r>
    </w:p>
    <w:p w14:paraId="3E732F84" w14:textId="7777777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List of Knowledge Topics: </w:t>
      </w:r>
    </w:p>
    <w:p w14:paraId="70A28474"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KM-05-KT01 </w:t>
      </w:r>
      <w:r w:rsidRPr="002A1D73">
        <w:rPr>
          <w:rFonts w:ascii="Aptos style" w:eastAsia="Times New Roman" w:hAnsi="Aptos style" w:cs="Arial"/>
        </w:rPr>
        <w:tab/>
        <w:t xml:space="preserve">Crop Care </w:t>
      </w:r>
      <w:r w:rsidRPr="002A1D73">
        <w:rPr>
          <w:rFonts w:ascii="Aptos style" w:eastAsia="Times New Roman" w:hAnsi="Aptos style" w:cs="Arial"/>
        </w:rPr>
        <w:tab/>
        <w:t xml:space="preserve">20 </w:t>
      </w:r>
    </w:p>
    <w:p w14:paraId="25C03E85"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KM-05-KT02 </w:t>
      </w:r>
      <w:r w:rsidRPr="002A1D73">
        <w:rPr>
          <w:rFonts w:ascii="Aptos style" w:eastAsia="Times New Roman" w:hAnsi="Aptos style" w:cs="Arial"/>
        </w:rPr>
        <w:tab/>
        <w:t xml:space="preserve">Soil Health and Fertility Management </w:t>
      </w:r>
      <w:r w:rsidRPr="002A1D73">
        <w:rPr>
          <w:rFonts w:ascii="Aptos style" w:eastAsia="Times New Roman" w:hAnsi="Aptos style" w:cs="Arial"/>
        </w:rPr>
        <w:tab/>
        <w:t xml:space="preserve">20 </w:t>
      </w:r>
    </w:p>
    <w:p w14:paraId="5B2B28D7"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KM05-KT03 </w:t>
      </w:r>
      <w:r w:rsidRPr="002A1D73">
        <w:rPr>
          <w:rFonts w:ascii="Aptos style" w:eastAsia="Times New Roman" w:hAnsi="Aptos style" w:cs="Arial"/>
        </w:rPr>
        <w:tab/>
        <w:t xml:space="preserve">Crop Nutrition Management </w:t>
      </w:r>
      <w:r w:rsidRPr="002A1D73">
        <w:rPr>
          <w:rFonts w:ascii="Aptos style" w:eastAsia="Times New Roman" w:hAnsi="Aptos style" w:cs="Arial"/>
        </w:rPr>
        <w:tab/>
        <w:t xml:space="preserve">20 </w:t>
      </w:r>
    </w:p>
    <w:p w14:paraId="21CAA69C"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Pest, Disease, and Weed Management </w:t>
      </w:r>
      <w:r w:rsidRPr="002A1D73">
        <w:rPr>
          <w:rFonts w:ascii="Aptos style" w:eastAsia="Times New Roman" w:hAnsi="Aptos style" w:cs="Arial"/>
        </w:rPr>
        <w:tab/>
        <w:t xml:space="preserve">20 </w:t>
      </w:r>
    </w:p>
    <w:p w14:paraId="331C0F48" w14:textId="766674BA" w:rsidR="00204B14"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Water Management for Crop Health </w:t>
      </w:r>
      <w:r w:rsidRPr="002A1D73">
        <w:rPr>
          <w:rFonts w:ascii="Aptos style" w:eastAsia="Times New Roman" w:hAnsi="Aptos style" w:cs="Arial"/>
        </w:rPr>
        <w:tab/>
        <w:t xml:space="preserve">20 </w:t>
      </w:r>
      <w:r w:rsidR="00995604" w:rsidRPr="002A1D73">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7E4E586C" w:rsidR="00B063C1" w:rsidRPr="00BE0808" w:rsidRDefault="002A1D73"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2A1D73">
        <w:rPr>
          <w:rFonts w:ascii="Aptos style" w:eastAsia="Calibri" w:hAnsi="Aptos style" w:cs="Arial"/>
          <w:b/>
          <w:bCs/>
          <w:kern w:val="2"/>
          <w14:ligatures w14:val="standardContextual"/>
        </w:rPr>
        <w:lastRenderedPageBreak/>
        <w:t>KM-05-KT01 Introduction to Crop Care. 25%</w:t>
      </w:r>
    </w:p>
    <w:p w14:paraId="2BA1B2B4"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IAC0101 Explain the differences between monoculture and polyculture crop production systems  </w:t>
      </w:r>
      <w:r w:rsidRPr="009E4811">
        <w:rPr>
          <w:rFonts w:ascii="Aptos style" w:eastAsia="Calibri" w:hAnsi="Aptos style" w:cs="Arial"/>
          <w:kern w:val="2"/>
          <w:lang w:val="en-ZA" w:eastAsia="en-ZA"/>
          <w14:ligatures w14:val="standardContextual"/>
        </w:rPr>
        <w:tab/>
      </w:r>
    </w:p>
    <w:p w14:paraId="7551707D"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BD6A0E4"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FB8A45" w14:textId="7ADAA788" w:rsidR="00B018DB" w:rsidRDefault="00B018DB">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315A089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AF46C89"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IAC0102 Identify the key factors that influence crop yields  </w:t>
      </w:r>
    </w:p>
    <w:p w14:paraId="5DF473B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6075566"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12EBDA" w14:textId="77777777" w:rsidR="00B018DB" w:rsidRDefault="00B018D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8EC9F9A" w14:textId="44CA4056" w:rsidR="002A1D73" w:rsidRPr="002A1D73" w:rsidRDefault="002A1D73" w:rsidP="002A1D73">
      <w:pPr>
        <w:spacing w:after="160" w:line="360" w:lineRule="auto"/>
        <w:rPr>
          <w:rFonts w:ascii="Aptos style" w:eastAsia="Calibri" w:hAnsi="Aptos style" w:cs="Arial"/>
          <w:kern w:val="2"/>
          <w:lang w:val="en-ZA"/>
          <w14:ligatures w14:val="standardContextual"/>
        </w:rPr>
      </w:pPr>
      <w:r w:rsidRPr="002A1D73">
        <w:rPr>
          <w:rFonts w:ascii="Aptos style" w:eastAsia="Calibri" w:hAnsi="Aptos style" w:cs="Arial"/>
          <w:kern w:val="2"/>
          <w:lang w:val="en-ZA"/>
          <w14:ligatures w14:val="standardContextual"/>
        </w:rPr>
        <w:lastRenderedPageBreak/>
        <w:t xml:space="preserve"> </w:t>
      </w:r>
    </w:p>
    <w:p w14:paraId="6778A62D" w14:textId="4A46DABB" w:rsidR="009E4811" w:rsidRPr="00D568C4" w:rsidRDefault="002A1D73" w:rsidP="00D568C4">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2A1D73">
        <w:rPr>
          <w:rFonts w:ascii="Aptos style" w:eastAsia="Calibri" w:hAnsi="Aptos style" w:cs="Arial"/>
          <w:b/>
          <w:bCs/>
          <w:kern w:val="2"/>
          <w:lang w:val="en-ZA"/>
          <w14:ligatures w14:val="standardContextual"/>
        </w:rPr>
        <w:t xml:space="preserve">KM-05-KT02 Soil Health and Fertility Management. 25% </w:t>
      </w:r>
      <w:r w:rsidRPr="002A1D73">
        <w:rPr>
          <w:rFonts w:ascii="Aptos style" w:eastAsia="Calibri" w:hAnsi="Aptos style" w:cs="Arial"/>
          <w:b/>
          <w:bCs/>
          <w:kern w:val="2"/>
          <w:lang w:val="en-ZA"/>
          <w14:ligatures w14:val="standardContextual"/>
        </w:rPr>
        <w:tab/>
      </w:r>
    </w:p>
    <w:p w14:paraId="1A8BF52D"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IAC0204 Explain practices for preventing soil erosion </w:t>
      </w:r>
      <w:r w:rsidRPr="009E4811">
        <w:rPr>
          <w:rFonts w:ascii="Aptos style" w:eastAsia="Calibri" w:hAnsi="Aptos style" w:cs="Arial"/>
          <w:kern w:val="2"/>
          <w:lang w:val="en-ZA" w:eastAsia="en-ZA"/>
          <w14:ligatures w14:val="standardContextual"/>
        </w:rPr>
        <w:tab/>
      </w:r>
    </w:p>
    <w:p w14:paraId="0649773F"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6EEBE0B"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21CDC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3DF2FD1"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IAC0205 Discuss the relationship between soil health and crop productivity. </w:t>
      </w:r>
      <w:r w:rsidRPr="009E4811">
        <w:rPr>
          <w:rFonts w:ascii="Aptos style" w:eastAsia="Calibri" w:hAnsi="Aptos style" w:cs="Arial"/>
          <w:kern w:val="2"/>
          <w:lang w:val="en-ZA" w:eastAsia="en-ZA"/>
          <w14:ligatures w14:val="standardContextual"/>
        </w:rPr>
        <w:tab/>
      </w:r>
    </w:p>
    <w:p w14:paraId="143A427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246E0FA"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959AD8" w14:textId="250325D2" w:rsidR="00B018DB" w:rsidRDefault="00B018DB">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04CEA96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236238EC"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IAC0206 Identify different types of soils how each type impacts crop growth and root development. </w:t>
      </w:r>
      <w:r w:rsidRPr="009E4811">
        <w:rPr>
          <w:rFonts w:ascii="Aptos style" w:eastAsia="Calibri" w:hAnsi="Aptos style" w:cs="Arial"/>
          <w:kern w:val="2"/>
          <w:lang w:val="en-ZA" w:eastAsia="en-ZA"/>
          <w14:ligatures w14:val="standardContextual"/>
        </w:rPr>
        <w:tab/>
      </w:r>
    </w:p>
    <w:p w14:paraId="0A2E712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746A706"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5A8AB0" w14:textId="36F07933" w:rsidR="00B018DB" w:rsidRDefault="00B018D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2665DA3"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0C6D64D3"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KM-05-KT03 Crop Nutrition Management. 25% </w:t>
      </w:r>
      <w:r w:rsidRPr="008F50A7">
        <w:rPr>
          <w:rFonts w:ascii="Aptos style" w:eastAsia="Calibri" w:hAnsi="Aptos style" w:cs="Arial"/>
          <w:b/>
          <w:bCs/>
          <w:kern w:val="2"/>
          <w:lang w:val="en-ZA"/>
          <w14:ligatures w14:val="standardContextual"/>
        </w:rPr>
        <w:tab/>
      </w:r>
    </w:p>
    <w:p w14:paraId="4BBC6489"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IAC0301 Explain the role of primary nutrients (Nitrogen, Phosphorus, Potassium) in crop growth  </w:t>
      </w:r>
      <w:r w:rsidRPr="009E4811">
        <w:rPr>
          <w:rFonts w:ascii="Aptos style" w:eastAsia="Calibri" w:hAnsi="Aptos style" w:cs="Arial"/>
          <w:kern w:val="2"/>
          <w:lang w:val="en-ZA" w:eastAsia="en-ZA"/>
          <w14:ligatures w14:val="standardContextual"/>
        </w:rPr>
        <w:tab/>
      </w:r>
    </w:p>
    <w:p w14:paraId="50185175" w14:textId="77777777" w:rsidR="00D568C4" w:rsidRDefault="00D568C4" w:rsidP="009E4811">
      <w:pPr>
        <w:spacing w:after="160" w:line="360" w:lineRule="auto"/>
        <w:rPr>
          <w:rFonts w:ascii="Aptos style" w:eastAsia="Calibri" w:hAnsi="Aptos style" w:cs="Arial"/>
          <w:kern w:val="2"/>
          <w:lang w:val="en-ZA" w:eastAsia="en-ZA"/>
          <w14:ligatures w14:val="standardContextual"/>
        </w:rPr>
      </w:pPr>
    </w:p>
    <w:p w14:paraId="6C231453"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EFC9B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71A3178"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IAC0302 Identify the different types of fertilizers  </w:t>
      </w:r>
    </w:p>
    <w:p w14:paraId="02E8A71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6F2374D"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920C0C" w14:textId="77777777" w:rsidR="00B018DB" w:rsidRDefault="00B018DB">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50B0DBAB" w14:textId="49086185"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ab/>
      </w:r>
    </w:p>
    <w:p w14:paraId="2BE8119E"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IAC0303 Describe the various methods of fertilizer application for different crops. </w:t>
      </w:r>
    </w:p>
    <w:p w14:paraId="00F8982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AE5154E"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BBCD35" w14:textId="3D9F04D0" w:rsidR="00D568C4" w:rsidRDefault="009E4811" w:rsidP="002A1D73">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18887C8E" w14:textId="77777777" w:rsidR="00D568C4" w:rsidRDefault="00D568C4">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02923244" w14:textId="77777777" w:rsidR="009E4811" w:rsidRPr="002A1D73" w:rsidRDefault="009E4811" w:rsidP="002A1D73">
      <w:pPr>
        <w:spacing w:after="160" w:line="360" w:lineRule="auto"/>
        <w:rPr>
          <w:rFonts w:ascii="Aptos style" w:eastAsia="Calibri" w:hAnsi="Aptos style" w:cs="Arial"/>
          <w:kern w:val="2"/>
          <w:lang w:val="en-ZA" w:eastAsia="en-ZA"/>
          <w14:ligatures w14:val="standardContextual"/>
        </w:rPr>
      </w:pPr>
    </w:p>
    <w:p w14:paraId="06949713" w14:textId="471F07A9" w:rsidR="009E4811" w:rsidRPr="00D568C4" w:rsidRDefault="002A1D73" w:rsidP="00D568C4">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KM-05-KT04 Pest, Disease, and Weed Management. 25% </w:t>
      </w:r>
      <w:r w:rsidRPr="008F50A7">
        <w:rPr>
          <w:rFonts w:ascii="Aptos style" w:eastAsia="Calibri" w:hAnsi="Aptos style" w:cs="Arial"/>
          <w:b/>
          <w:bCs/>
          <w:kern w:val="2"/>
          <w:lang w:val="en-ZA"/>
          <w14:ligatures w14:val="standardContextual"/>
        </w:rPr>
        <w:tab/>
      </w:r>
      <w:r w:rsidR="009E4811" w:rsidRPr="009E4811">
        <w:rPr>
          <w:rFonts w:ascii="Aptos style" w:eastAsia="Calibri" w:hAnsi="Aptos style" w:cs="Arial"/>
          <w:kern w:val="2"/>
          <w:lang w:val="en-ZA" w:eastAsia="en-ZA"/>
          <w14:ligatures w14:val="standardContextual"/>
        </w:rPr>
        <w:tab/>
      </w:r>
    </w:p>
    <w:p w14:paraId="0D746356"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IAC0404 Describe major weed species in crop. </w:t>
      </w:r>
      <w:r w:rsidRPr="009E4811">
        <w:rPr>
          <w:rFonts w:ascii="Aptos style" w:eastAsia="Calibri" w:hAnsi="Aptos style" w:cs="Arial"/>
          <w:kern w:val="2"/>
          <w:lang w:val="en-ZA" w:eastAsia="en-ZA"/>
          <w14:ligatures w14:val="standardContextual"/>
        </w:rPr>
        <w:tab/>
      </w:r>
    </w:p>
    <w:p w14:paraId="45138CE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36B024D"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34686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4951D97"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IAC0405 Explain integrated pest management (IPM) approaches for pest control on crops. </w:t>
      </w:r>
      <w:r w:rsidRPr="009E4811">
        <w:rPr>
          <w:rFonts w:ascii="Aptos style" w:eastAsia="Calibri" w:hAnsi="Aptos style" w:cs="Arial"/>
          <w:kern w:val="2"/>
          <w:lang w:val="en-ZA" w:eastAsia="en-ZA"/>
          <w14:ligatures w14:val="standardContextual"/>
        </w:rPr>
        <w:tab/>
      </w:r>
    </w:p>
    <w:p w14:paraId="279D073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F5B24E4"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724BE2" w14:textId="20A6CF01" w:rsidR="00B018DB" w:rsidRDefault="00B018DB">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3A602D5C"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0D62865"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IAC0406 Discuss the importance of early pest and disease detection in minimizing damage  </w:t>
      </w:r>
      <w:r w:rsidRPr="009E4811">
        <w:rPr>
          <w:rFonts w:ascii="Aptos style" w:eastAsia="Calibri" w:hAnsi="Aptos style" w:cs="Arial"/>
          <w:kern w:val="2"/>
          <w:lang w:val="en-ZA" w:eastAsia="en-ZA"/>
          <w14:ligatures w14:val="standardContextual"/>
        </w:rPr>
        <w:tab/>
      </w:r>
    </w:p>
    <w:p w14:paraId="22D877F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6B8EDA7"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7A2DA0" w14:textId="58F6695E" w:rsidR="00B018DB" w:rsidRDefault="00B018DB">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00352972"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4F46551A"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KM-05-KT05 Water Management for Crop Health. 25% </w:t>
      </w:r>
      <w:r w:rsidRPr="008F50A7">
        <w:rPr>
          <w:rFonts w:ascii="Aptos style" w:eastAsia="Calibri" w:hAnsi="Aptos style" w:cs="Arial"/>
          <w:b/>
          <w:bCs/>
          <w:kern w:val="2"/>
          <w:lang w:val="en-ZA"/>
          <w14:ligatures w14:val="standardContextual"/>
        </w:rPr>
        <w:tab/>
      </w:r>
    </w:p>
    <w:p w14:paraId="16DA8E9B"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IAC0501 Explain the different irrigation methods and their suitability for various crops. </w:t>
      </w:r>
      <w:r w:rsidRPr="009E4811">
        <w:rPr>
          <w:rFonts w:ascii="Aptos style" w:eastAsia="Calibri" w:hAnsi="Aptos style" w:cs="Arial"/>
          <w:kern w:val="2"/>
          <w:lang w:val="en-ZA" w:eastAsia="en-ZA"/>
          <w14:ligatures w14:val="standardContextual"/>
        </w:rPr>
        <w:tab/>
      </w:r>
    </w:p>
    <w:p w14:paraId="599DA0B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283BC47"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B44DD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B1BF4A4"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IAC0502 Discuss irrigation methods in terms of water use efficiency  </w:t>
      </w:r>
    </w:p>
    <w:p w14:paraId="7A85443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0E91735"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D40334" w14:textId="150F301E" w:rsidR="00B018DB" w:rsidRDefault="00B018DB">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02B5A1B4"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98BAEB1"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IAC0503 Discuss water use and irrigation. </w:t>
      </w:r>
    </w:p>
    <w:p w14:paraId="5EB99D1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D092FB7" w14:textId="77777777" w:rsidR="00B018DB" w:rsidRPr="00B018DB" w:rsidRDefault="00B018DB" w:rsidP="00B018DB">
      <w:pPr>
        <w:spacing w:after="160" w:line="360" w:lineRule="auto"/>
        <w:rPr>
          <w:rFonts w:ascii="Aptos style" w:hAnsi="Aptos style" w:cs="Arial"/>
          <w:bCs/>
        </w:rPr>
      </w:pPr>
      <w:r w:rsidRPr="00B018DB">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6E5710" w14:textId="0C75C174" w:rsidR="009E4811" w:rsidRPr="009E4811" w:rsidRDefault="009E4811" w:rsidP="00D568C4">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7A0ED93A" w14:textId="77777777" w:rsidR="009E4811" w:rsidRPr="009E4811" w:rsidRDefault="009E4811" w:rsidP="009E4811">
      <w:pPr>
        <w:spacing w:after="160" w:line="259"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br w:type="page"/>
      </w:r>
    </w:p>
    <w:p w14:paraId="7D7BA77E" w14:textId="276633B6" w:rsidR="00207CAE" w:rsidRPr="00BE0808" w:rsidRDefault="00207CAE" w:rsidP="009E4811">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331AD" w14:textId="77777777" w:rsidR="003C20AC" w:rsidRDefault="003C20AC" w:rsidP="00447F5D">
      <w:r>
        <w:separator/>
      </w:r>
    </w:p>
  </w:endnote>
  <w:endnote w:type="continuationSeparator" w:id="0">
    <w:p w14:paraId="5CE67237" w14:textId="77777777" w:rsidR="003C20AC" w:rsidRDefault="003C20AC"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1F64B" w14:textId="77777777" w:rsidR="003C20AC" w:rsidRDefault="003C20AC" w:rsidP="00447F5D">
      <w:r>
        <w:separator/>
      </w:r>
    </w:p>
  </w:footnote>
  <w:footnote w:type="continuationSeparator" w:id="0">
    <w:p w14:paraId="1EE21E09" w14:textId="77777777" w:rsidR="003C20AC" w:rsidRDefault="003C20AC"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6516"/>
    <w:multiLevelType w:val="multilevel"/>
    <w:tmpl w:val="869E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42AC3"/>
    <w:multiLevelType w:val="multilevel"/>
    <w:tmpl w:val="618C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E7605"/>
    <w:multiLevelType w:val="hybridMultilevel"/>
    <w:tmpl w:val="D19494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B4384F"/>
    <w:multiLevelType w:val="multilevel"/>
    <w:tmpl w:val="F382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529FD"/>
    <w:multiLevelType w:val="multilevel"/>
    <w:tmpl w:val="2B8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471EF"/>
    <w:multiLevelType w:val="hybridMultilevel"/>
    <w:tmpl w:val="82B61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D6F6CD4"/>
    <w:multiLevelType w:val="multilevel"/>
    <w:tmpl w:val="A098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A7E40"/>
    <w:multiLevelType w:val="hybridMultilevel"/>
    <w:tmpl w:val="41D27DA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1127541"/>
    <w:multiLevelType w:val="multilevel"/>
    <w:tmpl w:val="272C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E0CC2"/>
    <w:multiLevelType w:val="multilevel"/>
    <w:tmpl w:val="4A60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F4062F3"/>
    <w:multiLevelType w:val="multilevel"/>
    <w:tmpl w:val="7AD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170795"/>
    <w:multiLevelType w:val="multilevel"/>
    <w:tmpl w:val="3EE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63F1B"/>
    <w:multiLevelType w:val="hybridMultilevel"/>
    <w:tmpl w:val="3F90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A4E0FC2"/>
    <w:multiLevelType w:val="multilevel"/>
    <w:tmpl w:val="6AB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83B2A"/>
    <w:multiLevelType w:val="multilevel"/>
    <w:tmpl w:val="F1BA2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42F5E"/>
    <w:multiLevelType w:val="multilevel"/>
    <w:tmpl w:val="C90A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A322FFE"/>
    <w:multiLevelType w:val="multilevel"/>
    <w:tmpl w:val="9F4C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D3E7E06"/>
    <w:multiLevelType w:val="multilevel"/>
    <w:tmpl w:val="1900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87813"/>
    <w:multiLevelType w:val="hybridMultilevel"/>
    <w:tmpl w:val="731687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36A4E4F"/>
    <w:multiLevelType w:val="hybridMultilevel"/>
    <w:tmpl w:val="C1D224F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74A0746"/>
    <w:multiLevelType w:val="multilevel"/>
    <w:tmpl w:val="97F2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714EEB"/>
    <w:multiLevelType w:val="hybridMultilevel"/>
    <w:tmpl w:val="9C4473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AD7854"/>
    <w:multiLevelType w:val="multilevel"/>
    <w:tmpl w:val="DE2C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02699"/>
    <w:multiLevelType w:val="multilevel"/>
    <w:tmpl w:val="E28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957F4"/>
    <w:multiLevelType w:val="hybridMultilevel"/>
    <w:tmpl w:val="D7B831E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BDC34BA"/>
    <w:multiLevelType w:val="multilevel"/>
    <w:tmpl w:val="0224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BF2C7F"/>
    <w:multiLevelType w:val="multilevel"/>
    <w:tmpl w:val="A4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07051B"/>
    <w:multiLevelType w:val="hybridMultilevel"/>
    <w:tmpl w:val="2F8459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E074205"/>
    <w:multiLevelType w:val="multilevel"/>
    <w:tmpl w:val="031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6E0E69"/>
    <w:multiLevelType w:val="multilevel"/>
    <w:tmpl w:val="109C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E7C7E"/>
    <w:multiLevelType w:val="hybridMultilevel"/>
    <w:tmpl w:val="880A8D0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35027BB"/>
    <w:multiLevelType w:val="multilevel"/>
    <w:tmpl w:val="EEA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02DB1"/>
    <w:multiLevelType w:val="hybridMultilevel"/>
    <w:tmpl w:val="494A266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E3A528C"/>
    <w:multiLevelType w:val="multilevel"/>
    <w:tmpl w:val="F1A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22"/>
  </w:num>
  <w:num w:numId="4">
    <w:abstractNumId w:val="28"/>
  </w:num>
  <w:num w:numId="5">
    <w:abstractNumId w:val="3"/>
  </w:num>
  <w:num w:numId="6">
    <w:abstractNumId w:val="19"/>
  </w:num>
  <w:num w:numId="7">
    <w:abstractNumId w:val="12"/>
  </w:num>
  <w:num w:numId="8">
    <w:abstractNumId w:val="15"/>
  </w:num>
  <w:num w:numId="9">
    <w:abstractNumId w:val="37"/>
  </w:num>
  <w:num w:numId="10">
    <w:abstractNumId w:val="25"/>
  </w:num>
  <w:num w:numId="11">
    <w:abstractNumId w:val="31"/>
  </w:num>
  <w:num w:numId="12">
    <w:abstractNumId w:val="34"/>
  </w:num>
  <w:num w:numId="13">
    <w:abstractNumId w:val="24"/>
  </w:num>
  <w:num w:numId="14">
    <w:abstractNumId w:val="2"/>
  </w:num>
  <w:num w:numId="15">
    <w:abstractNumId w:val="39"/>
  </w:num>
  <w:num w:numId="16">
    <w:abstractNumId w:val="6"/>
  </w:num>
  <w:num w:numId="17">
    <w:abstractNumId w:val="8"/>
  </w:num>
  <w:num w:numId="18">
    <w:abstractNumId w:val="27"/>
  </w:num>
  <w:num w:numId="19">
    <w:abstractNumId w:val="7"/>
  </w:num>
  <w:num w:numId="20">
    <w:abstractNumId w:val="1"/>
  </w:num>
  <w:num w:numId="21">
    <w:abstractNumId w:val="16"/>
  </w:num>
  <w:num w:numId="22">
    <w:abstractNumId w:val="13"/>
  </w:num>
  <w:num w:numId="23">
    <w:abstractNumId w:val="18"/>
  </w:num>
  <w:num w:numId="24">
    <w:abstractNumId w:val="32"/>
  </w:num>
  <w:num w:numId="25">
    <w:abstractNumId w:val="33"/>
  </w:num>
  <w:num w:numId="26">
    <w:abstractNumId w:val="17"/>
  </w:num>
  <w:num w:numId="27">
    <w:abstractNumId w:val="35"/>
  </w:num>
  <w:num w:numId="28">
    <w:abstractNumId w:val="23"/>
  </w:num>
  <w:num w:numId="29">
    <w:abstractNumId w:val="29"/>
  </w:num>
  <w:num w:numId="30">
    <w:abstractNumId w:val="9"/>
  </w:num>
  <w:num w:numId="31">
    <w:abstractNumId w:val="38"/>
  </w:num>
  <w:num w:numId="32">
    <w:abstractNumId w:val="14"/>
  </w:num>
  <w:num w:numId="33">
    <w:abstractNumId w:val="26"/>
  </w:num>
  <w:num w:numId="34">
    <w:abstractNumId w:val="30"/>
  </w:num>
  <w:num w:numId="35">
    <w:abstractNumId w:val="4"/>
  </w:num>
  <w:num w:numId="36">
    <w:abstractNumId w:val="36"/>
  </w:num>
  <w:num w:numId="37">
    <w:abstractNumId w:val="5"/>
  </w:num>
  <w:num w:numId="38">
    <w:abstractNumId w:val="21"/>
  </w:num>
  <w:num w:numId="39">
    <w:abstractNumId w:val="10"/>
  </w:num>
  <w:num w:numId="40">
    <w:abstractNumId w:val="40"/>
  </w:num>
  <w:num w:numId="4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0F3B6B"/>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1D73"/>
    <w:rsid w:val="002A323B"/>
    <w:rsid w:val="002C0FF1"/>
    <w:rsid w:val="002C3EA6"/>
    <w:rsid w:val="002F7A0A"/>
    <w:rsid w:val="00315F29"/>
    <w:rsid w:val="00331314"/>
    <w:rsid w:val="003328B2"/>
    <w:rsid w:val="00337B7E"/>
    <w:rsid w:val="00337D50"/>
    <w:rsid w:val="003539A5"/>
    <w:rsid w:val="003C20AC"/>
    <w:rsid w:val="003C7035"/>
    <w:rsid w:val="003C73DC"/>
    <w:rsid w:val="003E7D39"/>
    <w:rsid w:val="003F2013"/>
    <w:rsid w:val="0041650D"/>
    <w:rsid w:val="00447F5D"/>
    <w:rsid w:val="00476365"/>
    <w:rsid w:val="00483391"/>
    <w:rsid w:val="00485104"/>
    <w:rsid w:val="004B2738"/>
    <w:rsid w:val="004B4B82"/>
    <w:rsid w:val="004E5E32"/>
    <w:rsid w:val="00501A09"/>
    <w:rsid w:val="00501E5F"/>
    <w:rsid w:val="005842D5"/>
    <w:rsid w:val="00591C36"/>
    <w:rsid w:val="00596600"/>
    <w:rsid w:val="005D24DB"/>
    <w:rsid w:val="005D37A3"/>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8F50A7"/>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9E4811"/>
    <w:rsid w:val="00A2055B"/>
    <w:rsid w:val="00A20D03"/>
    <w:rsid w:val="00A402DF"/>
    <w:rsid w:val="00AB03C2"/>
    <w:rsid w:val="00B018DB"/>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568C4"/>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1436A-1527-43ED-B0C0-DB8B8543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19</Pages>
  <Words>5717</Words>
  <Characters>32590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