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5A2EA31E"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45C2">
        <w:rPr>
          <w:rFonts w:ascii="Aptos style" w:hAnsi="Aptos style" w:cs="Arial"/>
          <w:b/>
          <w:color w:val="FF0000"/>
          <w:sz w:val="40"/>
          <w:szCs w:val="40"/>
          <w:lang w:val="en-ZA"/>
        </w:rPr>
        <w:t>9</w:t>
      </w:r>
    </w:p>
    <w:p w14:paraId="3A43AD2C" w14:textId="2B3228F3" w:rsidR="00204B14" w:rsidRDefault="008945C2" w:rsidP="00BE0808">
      <w:pPr>
        <w:spacing w:line="360" w:lineRule="auto"/>
        <w:jc w:val="center"/>
        <w:rPr>
          <w:rFonts w:ascii="Aptos style" w:hAnsi="Aptos style" w:cs="Arial"/>
          <w:b/>
          <w:color w:val="00B050"/>
          <w:sz w:val="40"/>
          <w:szCs w:val="40"/>
          <w:lang w:val="en-ZA"/>
        </w:rPr>
      </w:pPr>
      <w:r w:rsidRPr="008945C2">
        <w:rPr>
          <w:rFonts w:ascii="Aptos style" w:hAnsi="Aptos style" w:cs="Arial"/>
          <w:b/>
          <w:color w:val="00B050"/>
          <w:sz w:val="40"/>
          <w:szCs w:val="40"/>
          <w:lang w:val="en-ZA"/>
        </w:rPr>
        <w:t>Legislative Framework, Ethics and Business Principles, NQF Level 4, Credits 10</w:t>
      </w:r>
    </w:p>
    <w:p w14:paraId="3E59B94F" w14:textId="77777777" w:rsidR="008945C2" w:rsidRPr="00BE0808" w:rsidRDefault="008945C2" w:rsidP="00BE0808">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5E5AF13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45C2">
              <w:rPr>
                <w:rFonts w:ascii="Aptos style" w:hAnsi="Aptos style" w:cs="Arial"/>
                <w:b/>
                <w:lang w:val="en-ZA"/>
              </w:rPr>
              <w:t>9</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576023DF" w:rsidR="00BE0808" w:rsidRDefault="008945C2" w:rsidP="00BE0808">
            <w:pPr>
              <w:spacing w:line="360" w:lineRule="auto"/>
              <w:rPr>
                <w:rFonts w:ascii="Aptos style" w:hAnsi="Aptos style" w:cs="Arial"/>
              </w:rPr>
            </w:pPr>
            <w:r>
              <w:rPr>
                <w:rFonts w:ascii="Aptos style" w:hAnsi="Aptos style" w:cs="Arial"/>
              </w:rPr>
              <w:t>4</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59B02BF4" w14:textId="5CED688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The focus of learning in this knowledge module is to build an understanding of basic business principles, workplace ethics and codes of conduct.  The learning contact time, which reflects the required duration of enrolment for this module, is at least 3 days. </w:t>
      </w:r>
    </w:p>
    <w:p w14:paraId="569307C1" w14:textId="7777777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List of Knowledge Topics: </w:t>
      </w:r>
    </w:p>
    <w:p w14:paraId="2EFA4E57" w14:textId="37FFA63C" w:rsidR="008945C2" w:rsidRPr="008945C2" w:rsidRDefault="008945C2" w:rsidP="00687FD3">
      <w:pPr>
        <w:pStyle w:val="ListParagraph"/>
        <w:numPr>
          <w:ilvl w:val="0"/>
          <w:numId w:val="3"/>
        </w:numPr>
        <w:spacing w:after="160" w:line="360" w:lineRule="auto"/>
        <w:rPr>
          <w:rFonts w:ascii="Aptos style" w:eastAsia="Times New Roman" w:hAnsi="Aptos style" w:cs="Arial"/>
        </w:rPr>
      </w:pPr>
      <w:r w:rsidRPr="008945C2">
        <w:rPr>
          <w:rFonts w:ascii="Aptos style" w:eastAsia="Times New Roman" w:hAnsi="Aptos style" w:cs="Arial"/>
        </w:rPr>
        <w:t xml:space="preserve">KM09-KT01 </w:t>
      </w:r>
      <w:r w:rsidRPr="008945C2">
        <w:rPr>
          <w:rFonts w:ascii="Aptos style" w:eastAsia="Times New Roman" w:hAnsi="Aptos style" w:cs="Arial"/>
        </w:rPr>
        <w:tab/>
        <w:t xml:space="preserve">Concepts and theories of basic business principles </w:t>
      </w:r>
      <w:r w:rsidRPr="008945C2">
        <w:rPr>
          <w:rFonts w:ascii="Aptos style" w:eastAsia="Times New Roman" w:hAnsi="Aptos style" w:cs="Arial"/>
        </w:rPr>
        <w:tab/>
        <w:t xml:space="preserve">25 </w:t>
      </w:r>
    </w:p>
    <w:p w14:paraId="539C2FB4" w14:textId="77777777" w:rsidR="008945C2" w:rsidRPr="008945C2" w:rsidRDefault="008945C2" w:rsidP="00687FD3">
      <w:pPr>
        <w:pStyle w:val="ListParagraph"/>
        <w:numPr>
          <w:ilvl w:val="0"/>
          <w:numId w:val="3"/>
        </w:numPr>
        <w:spacing w:after="160" w:line="360" w:lineRule="auto"/>
        <w:rPr>
          <w:rFonts w:ascii="Aptos style" w:eastAsia="Times New Roman" w:hAnsi="Aptos style" w:cs="Arial"/>
        </w:rPr>
      </w:pPr>
      <w:r w:rsidRPr="008945C2">
        <w:rPr>
          <w:rFonts w:ascii="Aptos style" w:eastAsia="Times New Roman" w:hAnsi="Aptos style" w:cs="Arial"/>
        </w:rPr>
        <w:t xml:space="preserve">KM09-KT02 </w:t>
      </w:r>
      <w:r w:rsidRPr="008945C2">
        <w:rPr>
          <w:rFonts w:ascii="Aptos style" w:eastAsia="Times New Roman" w:hAnsi="Aptos style" w:cs="Arial"/>
        </w:rPr>
        <w:tab/>
        <w:t xml:space="preserve">Theories, concepts and principles of workplace ethics </w:t>
      </w:r>
      <w:r w:rsidRPr="008945C2">
        <w:rPr>
          <w:rFonts w:ascii="Aptos style" w:eastAsia="Times New Roman" w:hAnsi="Aptos style" w:cs="Arial"/>
        </w:rPr>
        <w:tab/>
        <w:t xml:space="preserve">25 </w:t>
      </w:r>
    </w:p>
    <w:p w14:paraId="29DEECE6" w14:textId="3C7CCFF6" w:rsidR="008945C2" w:rsidRPr="008945C2" w:rsidRDefault="008945C2" w:rsidP="00687FD3">
      <w:pPr>
        <w:pStyle w:val="ListParagraph"/>
        <w:numPr>
          <w:ilvl w:val="0"/>
          <w:numId w:val="3"/>
        </w:numPr>
        <w:spacing w:after="160" w:line="360" w:lineRule="auto"/>
        <w:rPr>
          <w:rFonts w:ascii="Aptos style" w:eastAsia="Times New Roman" w:hAnsi="Aptos style" w:cs="Arial"/>
        </w:rPr>
      </w:pPr>
      <w:r w:rsidRPr="008945C2">
        <w:rPr>
          <w:rFonts w:ascii="Aptos style" w:eastAsia="Times New Roman" w:hAnsi="Aptos style" w:cs="Arial"/>
        </w:rPr>
        <w:t xml:space="preserve">KM09-KT03 </w:t>
      </w:r>
      <w:r w:rsidRPr="008945C2">
        <w:rPr>
          <w:rFonts w:ascii="Aptos style" w:eastAsia="Times New Roman" w:hAnsi="Aptos style" w:cs="Arial"/>
        </w:rPr>
        <w:tab/>
        <w:t xml:space="preserve">Code of conduct and ethics </w:t>
      </w:r>
      <w:r w:rsidRPr="008945C2">
        <w:rPr>
          <w:rFonts w:ascii="Aptos style" w:eastAsia="Times New Roman" w:hAnsi="Aptos style" w:cs="Arial"/>
        </w:rPr>
        <w:tab/>
        <w:t xml:space="preserve">25 </w:t>
      </w:r>
    </w:p>
    <w:p w14:paraId="68330B98" w14:textId="6EFD9D7F" w:rsidR="008945C2" w:rsidRPr="008945C2" w:rsidRDefault="008945C2" w:rsidP="00687FD3">
      <w:pPr>
        <w:pStyle w:val="ListParagraph"/>
        <w:numPr>
          <w:ilvl w:val="0"/>
          <w:numId w:val="3"/>
        </w:numPr>
        <w:spacing w:after="160" w:line="360" w:lineRule="auto"/>
        <w:rPr>
          <w:rFonts w:ascii="Aptos style" w:eastAsia="Times New Roman" w:hAnsi="Aptos style" w:cs="Arial"/>
        </w:rPr>
      </w:pPr>
      <w:r w:rsidRPr="008945C2">
        <w:rPr>
          <w:rFonts w:ascii="Aptos style" w:eastAsia="Times New Roman" w:hAnsi="Aptos style" w:cs="Arial"/>
        </w:rPr>
        <w:t xml:space="preserve">KM09-KT04 </w:t>
      </w:r>
      <w:r w:rsidRPr="008945C2">
        <w:rPr>
          <w:rFonts w:ascii="Aptos style" w:eastAsia="Times New Roman" w:hAnsi="Aptos style" w:cs="Arial"/>
        </w:rPr>
        <w:tab/>
        <w:t xml:space="preserve">Legislative framework governing Mixed Crop and Livestock farming in South Africa </w:t>
      </w:r>
      <w:r w:rsidRPr="008945C2">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687FD3">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687FD3">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687FD3">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687FD3">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687FD3">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687FD3">
      <w:pPr>
        <w:pStyle w:val="ListParagraph"/>
        <w:numPr>
          <w:ilvl w:val="0"/>
          <w:numId w:val="2"/>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687FD3">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687FD3">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687FD3">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687FD3">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687FD3">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687FD3">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39D7D14" w:rsidR="00B063C1" w:rsidRPr="00BE0808" w:rsidRDefault="008945C2"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8945C2">
        <w:rPr>
          <w:rFonts w:ascii="Aptos style" w:eastAsia="Calibri" w:hAnsi="Aptos style" w:cs="Arial"/>
          <w:b/>
          <w:bCs/>
          <w:kern w:val="2"/>
          <w:lang w:val="en-ZA"/>
          <w14:ligatures w14:val="standardContextual"/>
        </w:rPr>
        <w:lastRenderedPageBreak/>
        <w:t>KM-09-KT01 Concepts and theories of basic business principles.  50%</w:t>
      </w:r>
    </w:p>
    <w:p w14:paraId="3A810A09" w14:textId="77777777" w:rsidR="00B063C1" w:rsidRPr="00BE0808" w:rsidRDefault="00B063C1" w:rsidP="00BE0808">
      <w:pPr>
        <w:spacing w:after="160" w:line="360" w:lineRule="auto"/>
        <w:rPr>
          <w:rFonts w:ascii="Aptos style" w:eastAsia="Calibri" w:hAnsi="Aptos style" w:cs="Arial"/>
          <w:kern w:val="2"/>
          <w:lang w:val="en-ZA"/>
          <w14:ligatures w14:val="standardContextual"/>
        </w:rPr>
      </w:pPr>
      <w:r w:rsidRPr="00BE0808">
        <w:rPr>
          <w:rFonts w:ascii="Aptos style" w:eastAsia="Calibri" w:hAnsi="Aptos style" w:cs="Arial"/>
          <w:kern w:val="2"/>
          <w:lang w:val="en-ZA"/>
          <w14:ligatures w14:val="standardContextual"/>
        </w:rPr>
        <w:t>Topic elements to be covered include:</w:t>
      </w:r>
    </w:p>
    <w:p w14:paraId="63E23E62" w14:textId="26E5C215" w:rsidR="008945C2" w:rsidRPr="008945C2" w:rsidRDefault="008945C2" w:rsidP="00687FD3">
      <w:pPr>
        <w:pStyle w:val="ListParagraph"/>
        <w:numPr>
          <w:ilvl w:val="0"/>
          <w:numId w:val="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KT0101 Fundamental business principles </w:t>
      </w:r>
      <w:r w:rsidRPr="008945C2">
        <w:rPr>
          <w:rFonts w:ascii="Aptos style" w:eastAsia="Calibri" w:hAnsi="Aptos style" w:cs="Arial"/>
          <w:kern w:val="2"/>
          <w:lang w:val="en-ZA"/>
          <w14:ligatures w14:val="standardContextual"/>
        </w:rPr>
        <w:tab/>
      </w:r>
    </w:p>
    <w:p w14:paraId="79800FE3" w14:textId="056F05C2" w:rsidR="008945C2" w:rsidRPr="008945C2" w:rsidRDefault="008945C2" w:rsidP="00687FD3">
      <w:pPr>
        <w:pStyle w:val="ListParagraph"/>
        <w:numPr>
          <w:ilvl w:val="0"/>
          <w:numId w:val="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KT0102 Business types </w:t>
      </w:r>
      <w:r w:rsidRPr="008945C2">
        <w:rPr>
          <w:rFonts w:ascii="Aptos style" w:eastAsia="Calibri" w:hAnsi="Aptos style" w:cs="Arial"/>
          <w:kern w:val="2"/>
          <w:lang w:val="en-ZA"/>
          <w14:ligatures w14:val="standardContextual"/>
        </w:rPr>
        <w:tab/>
      </w:r>
    </w:p>
    <w:p w14:paraId="40EE72F2" w14:textId="55215927" w:rsidR="008945C2" w:rsidRPr="008945C2" w:rsidRDefault="008945C2" w:rsidP="00687FD3">
      <w:pPr>
        <w:pStyle w:val="ListParagraph"/>
        <w:numPr>
          <w:ilvl w:val="0"/>
          <w:numId w:val="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KT0103 Resource management and costs </w:t>
      </w:r>
      <w:r w:rsidRPr="008945C2">
        <w:rPr>
          <w:rFonts w:ascii="Aptos style" w:eastAsia="Calibri" w:hAnsi="Aptos style" w:cs="Arial"/>
          <w:kern w:val="2"/>
          <w:lang w:val="en-ZA"/>
          <w14:ligatures w14:val="standardContextual"/>
        </w:rPr>
        <w:tab/>
      </w:r>
    </w:p>
    <w:p w14:paraId="5EBEB608" w14:textId="630FB20A" w:rsid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 </w:t>
      </w:r>
    </w:p>
    <w:p w14:paraId="34808103" w14:textId="77777777" w:rsidR="00C16D17" w:rsidRPr="00C16D17" w:rsidRDefault="00C16D17" w:rsidP="00C16D17">
      <w:pPr>
        <w:spacing w:after="160" w:line="360" w:lineRule="auto"/>
        <w:rPr>
          <w:rFonts w:ascii="Aptos style" w:eastAsia="Calibri" w:hAnsi="Aptos style" w:cs="Arial"/>
          <w:kern w:val="2"/>
          <w:u w:val="single"/>
          <w:lang w:val="en-ZA"/>
          <w14:ligatures w14:val="standardContextual"/>
        </w:rPr>
      </w:pPr>
      <w:r w:rsidRPr="00C16D17">
        <w:rPr>
          <w:rFonts w:ascii="Aptos style" w:eastAsia="Calibri" w:hAnsi="Aptos style" w:cs="Arial"/>
          <w:b/>
          <w:bCs/>
          <w:kern w:val="2"/>
          <w:u w:val="single"/>
          <w:lang w:val="en-ZA"/>
          <w14:ligatures w14:val="standardContextual"/>
        </w:rPr>
        <w:t>KM-09-KT01: Concepts and Theories of Basic Business Principles</w:t>
      </w:r>
    </w:p>
    <w:p w14:paraId="40E2231C"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Understanding the concepts and theories of basic business principles is essential for farmers and agribusiness entrepreneurs to operate efficiently, make informed decisions, and achieve sustainable profitability. For mixed crop and livestock farmers in South Africa, these principles provide a framework to manage resources, assess risks, maximize output, and respond to market opportunities. Basic business principles combine financial management, operational efficiency, marketing, and strategic planning, guided by established economic and management theories.</w:t>
      </w:r>
    </w:p>
    <w:p w14:paraId="3E69CCE7" w14:textId="652585FD"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Profit and Loss Concept</w:t>
      </w:r>
      <w:r w:rsidRPr="00C16D17">
        <w:rPr>
          <w:rFonts w:ascii="Aptos style" w:eastAsia="Calibri" w:hAnsi="Aptos style" w:cs="Arial"/>
          <w:kern w:val="2"/>
          <w:lang w:val="en-ZA"/>
          <w14:ligatures w14:val="standardContextual"/>
        </w:rPr>
        <w:br/>
        <w:t>At the core of business is the principle of profitability. Profit is the surplus remaining after all costs of production—such as inputs, labour, maintenance, and overhead—have been deducted from revenue. Farmers must understand how to calculate costs and project potential returns for different crops and livestock. Theories such as marginal cost and marginal revenue help farmers decide how much to produce: production should continue as long as the additional revenue from one more unit exceeds the additional cost of producing it. Applying this theory ensures that resources are used efficiently to maximize profit.</w:t>
      </w:r>
    </w:p>
    <w:p w14:paraId="7BE68AB0"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Supply and Demand</w:t>
      </w:r>
      <w:r w:rsidRPr="00C16D17">
        <w:rPr>
          <w:rFonts w:ascii="Aptos style" w:eastAsia="Calibri" w:hAnsi="Aptos style" w:cs="Arial"/>
          <w:kern w:val="2"/>
          <w:lang w:val="en-ZA"/>
          <w14:ligatures w14:val="standardContextual"/>
        </w:rPr>
        <w:br/>
        <w:t xml:space="preserve">The supply and demand theory </w:t>
      </w:r>
      <w:proofErr w:type="gramStart"/>
      <w:r w:rsidRPr="00C16D17">
        <w:rPr>
          <w:rFonts w:ascii="Aptos style" w:eastAsia="Calibri" w:hAnsi="Aptos style" w:cs="Arial"/>
          <w:kern w:val="2"/>
          <w:lang w:val="en-ZA"/>
          <w14:ligatures w14:val="standardContextual"/>
        </w:rPr>
        <w:t>explains</w:t>
      </w:r>
      <w:proofErr w:type="gramEnd"/>
      <w:r w:rsidRPr="00C16D17">
        <w:rPr>
          <w:rFonts w:ascii="Aptos style" w:eastAsia="Calibri" w:hAnsi="Aptos style" w:cs="Arial"/>
          <w:kern w:val="2"/>
          <w:lang w:val="en-ZA"/>
          <w14:ligatures w14:val="standardContextual"/>
        </w:rPr>
        <w:t xml:space="preserve"> how prices are determined in a market. Farmers must understand that prices for crops, livestock, and value-added products fluctuate depending on market demand, consumer preferences, and competition. By </w:t>
      </w:r>
      <w:proofErr w:type="spellStart"/>
      <w:r w:rsidRPr="00C16D17">
        <w:rPr>
          <w:rFonts w:ascii="Aptos style" w:eastAsia="Calibri" w:hAnsi="Aptos style" w:cs="Arial"/>
          <w:kern w:val="2"/>
          <w:lang w:val="en-ZA"/>
          <w14:ligatures w14:val="standardContextual"/>
        </w:rPr>
        <w:t>analyzing</w:t>
      </w:r>
      <w:proofErr w:type="spellEnd"/>
      <w:r w:rsidRPr="00C16D17">
        <w:rPr>
          <w:rFonts w:ascii="Aptos style" w:eastAsia="Calibri" w:hAnsi="Aptos style" w:cs="Arial"/>
          <w:kern w:val="2"/>
          <w:lang w:val="en-ZA"/>
          <w14:ligatures w14:val="standardContextual"/>
        </w:rPr>
        <w:t xml:space="preserve"> trends and seasonal demands, farmers can time production and sales to maximize income. For </w:t>
      </w:r>
      <w:r w:rsidRPr="00C16D17">
        <w:rPr>
          <w:rFonts w:ascii="Aptos style" w:eastAsia="Calibri" w:hAnsi="Aptos style" w:cs="Arial"/>
          <w:kern w:val="2"/>
          <w:lang w:val="en-ZA"/>
          <w14:ligatures w14:val="standardContextual"/>
        </w:rPr>
        <w:lastRenderedPageBreak/>
        <w:t>example, producing vegetables or fruit during periods of high local demand may fetch better prices than during oversupply periods.</w:t>
      </w:r>
    </w:p>
    <w:p w14:paraId="56637ACC" w14:textId="458E9FD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Opportunity Cost</w:t>
      </w:r>
      <w:r w:rsidRPr="00C16D17">
        <w:rPr>
          <w:rFonts w:ascii="Aptos style" w:eastAsia="Calibri" w:hAnsi="Aptos style" w:cs="Arial"/>
          <w:kern w:val="2"/>
          <w:lang w:val="en-ZA"/>
          <w14:ligatures w14:val="standardContextual"/>
        </w:rPr>
        <w:br/>
        <w:t>Opportunity cost refers to the value of the next-best alternative foregone when a decision is made. In agriculture, this might involve choosing between planting maize or sorghum, or allocating pasture for cattle versus sheep. Understanding opportunity costs helps farmers prioritize options that provide the greatest overall benefit, considering resource limitations such as land, water, labour, and capital.</w:t>
      </w:r>
    </w:p>
    <w:p w14:paraId="416ABD80"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4. Risk and Uncertainty Management</w:t>
      </w:r>
      <w:r w:rsidRPr="00C16D17">
        <w:rPr>
          <w:rFonts w:ascii="Aptos style" w:eastAsia="Calibri" w:hAnsi="Aptos style" w:cs="Arial"/>
          <w:kern w:val="2"/>
          <w:lang w:val="en-ZA"/>
          <w14:ligatures w14:val="standardContextual"/>
        </w:rPr>
        <w:br/>
        <w:t>Agricultural production is inherently risky due to unpredictable weather, pests, disease, and market fluctuations. Theories such as risk diversification and contingency planning guide farmers to spread risk across multiple crops, livestock species, or value-added activities. Insurance, forward contracts, and savings strategies are practical applications of these theories to minimize financial losses and maintain farm stability.</w:t>
      </w:r>
    </w:p>
    <w:p w14:paraId="36F4A5BA" w14:textId="22A2C5A1"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5. Resource Management and Efficiency</w:t>
      </w:r>
      <w:r w:rsidRPr="00C16D17">
        <w:rPr>
          <w:rFonts w:ascii="Aptos style" w:eastAsia="Calibri" w:hAnsi="Aptos style" w:cs="Arial"/>
          <w:kern w:val="2"/>
          <w:lang w:val="en-ZA"/>
          <w14:ligatures w14:val="standardContextual"/>
        </w:rPr>
        <w:br/>
        <w:t>Efficient use of resources—land, labour, capital, and inputs—is central to business success. Concepts such as input-output efficiency, economies of scale, and productivity analysis help farmers assess how to allocate resources to achieve the highest possible returns. For example, integrating crop and livestock systems can maximize nutrient cycling, feed use, and soil fertility while reducing overall costs.</w:t>
      </w:r>
    </w:p>
    <w:p w14:paraId="62869C52"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6. Planning, Budgeting, and Financial Control</w:t>
      </w:r>
      <w:r w:rsidRPr="00C16D17">
        <w:rPr>
          <w:rFonts w:ascii="Aptos style" w:eastAsia="Calibri" w:hAnsi="Aptos style" w:cs="Arial"/>
          <w:kern w:val="2"/>
          <w:lang w:val="en-ZA"/>
          <w14:ligatures w14:val="standardContextual"/>
        </w:rPr>
        <w:br/>
        <w:t>Business principles emphasize planning and budgeting as tools for decision-making. Farmers create operational and financial plans to project income and expenditure, allocate resources, and evaluate performance. Budgeting theories highlight the importance of monitoring actual costs against planned budgets to detect inefficiencies and make timely adjustments. Accurate record-keeping supports these activities, ensuring financial transparency and accountability.</w:t>
      </w:r>
    </w:p>
    <w:p w14:paraId="6127E821" w14:textId="40F094FC"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7. Marketing and Customer Orientation</w:t>
      </w:r>
      <w:r w:rsidRPr="00C16D17">
        <w:rPr>
          <w:rFonts w:ascii="Aptos style" w:eastAsia="Calibri" w:hAnsi="Aptos style" w:cs="Arial"/>
          <w:kern w:val="2"/>
          <w:lang w:val="en-ZA"/>
          <w14:ligatures w14:val="standardContextual"/>
        </w:rPr>
        <w:br/>
        <w:t xml:space="preserve">Understanding market needs and consumer behaviour is crucial for profitability. Basic </w:t>
      </w:r>
      <w:r w:rsidRPr="00C16D17">
        <w:rPr>
          <w:rFonts w:ascii="Aptos style" w:eastAsia="Calibri" w:hAnsi="Aptos style" w:cs="Arial"/>
          <w:kern w:val="2"/>
          <w:lang w:val="en-ZA"/>
          <w14:ligatures w14:val="standardContextual"/>
        </w:rPr>
        <w:lastRenderedPageBreak/>
        <w:t>business theories emphasize market segmentation, value proposition, and competitive advantage. For farmers, this involves identifying high-demand crops or livestock products, understanding local and export markets, and creating products that meet quality and safety standards. Effective marketing strategies increase sales, reduce waste, and strengthen long-term business sustainability.</w:t>
      </w:r>
    </w:p>
    <w:p w14:paraId="53011ADF" w14:textId="580F5AE6"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8. Sustainability and Ethical Principles</w:t>
      </w:r>
      <w:r w:rsidRPr="00C16D17">
        <w:rPr>
          <w:rFonts w:ascii="Aptos style" w:eastAsia="Calibri" w:hAnsi="Aptos style" w:cs="Arial"/>
          <w:kern w:val="2"/>
          <w:lang w:val="en-ZA"/>
          <w14:ligatures w14:val="standardContextual"/>
        </w:rPr>
        <w:br/>
        <w:t>Modern business principles also integrate sustainability and ethical considerations. Farmers must manage natural resources responsibly, ensure animal welfare, and comply with laws and industry standards. Ethical business behaviour builds trust with consumers, suppliers, and communities, while sustainable practices safeguard the farm’s long-term viability.</w:t>
      </w:r>
    </w:p>
    <w:p w14:paraId="6C70B187" w14:textId="1B08DF4E" w:rsidR="00C16D17" w:rsidRPr="00C16D17" w:rsidRDefault="00C16D17" w:rsidP="00C16D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C16D17">
        <w:rPr>
          <w:rFonts w:ascii="Aptos style" w:eastAsia="Calibri" w:hAnsi="Aptos style" w:cs="Arial"/>
          <w:kern w:val="2"/>
          <w:lang w:val="en-ZA"/>
          <w14:ligatures w14:val="standardContextual"/>
        </w:rPr>
        <w:t>he concepts and theories of basic business principles provide farmers with tools to manage production, resources, risk, and markets efficiently. By applying theories of profit maximization, supply and demand, opportunity cost, resource efficiency, and sustainability, mixed crop and livestock farmers in South Africa can make informed decisions, enhance profitability, and ensure long-term farm resilience.</w:t>
      </w:r>
    </w:p>
    <w:p w14:paraId="3B7513AF" w14:textId="77777777" w:rsidR="00C16D17" w:rsidRDefault="00C16D17" w:rsidP="00C16D17">
      <w:pPr>
        <w:spacing w:after="160" w:line="360" w:lineRule="auto"/>
        <w:rPr>
          <w:rFonts w:ascii="Aptos style" w:eastAsia="Calibri" w:hAnsi="Aptos style" w:cs="Arial"/>
          <w:kern w:val="2"/>
          <w:lang w:val="en-ZA"/>
          <w14:ligatures w14:val="standardContextual"/>
        </w:rPr>
      </w:pPr>
    </w:p>
    <w:p w14:paraId="4A71B1E0" w14:textId="52950F34"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KT0101 Fundamental business principles </w:t>
      </w:r>
    </w:p>
    <w:p w14:paraId="51D5FB5E"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Fundamental business principles form the foundation for successful and sustainable business operations, including in agriculture. For mixed crop and livestock farmers in South Africa, these principles guide decision-making, resource management, risk mitigation, and long-term planning. Understanding and applying these principles ensures that the farm is not only productive but also profitable, resilient to challenges, and compliant with legal and ethical standards.</w:t>
      </w:r>
    </w:p>
    <w:p w14:paraId="191916AC"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Value Creation</w:t>
      </w:r>
      <w:r w:rsidRPr="00C16D17">
        <w:rPr>
          <w:rFonts w:ascii="Aptos style" w:eastAsia="Calibri" w:hAnsi="Aptos style" w:cs="Arial"/>
          <w:kern w:val="2"/>
          <w:lang w:val="en-ZA"/>
          <w14:ligatures w14:val="standardContextual"/>
        </w:rPr>
        <w:br/>
        <w:t xml:space="preserve">At the heart of any business is the concept of value creation. Farmers create value by producing crops and livestock that meet market demands in terms of quality, quantity, and timing. Value can also be enhanced through processing, packaging, or branding, allowing </w:t>
      </w:r>
      <w:r w:rsidRPr="00C16D17">
        <w:rPr>
          <w:rFonts w:ascii="Aptos style" w:eastAsia="Calibri" w:hAnsi="Aptos style" w:cs="Arial"/>
          <w:kern w:val="2"/>
          <w:lang w:val="en-ZA"/>
          <w14:ligatures w14:val="standardContextual"/>
        </w:rPr>
        <w:lastRenderedPageBreak/>
        <w:t>farmers to capture higher prices. For example, producing organic vegetables or free-range eggs can generate more income than selling standard commodities because of the perceived added value.</w:t>
      </w:r>
    </w:p>
    <w:p w14:paraId="72878FEF"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Profitability and Cost Management</w:t>
      </w:r>
      <w:r w:rsidRPr="00C16D17">
        <w:rPr>
          <w:rFonts w:ascii="Aptos style" w:eastAsia="Calibri" w:hAnsi="Aptos style" w:cs="Arial"/>
          <w:kern w:val="2"/>
          <w:lang w:val="en-ZA"/>
          <w14:ligatures w14:val="standardContextual"/>
        </w:rPr>
        <w:br/>
        <w:t>Profitability is essential for sustaining a business. Fundamental principles dictate that revenue must exceed costs for a business to survive. Farmers must understand the difference between fixed costs (e.g., machinery, infrastructure) and variable costs (e.g., seeds, feed, fertilizers) and how to control them. Efficient use of resources, minimizing waste, and carefully planning inputs all contribute to maximizing profits while reducing unnecessary expenditures.</w:t>
      </w:r>
    </w:p>
    <w:p w14:paraId="55A9C0A7"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Planning and Organization</w:t>
      </w:r>
      <w:r w:rsidRPr="00C16D17">
        <w:rPr>
          <w:rFonts w:ascii="Aptos style" w:eastAsia="Calibri" w:hAnsi="Aptos style" w:cs="Arial"/>
          <w:kern w:val="2"/>
          <w:lang w:val="en-ZA"/>
          <w14:ligatures w14:val="standardContextual"/>
        </w:rPr>
        <w:br/>
        <w:t>A key business principle is careful planning and organization. This includes setting objectives, developing operational plans, budgeting, and scheduling activities. For farmers, planning may involve crop rotations, breeding cycles, and feed or water management. Organized systems improve efficiency, reduce mistakes, and allow timely responses to challenges such as drought, pests, or market fluctuations.</w:t>
      </w:r>
    </w:p>
    <w:p w14:paraId="6C50B82F"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4. Risk Management</w:t>
      </w:r>
      <w:r w:rsidRPr="00C16D17">
        <w:rPr>
          <w:rFonts w:ascii="Aptos style" w:eastAsia="Calibri" w:hAnsi="Aptos style" w:cs="Arial"/>
          <w:kern w:val="2"/>
          <w:lang w:val="en-ZA"/>
          <w14:ligatures w14:val="standardContextual"/>
        </w:rPr>
        <w:br/>
        <w:t>Agriculture is inherently risky due to unpredictable weather, pests, diseases, and fluctuating markets. Fundamental business principles emphasize identifying, assessing, and managing risks. Tools include crop and livestock insurance, diversification of products, emergency savings, and adopting climate-resilient practices. By managing risk proactively, farmers can protect income and maintain operations even during adverse conditions.</w:t>
      </w:r>
    </w:p>
    <w:p w14:paraId="6FB6C407" w14:textId="16F1D95A"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5. Ethical and Legal Compliance</w:t>
      </w:r>
      <w:r w:rsidRPr="00C16D17">
        <w:rPr>
          <w:rFonts w:ascii="Aptos style" w:eastAsia="Calibri" w:hAnsi="Aptos style" w:cs="Arial"/>
          <w:kern w:val="2"/>
          <w:lang w:val="en-ZA"/>
          <w14:ligatures w14:val="standardContextual"/>
        </w:rPr>
        <w:br/>
        <w:t>Operating within ethical and legal frameworks is a fundamental principle of business. Farmers must comply with South African legislation on animal welfare, environmental management, labour laws, and food safety. Ethical practices, such as honest marketing, humane treatment of animals, and responsible pesticide use, build trust with consumers, suppliers, and the community while safeguarding long-term sustainability.</w:t>
      </w:r>
    </w:p>
    <w:p w14:paraId="518B428B"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6. Customer Orientation and Market Awareness</w:t>
      </w:r>
      <w:r w:rsidRPr="00C16D17">
        <w:rPr>
          <w:rFonts w:ascii="Aptos style" w:eastAsia="Calibri" w:hAnsi="Aptos style" w:cs="Arial"/>
          <w:kern w:val="2"/>
          <w:lang w:val="en-ZA"/>
          <w14:ligatures w14:val="standardContextual"/>
        </w:rPr>
        <w:br/>
        <w:t>Understanding the market and prioritizing customer needs is vital. Farmers should identify target customers, anticipate demand, and produce products that meet quality standards. Market awareness includes monitoring price trends, understanding consumer preferences, and exploring local and export opportunities. A customer-focused approach helps farmers maintain competitiveness and profitability.</w:t>
      </w:r>
    </w:p>
    <w:p w14:paraId="6684AE07"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7. Sustainability and Resource Management</w:t>
      </w:r>
      <w:r w:rsidRPr="00C16D17">
        <w:rPr>
          <w:rFonts w:ascii="Aptos style" w:eastAsia="Calibri" w:hAnsi="Aptos style" w:cs="Arial"/>
          <w:kern w:val="2"/>
          <w:lang w:val="en-ZA"/>
          <w14:ligatures w14:val="standardContextual"/>
        </w:rPr>
        <w:br/>
        <w:t>Fundamental business principles also include responsible use of resources. Efficient water use, soil conservation, crop-livestock integration, and renewable energy adoption ensure that the farm remains productive over the long term. Sustainable practices protect the environment, reduce costs, and enhance resilience against climate variability and market pressures.</w:t>
      </w:r>
    </w:p>
    <w:p w14:paraId="0B153317" w14:textId="5B22DD5C" w:rsidR="00C16D17" w:rsidRPr="00C16D17" w:rsidRDefault="00C16D17" w:rsidP="00C16D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F</w:t>
      </w:r>
      <w:r w:rsidRPr="00C16D17">
        <w:rPr>
          <w:rFonts w:ascii="Aptos style" w:eastAsia="Calibri" w:hAnsi="Aptos style" w:cs="Arial"/>
          <w:kern w:val="2"/>
          <w:lang w:val="en-ZA"/>
          <w14:ligatures w14:val="standardContextual"/>
        </w:rPr>
        <w:t>undamental business principles provide a structured approach to managing a farm effectively. By focusing on value creation, profitability, planning, risk management, legal and ethical compliance, market awareness, and sustainability, South African mixed crop and livestock farmers can operate resilient, efficient, and profitable farms. Applying these principles strengthens decision-making, improves resource utilization, and ensures long-term success in a dynamic agricultural environment.</w:t>
      </w:r>
    </w:p>
    <w:p w14:paraId="5A862294" w14:textId="77777777" w:rsidR="00C16D17" w:rsidRDefault="00C16D17" w:rsidP="00C16D17">
      <w:pPr>
        <w:spacing w:after="160" w:line="360" w:lineRule="auto"/>
        <w:rPr>
          <w:rFonts w:ascii="Aptos style" w:eastAsia="Calibri" w:hAnsi="Aptos style" w:cs="Arial"/>
          <w:kern w:val="2"/>
          <w:lang w:val="en-ZA"/>
          <w14:ligatures w14:val="standardContextual"/>
        </w:rPr>
      </w:pPr>
    </w:p>
    <w:p w14:paraId="3BD184B1" w14:textId="469EF0BB"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KT0102 Business types </w:t>
      </w:r>
    </w:p>
    <w:p w14:paraId="709AD182"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Understanding business types is a fundamental aspect of running a farm or agribusiness successfully. The type of business a farmer chooses determines the legal structure, liability, taxation, decision-making processes, and management requirements. For mixed crop and livestock farmers in South Africa, selecting the right business type ensures compliance with legislation, protects personal assets, and supports efficient farm management.</w:t>
      </w:r>
    </w:p>
    <w:p w14:paraId="7E646487"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Sole Proprietorship</w:t>
      </w:r>
      <w:r w:rsidRPr="00C16D17">
        <w:rPr>
          <w:rFonts w:ascii="Aptos style" w:eastAsia="Calibri" w:hAnsi="Aptos style" w:cs="Arial"/>
          <w:kern w:val="2"/>
          <w:lang w:val="en-ZA"/>
          <w14:ligatures w14:val="standardContextual"/>
        </w:rPr>
        <w:br/>
        <w:t xml:space="preserve">A sole proprietorship is the simplest and most common business type, where the farm is owned and managed by a single individual. The owner makes all decisions, receives all </w:t>
      </w:r>
      <w:r w:rsidRPr="00C16D17">
        <w:rPr>
          <w:rFonts w:ascii="Aptos style" w:eastAsia="Calibri" w:hAnsi="Aptos style" w:cs="Arial"/>
          <w:kern w:val="2"/>
          <w:lang w:val="en-ZA"/>
          <w14:ligatures w14:val="standardContextual"/>
        </w:rPr>
        <w:lastRenderedPageBreak/>
        <w:t>profits, and assumes full liability for debts and losses. This structure is easy to establish, requires minimal regulatory compliance, and provides complete control over operations. However, personal assets are at risk if the business incurs debts or legal claims. Many small-scale farmers in South Africa start as sole proprietors because of its simplicity and low cost.</w:t>
      </w:r>
    </w:p>
    <w:p w14:paraId="6C719C6E"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Partnership</w:t>
      </w:r>
      <w:r w:rsidRPr="00C16D17">
        <w:rPr>
          <w:rFonts w:ascii="Aptos style" w:eastAsia="Calibri" w:hAnsi="Aptos style" w:cs="Arial"/>
          <w:kern w:val="2"/>
          <w:lang w:val="en-ZA"/>
          <w14:ligatures w14:val="standardContextual"/>
        </w:rPr>
        <w:br/>
        <w:t>A partnership involves two or more individuals sharing ownership, management, profits, and liabilities. Partnerships can be formal, with a written agreement, or informal. This structure allows farmers to pool resources, knowledge, and skills, which can be beneficial for mixed farming operations requiring both crop and livestock management. However, all partners are personally liable for debts and obligations, which means trust and clear agreements are essential. Partnerships can also experience conflicts if roles, responsibilities, or profit-sharing arrangements are not clearly defined.</w:t>
      </w:r>
    </w:p>
    <w:p w14:paraId="5D8B1EDF"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Private Company (Pty Ltd)</w:t>
      </w:r>
      <w:r w:rsidRPr="00C16D17">
        <w:rPr>
          <w:rFonts w:ascii="Aptos style" w:eastAsia="Calibri" w:hAnsi="Aptos style" w:cs="Arial"/>
          <w:kern w:val="2"/>
          <w:lang w:val="en-ZA"/>
          <w14:ligatures w14:val="standardContextual"/>
        </w:rPr>
        <w:br/>
        <w:t xml:space="preserve">A private company, or Pty Ltd, is a separate legal entity from its owners, providing limited liability protection. This means the owners’ personal assets are protected in case of business debts or legal issues. A private company can have multiple shareholders, and profits are distributed as dividends. This structure requires compliance with the </w:t>
      </w:r>
      <w:r w:rsidRPr="00C16D17">
        <w:rPr>
          <w:rFonts w:ascii="Aptos style" w:eastAsia="Calibri" w:hAnsi="Aptos style" w:cs="Arial"/>
          <w:b/>
          <w:bCs/>
          <w:kern w:val="2"/>
          <w:lang w:val="en-ZA"/>
          <w14:ligatures w14:val="standardContextual"/>
        </w:rPr>
        <w:t>Companies Act (2008)</w:t>
      </w:r>
      <w:r w:rsidRPr="00C16D17">
        <w:rPr>
          <w:rFonts w:ascii="Aptos style" w:eastAsia="Calibri" w:hAnsi="Aptos style" w:cs="Arial"/>
          <w:kern w:val="2"/>
          <w:lang w:val="en-ZA"/>
          <w14:ligatures w14:val="standardContextual"/>
        </w:rPr>
        <w:t>, including registration, record-keeping, and reporting. For larger mixed farms in South Africa, registering as a private company can facilitate investment, attract partners, and ensure long-term stability.</w:t>
      </w:r>
    </w:p>
    <w:p w14:paraId="3D2C350B"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4. Public Company (Ltd)</w:t>
      </w:r>
      <w:r w:rsidRPr="00C16D17">
        <w:rPr>
          <w:rFonts w:ascii="Aptos style" w:eastAsia="Calibri" w:hAnsi="Aptos style" w:cs="Arial"/>
          <w:kern w:val="2"/>
          <w:lang w:val="en-ZA"/>
          <w14:ligatures w14:val="standardContextual"/>
        </w:rPr>
        <w:br/>
        <w:t>Public companies are legal entities that can sell shares to the public. They are subject to strict regulatory requirements and reporting standards. While not common for small-scale or individual farmers, large agribusinesses or cooperatives may operate as public companies to raise capital, expand operations, or enter export markets. Public companies provide limited liability and opportunities for significant growth, but they require substantial management, compliance, and financial oversight.</w:t>
      </w:r>
    </w:p>
    <w:p w14:paraId="63FBAD47"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5. Cooperative</w:t>
      </w:r>
      <w:r w:rsidRPr="00C16D17">
        <w:rPr>
          <w:rFonts w:ascii="Aptos style" w:eastAsia="Calibri" w:hAnsi="Aptos style" w:cs="Arial"/>
          <w:kern w:val="2"/>
          <w:lang w:val="en-ZA"/>
          <w14:ligatures w14:val="standardContextual"/>
        </w:rPr>
        <w:br/>
        <w:t>A cooperative is an organization owned and managed by a group of individuals who work together to achieve common goals. In agriculture, cooperatives often help farmers with marketing, input supply, credit access, or processing services. Each member has a voice in decision-making and receives a share of profits based on participation. Cooperatives promote shared responsibility, risk management, and access to resources, making them suitable for small-scale farmers in South Africa who want to pool resources and improve market access.</w:t>
      </w:r>
    </w:p>
    <w:p w14:paraId="4933652B"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6. Non-Profit Organization (NPO)</w:t>
      </w:r>
      <w:r w:rsidRPr="00C16D17">
        <w:rPr>
          <w:rFonts w:ascii="Aptos style" w:eastAsia="Calibri" w:hAnsi="Aptos style" w:cs="Arial"/>
          <w:kern w:val="2"/>
          <w:lang w:val="en-ZA"/>
          <w14:ligatures w14:val="standardContextual"/>
        </w:rPr>
        <w:br/>
        <w:t>While not profit-driven, NPOs can operate in agriculture to provide training, research, or support services to farmers. They are funded through donations, grants, or government support. For example, agricultural development projects or community-based farming initiatives may use an NPO structure to promote sustainability and knowledge-sharing without focusing on personal profit.</w:t>
      </w:r>
    </w:p>
    <w:p w14:paraId="53BCFD6F"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Key Considerations in Choosing a Business Type</w:t>
      </w:r>
      <w:r w:rsidRPr="00C16D17">
        <w:rPr>
          <w:rFonts w:ascii="Aptos style" w:eastAsia="Calibri" w:hAnsi="Aptos style" w:cs="Arial"/>
          <w:kern w:val="2"/>
          <w:lang w:val="en-ZA"/>
          <w14:ligatures w14:val="standardContextual"/>
        </w:rPr>
        <w:br/>
        <w:t xml:space="preserve">Farmers should consider factors such as liability, taxation, access to funding, management capacity, long-term goals, and legal compliance when choosing a business type. For mixed crop and livestock operations, integrating both sectors efficiently often </w:t>
      </w:r>
      <w:proofErr w:type="gramStart"/>
      <w:r w:rsidRPr="00C16D17">
        <w:rPr>
          <w:rFonts w:ascii="Aptos style" w:eastAsia="Calibri" w:hAnsi="Aptos style" w:cs="Arial"/>
          <w:kern w:val="2"/>
          <w:lang w:val="en-ZA"/>
          <w14:ligatures w14:val="standardContextual"/>
        </w:rPr>
        <w:t>requires</w:t>
      </w:r>
      <w:proofErr w:type="gramEnd"/>
      <w:r w:rsidRPr="00C16D17">
        <w:rPr>
          <w:rFonts w:ascii="Aptos style" w:eastAsia="Calibri" w:hAnsi="Aptos style" w:cs="Arial"/>
          <w:kern w:val="2"/>
          <w:lang w:val="en-ZA"/>
          <w14:ligatures w14:val="standardContextual"/>
        </w:rPr>
        <w:t xml:space="preserve"> a business structure that allows flexibility, risk sharing, and access to markets and investment.</w:t>
      </w:r>
    </w:p>
    <w:p w14:paraId="14536ADC" w14:textId="72D77006" w:rsidR="00C16D17" w:rsidRPr="00C16D17" w:rsidRDefault="00C16D17" w:rsidP="00C16D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U</w:t>
      </w:r>
      <w:r w:rsidRPr="00C16D17">
        <w:rPr>
          <w:rFonts w:ascii="Aptos style" w:eastAsia="Calibri" w:hAnsi="Aptos style" w:cs="Arial"/>
          <w:kern w:val="2"/>
          <w:lang w:val="en-ZA"/>
          <w14:ligatures w14:val="standardContextual"/>
        </w:rPr>
        <w:t>nderstanding the different business types—sole proprietorship, partnership, private company, public company, cooperative, and non-profit organization—helps South African farmers make informed decisions about farm management, legal responsibilities, and growth strategies. Selecting the appropriate business type ensures operational efficiency, protects assets, and positions the farm for long-term sustainability and profitability.</w:t>
      </w:r>
    </w:p>
    <w:p w14:paraId="52693E28" w14:textId="77777777" w:rsidR="00C16D17" w:rsidRDefault="00C16D17" w:rsidP="00C16D17">
      <w:pPr>
        <w:spacing w:after="160" w:line="360" w:lineRule="auto"/>
        <w:rPr>
          <w:rFonts w:ascii="Aptos style" w:eastAsia="Calibri" w:hAnsi="Aptos style" w:cs="Arial"/>
          <w:kern w:val="2"/>
          <w:lang w:val="en-ZA"/>
          <w14:ligatures w14:val="standardContextual"/>
        </w:rPr>
      </w:pPr>
    </w:p>
    <w:p w14:paraId="663C6C8A" w14:textId="6B666623"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KT0103 Resource management and costs </w:t>
      </w:r>
    </w:p>
    <w:p w14:paraId="681DBC07" w14:textId="6FA33ACE"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Resource management and cost control are fundamental business principles that directly affect the profitability and sustainability of any farming enterprise. For mixed crop and </w:t>
      </w:r>
      <w:r w:rsidRPr="00C16D17">
        <w:rPr>
          <w:rFonts w:ascii="Aptos style" w:eastAsia="Calibri" w:hAnsi="Aptos style" w:cs="Arial"/>
          <w:kern w:val="2"/>
          <w:lang w:val="en-ZA"/>
          <w14:ligatures w14:val="standardContextual"/>
        </w:rPr>
        <w:lastRenderedPageBreak/>
        <w:t>livestock farmers in South Africa, effective management of resources—such as land, water, labour, machinery, and inputs—is essential to maximize productivity while minimizing waste and operational costs. Understanding the types of costs and how to allocate resources efficiently enables farmers to make informed decisions, optimize production, and strengthen farm resilience in the face of climate variability and market fluctuations.</w:t>
      </w:r>
    </w:p>
    <w:p w14:paraId="57C351C7"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Resource Management</w:t>
      </w:r>
      <w:r w:rsidRPr="00C16D17">
        <w:rPr>
          <w:rFonts w:ascii="Aptos style" w:eastAsia="Calibri" w:hAnsi="Aptos style" w:cs="Arial"/>
          <w:kern w:val="2"/>
          <w:lang w:val="en-ZA"/>
          <w14:ligatures w14:val="standardContextual"/>
        </w:rPr>
        <w:br/>
        <w:t>Resource management involves planning, allocating, and monitoring all farm inputs to achieve optimal outputs. Key resources include:</w:t>
      </w:r>
    </w:p>
    <w:p w14:paraId="7B251515" w14:textId="77777777" w:rsidR="00C16D17" w:rsidRPr="00C16D17" w:rsidRDefault="00C16D17" w:rsidP="00687FD3">
      <w:pPr>
        <w:numPr>
          <w:ilvl w:val="0"/>
          <w:numId w:val="1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Land:</w:t>
      </w:r>
      <w:r w:rsidRPr="00C16D17">
        <w:rPr>
          <w:rFonts w:ascii="Aptos style" w:eastAsia="Calibri" w:hAnsi="Aptos style" w:cs="Arial"/>
          <w:kern w:val="2"/>
          <w:lang w:val="en-ZA"/>
          <w14:ligatures w14:val="standardContextual"/>
        </w:rPr>
        <w:t xml:space="preserve"> Proper land management involves selecting suitable areas for crops and pastures, practicing crop rotation, and preventing soil erosion. Efficient land use ensures that every hectare contributes effectively to crop and livestock production. </w:t>
      </w:r>
    </w:p>
    <w:p w14:paraId="58A6C601" w14:textId="77777777" w:rsidR="00C16D17" w:rsidRPr="00C16D17" w:rsidRDefault="00C16D17" w:rsidP="00687FD3">
      <w:pPr>
        <w:numPr>
          <w:ilvl w:val="0"/>
          <w:numId w:val="1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Water:</w:t>
      </w:r>
      <w:r w:rsidRPr="00C16D17">
        <w:rPr>
          <w:rFonts w:ascii="Aptos style" w:eastAsia="Calibri" w:hAnsi="Aptos style" w:cs="Arial"/>
          <w:kern w:val="2"/>
          <w:lang w:val="en-ZA"/>
          <w14:ligatures w14:val="standardContextual"/>
        </w:rPr>
        <w:t xml:space="preserve"> Water is a critical resource for both crops and livestock. Smart irrigation systems, rainwater harvesting, and efficient water storage and distribution help maintain productivity during dry spells and droughts. </w:t>
      </w:r>
    </w:p>
    <w:p w14:paraId="11070C7A" w14:textId="0C7941C3" w:rsidR="00C16D17" w:rsidRPr="00C16D17" w:rsidRDefault="00C16D17" w:rsidP="00687FD3">
      <w:pPr>
        <w:numPr>
          <w:ilvl w:val="0"/>
          <w:numId w:val="1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Labour:</w:t>
      </w:r>
      <w:r w:rsidRPr="00C16D17">
        <w:rPr>
          <w:rFonts w:ascii="Aptos style" w:eastAsia="Calibri" w:hAnsi="Aptos style" w:cs="Arial"/>
          <w:kern w:val="2"/>
          <w:lang w:val="en-ZA"/>
          <w14:ligatures w14:val="standardContextual"/>
        </w:rPr>
        <w:t xml:space="preserve"> Managing human resources involves assigning tasks, training workers, and ensuring efficient use of time and skills. Labour planning is critical during peak periods, such as planting, harvesting, or livestock breeding seasons. </w:t>
      </w:r>
    </w:p>
    <w:p w14:paraId="56765E50" w14:textId="77777777" w:rsidR="00C16D17" w:rsidRPr="00C16D17" w:rsidRDefault="00C16D17" w:rsidP="00687FD3">
      <w:pPr>
        <w:numPr>
          <w:ilvl w:val="0"/>
          <w:numId w:val="1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Machinery and Equipment:</w:t>
      </w:r>
      <w:r w:rsidRPr="00C16D17">
        <w:rPr>
          <w:rFonts w:ascii="Aptos style" w:eastAsia="Calibri" w:hAnsi="Aptos style" w:cs="Arial"/>
          <w:kern w:val="2"/>
          <w:lang w:val="en-ZA"/>
          <w14:ligatures w14:val="standardContextual"/>
        </w:rPr>
        <w:t xml:space="preserve"> Proper use and maintenance of tractors, irrigation systems, and harvesting tools reduce breakdowns, repair costs, and downtime. Efficient machinery use improves productivity and prolongs the lifespan of farm equipment. </w:t>
      </w:r>
    </w:p>
    <w:p w14:paraId="160D1388" w14:textId="77777777" w:rsidR="00C16D17" w:rsidRPr="00C16D17" w:rsidRDefault="00C16D17" w:rsidP="00687FD3">
      <w:pPr>
        <w:numPr>
          <w:ilvl w:val="0"/>
          <w:numId w:val="1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Feed and Inputs:</w:t>
      </w:r>
      <w:r w:rsidRPr="00C16D17">
        <w:rPr>
          <w:rFonts w:ascii="Aptos style" w:eastAsia="Calibri" w:hAnsi="Aptos style" w:cs="Arial"/>
          <w:kern w:val="2"/>
          <w:lang w:val="en-ZA"/>
          <w14:ligatures w14:val="standardContextual"/>
        </w:rPr>
        <w:t xml:space="preserve"> For livestock, managing feed efficiently reduces wastage and ensures animals receive the right nutrition. For crops, careful application of fertilizers, seeds, and pesticides optimizes yields and reduces unnecessary expenses. </w:t>
      </w:r>
    </w:p>
    <w:p w14:paraId="0EB31489"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Types of Costs</w:t>
      </w:r>
      <w:r w:rsidRPr="00C16D17">
        <w:rPr>
          <w:rFonts w:ascii="Aptos style" w:eastAsia="Calibri" w:hAnsi="Aptos style" w:cs="Arial"/>
          <w:kern w:val="2"/>
          <w:lang w:val="en-ZA"/>
          <w14:ligatures w14:val="standardContextual"/>
        </w:rPr>
        <w:br/>
        <w:t>Understanding costs is essential for financial planning and profit maximization. Costs on a farm can be categorized as:</w:t>
      </w:r>
    </w:p>
    <w:p w14:paraId="0727943B" w14:textId="77777777" w:rsidR="00C16D17" w:rsidRPr="00C16D17" w:rsidRDefault="00C16D17" w:rsidP="00687FD3">
      <w:pPr>
        <w:numPr>
          <w:ilvl w:val="0"/>
          <w:numId w:val="1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Fixed Costs:</w:t>
      </w:r>
      <w:r w:rsidRPr="00C16D17">
        <w:rPr>
          <w:rFonts w:ascii="Aptos style" w:eastAsia="Calibri" w:hAnsi="Aptos style" w:cs="Arial"/>
          <w:kern w:val="2"/>
          <w:lang w:val="en-ZA"/>
          <w14:ligatures w14:val="standardContextual"/>
        </w:rPr>
        <w:t xml:space="preserve"> These are costs that remain constant regardless of production levels, such as land rental, loan repayments, machinery purchase, and insurance. Fixed costs must be planned carefully because they are unavoidable in the short term. </w:t>
      </w:r>
    </w:p>
    <w:p w14:paraId="146E415A" w14:textId="77777777" w:rsidR="00C16D17" w:rsidRPr="00C16D17" w:rsidRDefault="00C16D17" w:rsidP="00687FD3">
      <w:pPr>
        <w:numPr>
          <w:ilvl w:val="0"/>
          <w:numId w:val="1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Variable Costs:</w:t>
      </w:r>
      <w:r w:rsidRPr="00C16D17">
        <w:rPr>
          <w:rFonts w:ascii="Aptos style" w:eastAsia="Calibri" w:hAnsi="Aptos style" w:cs="Arial"/>
          <w:kern w:val="2"/>
          <w:lang w:val="en-ZA"/>
          <w14:ligatures w14:val="standardContextual"/>
        </w:rPr>
        <w:t xml:space="preserve"> These costs fluctuate depending on production, including seeds, fertilizers, water, feed, veterinary services, fuel, and </w:t>
      </w:r>
      <w:proofErr w:type="spellStart"/>
      <w:r w:rsidRPr="00C16D17">
        <w:rPr>
          <w:rFonts w:ascii="Aptos style" w:eastAsia="Calibri" w:hAnsi="Aptos style" w:cs="Arial"/>
          <w:kern w:val="2"/>
          <w:lang w:val="en-ZA"/>
          <w14:ligatures w14:val="standardContextual"/>
        </w:rPr>
        <w:t>labor</w:t>
      </w:r>
      <w:proofErr w:type="spellEnd"/>
      <w:r w:rsidRPr="00C16D17">
        <w:rPr>
          <w:rFonts w:ascii="Aptos style" w:eastAsia="Calibri" w:hAnsi="Aptos style" w:cs="Arial"/>
          <w:kern w:val="2"/>
          <w:lang w:val="en-ZA"/>
          <w14:ligatures w14:val="standardContextual"/>
        </w:rPr>
        <w:t xml:space="preserve"> for seasonal activities. Managing variable costs effectively ensures that each rand spent contributes to production efficiency and profitability. </w:t>
      </w:r>
    </w:p>
    <w:p w14:paraId="64CDC9B9" w14:textId="77777777" w:rsidR="00C16D17" w:rsidRPr="00C16D17" w:rsidRDefault="00C16D17" w:rsidP="00687FD3">
      <w:pPr>
        <w:numPr>
          <w:ilvl w:val="0"/>
          <w:numId w:val="1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Total Costs:</w:t>
      </w:r>
      <w:r w:rsidRPr="00C16D17">
        <w:rPr>
          <w:rFonts w:ascii="Aptos style" w:eastAsia="Calibri" w:hAnsi="Aptos style" w:cs="Arial"/>
          <w:kern w:val="2"/>
          <w:lang w:val="en-ZA"/>
          <w14:ligatures w14:val="standardContextual"/>
        </w:rPr>
        <w:t xml:space="preserve"> The sum of fixed and variable costs gives the total cost of production. Farmers must compare total costs with expected revenue to determine profitability. </w:t>
      </w:r>
    </w:p>
    <w:p w14:paraId="45C0A89B" w14:textId="77777777" w:rsidR="00C16D17" w:rsidRPr="00C16D17" w:rsidRDefault="00C16D17" w:rsidP="00687FD3">
      <w:pPr>
        <w:numPr>
          <w:ilvl w:val="0"/>
          <w:numId w:val="1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Opportunity Costs:</w:t>
      </w:r>
      <w:r w:rsidRPr="00C16D17">
        <w:rPr>
          <w:rFonts w:ascii="Aptos style" w:eastAsia="Calibri" w:hAnsi="Aptos style" w:cs="Arial"/>
          <w:kern w:val="2"/>
          <w:lang w:val="en-ZA"/>
          <w14:ligatures w14:val="standardContextual"/>
        </w:rPr>
        <w:t xml:space="preserve"> This is the cost of forgoing the next-best alternative. For example, planting maize on a plot instead of a drought-tolerant crop represents an opportunity cost. Considering opportunity costs helps farmers make optimal production choices. </w:t>
      </w:r>
    </w:p>
    <w:p w14:paraId="0B111974"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Efficient Resource Use</w:t>
      </w:r>
      <w:r w:rsidRPr="00C16D17">
        <w:rPr>
          <w:rFonts w:ascii="Aptos style" w:eastAsia="Calibri" w:hAnsi="Aptos style" w:cs="Arial"/>
          <w:kern w:val="2"/>
          <w:lang w:val="en-ZA"/>
          <w14:ligatures w14:val="standardContextual"/>
        </w:rPr>
        <w:br/>
        <w:t>Efficient use of resources reduces waste, lowers production costs, and improves profitability. Practices such as precision farming, crop-livestock integration, rotational grazing, and mechanized planting contribute to resource efficiency. Monitoring resource use through record-keeping and farm management software allows farmers to adjust operations based on performance and environmental conditions.</w:t>
      </w:r>
    </w:p>
    <w:p w14:paraId="2A0A3422"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4. Cost Management Strategies</w:t>
      </w:r>
      <w:r w:rsidRPr="00C16D17">
        <w:rPr>
          <w:rFonts w:ascii="Aptos style" w:eastAsia="Calibri" w:hAnsi="Aptos style" w:cs="Arial"/>
          <w:kern w:val="2"/>
          <w:lang w:val="en-ZA"/>
          <w14:ligatures w14:val="standardContextual"/>
        </w:rPr>
        <w:br/>
        <w:t>Farmers can reduce costs and improve efficiency through:</w:t>
      </w:r>
    </w:p>
    <w:p w14:paraId="647ED0A5" w14:textId="77777777" w:rsidR="00C16D17" w:rsidRPr="00C16D17" w:rsidRDefault="00C16D17" w:rsidP="00687FD3">
      <w:pPr>
        <w:numPr>
          <w:ilvl w:val="0"/>
          <w:numId w:val="1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Budgeting and financial planning to allocate resources effectively. </w:t>
      </w:r>
    </w:p>
    <w:p w14:paraId="7017310A" w14:textId="77777777" w:rsidR="00C16D17" w:rsidRPr="00C16D17" w:rsidRDefault="00C16D17" w:rsidP="00687FD3">
      <w:pPr>
        <w:numPr>
          <w:ilvl w:val="0"/>
          <w:numId w:val="1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Bulk purchasing of inputs to reduce unit costs. </w:t>
      </w:r>
    </w:p>
    <w:p w14:paraId="44C14A70" w14:textId="77777777" w:rsidR="00C16D17" w:rsidRPr="00C16D17" w:rsidRDefault="00C16D17" w:rsidP="00687FD3">
      <w:pPr>
        <w:numPr>
          <w:ilvl w:val="0"/>
          <w:numId w:val="1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Regular maintenance of machinery to prevent costly repairs. </w:t>
      </w:r>
    </w:p>
    <w:p w14:paraId="465183A1" w14:textId="77777777" w:rsidR="00C16D17" w:rsidRPr="00C16D17" w:rsidRDefault="00C16D17" w:rsidP="00687FD3">
      <w:pPr>
        <w:numPr>
          <w:ilvl w:val="0"/>
          <w:numId w:val="1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Implementing energy-efficient and climate-smart technologies such as solar pumps or smart irrigation. </w:t>
      </w:r>
    </w:p>
    <w:p w14:paraId="40338244" w14:textId="77777777" w:rsidR="00C16D17" w:rsidRPr="00C16D17" w:rsidRDefault="00C16D17" w:rsidP="00687FD3">
      <w:pPr>
        <w:numPr>
          <w:ilvl w:val="0"/>
          <w:numId w:val="1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lastRenderedPageBreak/>
        <w:t xml:space="preserve">Integrating crop and livestock systems to reuse resources, such as using manure as fertilizer. </w:t>
      </w:r>
    </w:p>
    <w:p w14:paraId="13194F2F" w14:textId="6791C47F" w:rsidR="00C16D17" w:rsidRPr="00C16D17" w:rsidRDefault="00C16D17" w:rsidP="00C16D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R</w:t>
      </w:r>
      <w:r w:rsidRPr="00C16D17">
        <w:rPr>
          <w:rFonts w:ascii="Aptos style" w:eastAsia="Calibri" w:hAnsi="Aptos style" w:cs="Arial"/>
          <w:kern w:val="2"/>
          <w:lang w:val="en-ZA"/>
          <w14:ligatures w14:val="standardContextual"/>
        </w:rPr>
        <w:t xml:space="preserve">esource management and cost control are critical for the sustainability and profitability of South African mixed crop and livestock farms. By efficiently managing land, water, </w:t>
      </w:r>
      <w:proofErr w:type="spellStart"/>
      <w:r w:rsidRPr="00C16D17">
        <w:rPr>
          <w:rFonts w:ascii="Aptos style" w:eastAsia="Calibri" w:hAnsi="Aptos style" w:cs="Arial"/>
          <w:kern w:val="2"/>
          <w:lang w:val="en-ZA"/>
          <w14:ligatures w14:val="standardContextual"/>
        </w:rPr>
        <w:t>labor</w:t>
      </w:r>
      <w:proofErr w:type="spellEnd"/>
      <w:r w:rsidRPr="00C16D17">
        <w:rPr>
          <w:rFonts w:ascii="Aptos style" w:eastAsia="Calibri" w:hAnsi="Aptos style" w:cs="Arial"/>
          <w:kern w:val="2"/>
          <w:lang w:val="en-ZA"/>
          <w14:ligatures w14:val="standardContextual"/>
        </w:rPr>
        <w:t>, machinery, and inputs, and understanding fixed, variable, and opportunity costs, farmers can optimize production, reduce waste, and make informed financial decisions. Effective resource management strengthens resilience against climate variability, market fluctuations, and other farming challenges.</w:t>
      </w:r>
    </w:p>
    <w:p w14:paraId="6C2E0245" w14:textId="77777777" w:rsidR="00C16D17" w:rsidRDefault="00C16D17" w:rsidP="008945C2">
      <w:pPr>
        <w:spacing w:after="160" w:line="360" w:lineRule="auto"/>
        <w:rPr>
          <w:rFonts w:ascii="Aptos style" w:eastAsia="Calibri" w:hAnsi="Aptos style" w:cs="Arial"/>
          <w:kern w:val="2"/>
          <w:lang w:val="en-ZA"/>
          <w14:ligatures w14:val="standardContextual"/>
        </w:rPr>
      </w:pPr>
    </w:p>
    <w:p w14:paraId="5BAAB206" w14:textId="194DF50D" w:rsidR="008945C2" w:rsidRPr="008945C2" w:rsidRDefault="008945C2" w:rsidP="008945C2">
      <w:pPr>
        <w:spacing w:after="160" w:line="360" w:lineRule="auto"/>
        <w:rPr>
          <w:rFonts w:ascii="Aptos style" w:eastAsia="Calibri" w:hAnsi="Aptos style" w:cs="Arial"/>
          <w:b/>
          <w:bCs/>
          <w:i/>
          <w:iCs/>
          <w:kern w:val="2"/>
          <w:lang w:val="en-ZA"/>
          <w14:ligatures w14:val="standardContextual"/>
        </w:rPr>
      </w:pPr>
      <w:bookmarkStart w:id="1" w:name="_Hlk224934258"/>
      <w:r w:rsidRPr="008945C2">
        <w:rPr>
          <w:rFonts w:ascii="Aptos style" w:eastAsia="Calibri" w:hAnsi="Aptos style" w:cs="Arial"/>
          <w:b/>
          <w:bCs/>
          <w:i/>
          <w:iCs/>
          <w:kern w:val="2"/>
          <w:lang w:val="en-ZA"/>
          <w14:ligatures w14:val="standardContextual"/>
        </w:rPr>
        <w:t xml:space="preserve">Internal Assessment Criteria (IAC) and Weight </w:t>
      </w:r>
    </w:p>
    <w:bookmarkEnd w:id="1"/>
    <w:p w14:paraId="0A11DB36" w14:textId="6B921725" w:rsidR="008945C2" w:rsidRDefault="008945C2" w:rsidP="00687FD3">
      <w:pPr>
        <w:pStyle w:val="ListParagraph"/>
        <w:numPr>
          <w:ilvl w:val="0"/>
          <w:numId w:val="5"/>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IAC0101 Discuss fundamental business principles for success </w:t>
      </w:r>
      <w:r w:rsidRPr="008945C2">
        <w:rPr>
          <w:rFonts w:ascii="Aptos style" w:eastAsia="Calibri" w:hAnsi="Aptos style" w:cs="Arial"/>
          <w:kern w:val="2"/>
          <w:lang w:val="en-ZA"/>
          <w14:ligatures w14:val="standardContextual"/>
        </w:rPr>
        <w:tab/>
      </w:r>
    </w:p>
    <w:p w14:paraId="5E8ED748" w14:textId="54154482" w:rsidR="00C16D17" w:rsidRDefault="00C16D17" w:rsidP="00C16D17">
      <w:pPr>
        <w:spacing w:after="160" w:line="360" w:lineRule="auto"/>
        <w:rPr>
          <w:rFonts w:ascii="Aptos style" w:eastAsia="Calibri" w:hAnsi="Aptos style" w:cs="Arial"/>
          <w:kern w:val="2"/>
          <w:lang w:val="en-ZA"/>
          <w14:ligatures w14:val="standardContextual"/>
        </w:rPr>
      </w:pPr>
    </w:p>
    <w:p w14:paraId="6D688EE2"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Successful agricultural businesses rely on basic business principles that guide planning, operations, and growth:</w:t>
      </w:r>
    </w:p>
    <w:p w14:paraId="5F3E6F5B" w14:textId="2F6AE1E9" w:rsidR="00C16D17" w:rsidRPr="00C16D17" w:rsidRDefault="00C16D17" w:rsidP="00687FD3">
      <w:pPr>
        <w:numPr>
          <w:ilvl w:val="0"/>
          <w:numId w:val="1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Clear Vision and Objectives:</w:t>
      </w:r>
      <w:r w:rsidRPr="00C16D17">
        <w:rPr>
          <w:rFonts w:ascii="Aptos style" w:eastAsia="Calibri" w:hAnsi="Aptos style" w:cs="Arial"/>
          <w:kern w:val="2"/>
          <w:lang w:val="en-ZA"/>
          <w14:ligatures w14:val="standardContextual"/>
        </w:rPr>
        <w:t xml:space="preserve"> Defining short-term and long-term goals helps farmers align resources, labour, and capital toward measurable outcomes. </w:t>
      </w:r>
    </w:p>
    <w:p w14:paraId="7942EE9D" w14:textId="77777777" w:rsidR="00C16D17" w:rsidRPr="00C16D17" w:rsidRDefault="00C16D17" w:rsidP="00687FD3">
      <w:pPr>
        <w:numPr>
          <w:ilvl w:val="0"/>
          <w:numId w:val="1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Financial Management:</w:t>
      </w:r>
      <w:r w:rsidRPr="00C16D17">
        <w:rPr>
          <w:rFonts w:ascii="Aptos style" w:eastAsia="Calibri" w:hAnsi="Aptos style" w:cs="Arial"/>
          <w:kern w:val="2"/>
          <w:lang w:val="en-ZA"/>
          <w14:ligatures w14:val="standardContextual"/>
        </w:rPr>
        <w:t xml:space="preserve"> Keeping track of income, expenses, cash flow, and profitability ensures sustainability and helps in accessing loans or investments. </w:t>
      </w:r>
    </w:p>
    <w:p w14:paraId="17C90735" w14:textId="25A79BE8" w:rsidR="00C16D17" w:rsidRPr="00C16D17" w:rsidRDefault="00C16D17" w:rsidP="00687FD3">
      <w:pPr>
        <w:numPr>
          <w:ilvl w:val="0"/>
          <w:numId w:val="1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Efficient Resource Use:</w:t>
      </w:r>
      <w:r w:rsidRPr="00C16D17">
        <w:rPr>
          <w:rFonts w:ascii="Aptos style" w:eastAsia="Calibri" w:hAnsi="Aptos style" w:cs="Arial"/>
          <w:kern w:val="2"/>
          <w:lang w:val="en-ZA"/>
          <w14:ligatures w14:val="standardContextual"/>
        </w:rPr>
        <w:t xml:space="preserve"> Optimizing labour, machinery, water, and inputs reduces costs and increases productivity. </w:t>
      </w:r>
    </w:p>
    <w:p w14:paraId="16262DA2" w14:textId="77777777" w:rsidR="00C16D17" w:rsidRPr="00C16D17" w:rsidRDefault="00C16D17" w:rsidP="00687FD3">
      <w:pPr>
        <w:numPr>
          <w:ilvl w:val="0"/>
          <w:numId w:val="1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Marketing and Customer Focus:</w:t>
      </w:r>
      <w:r w:rsidRPr="00C16D17">
        <w:rPr>
          <w:rFonts w:ascii="Aptos style" w:eastAsia="Calibri" w:hAnsi="Aptos style" w:cs="Arial"/>
          <w:kern w:val="2"/>
          <w:lang w:val="en-ZA"/>
          <w14:ligatures w14:val="standardContextual"/>
        </w:rPr>
        <w:t xml:space="preserve"> Understanding market demand, consumer preferences, and pricing strategies enhances sales and competitiveness. </w:t>
      </w:r>
    </w:p>
    <w:p w14:paraId="51B16E3A" w14:textId="77777777" w:rsidR="00C16D17" w:rsidRPr="00C16D17" w:rsidRDefault="00C16D17" w:rsidP="00687FD3">
      <w:pPr>
        <w:numPr>
          <w:ilvl w:val="0"/>
          <w:numId w:val="1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Risk Management:</w:t>
      </w:r>
      <w:r w:rsidRPr="00C16D17">
        <w:rPr>
          <w:rFonts w:ascii="Aptos style" w:eastAsia="Calibri" w:hAnsi="Aptos style" w:cs="Arial"/>
          <w:kern w:val="2"/>
          <w:lang w:val="en-ZA"/>
          <w14:ligatures w14:val="standardContextual"/>
        </w:rPr>
        <w:t xml:space="preserve"> Identifying potential risks (climate, market, disease) and having mitigation strategies like insurance, diversification, and contingency planning. </w:t>
      </w:r>
    </w:p>
    <w:p w14:paraId="1EDE80C3" w14:textId="77777777" w:rsidR="00C16D17" w:rsidRPr="00C16D17" w:rsidRDefault="00C16D17" w:rsidP="00687FD3">
      <w:pPr>
        <w:numPr>
          <w:ilvl w:val="0"/>
          <w:numId w:val="1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Record-Keeping and Monitoring:</w:t>
      </w:r>
      <w:r w:rsidRPr="00C16D17">
        <w:rPr>
          <w:rFonts w:ascii="Aptos style" w:eastAsia="Calibri" w:hAnsi="Aptos style" w:cs="Arial"/>
          <w:kern w:val="2"/>
          <w:lang w:val="en-ZA"/>
          <w14:ligatures w14:val="standardContextual"/>
        </w:rPr>
        <w:t xml:space="preserve"> Maintaining accurate production, financial, and inventory records supports decision-making, compliance, and growth strategies.</w:t>
      </w:r>
    </w:p>
    <w:p w14:paraId="4EF20B03"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p>
    <w:p w14:paraId="6A135E36" w14:textId="326982AF" w:rsidR="008945C2" w:rsidRDefault="008945C2" w:rsidP="00687FD3">
      <w:pPr>
        <w:pStyle w:val="ListParagraph"/>
        <w:numPr>
          <w:ilvl w:val="0"/>
          <w:numId w:val="5"/>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IAC0102 Discuss and differentiate business types and explain </w:t>
      </w:r>
      <w:proofErr w:type="gramStart"/>
      <w:r w:rsidRPr="008945C2">
        <w:rPr>
          <w:rFonts w:ascii="Aptos style" w:eastAsia="Calibri" w:hAnsi="Aptos style" w:cs="Arial"/>
          <w:kern w:val="2"/>
          <w:lang w:val="en-ZA"/>
          <w14:ligatures w14:val="standardContextual"/>
        </w:rPr>
        <w:t>the  advantages</w:t>
      </w:r>
      <w:proofErr w:type="gramEnd"/>
      <w:r w:rsidRPr="008945C2">
        <w:rPr>
          <w:rFonts w:ascii="Aptos style" w:eastAsia="Calibri" w:hAnsi="Aptos style" w:cs="Arial"/>
          <w:kern w:val="2"/>
          <w:lang w:val="en-ZA"/>
          <w14:ligatures w14:val="standardContextual"/>
        </w:rPr>
        <w:t xml:space="preserve"> and disadvantages of each </w:t>
      </w:r>
      <w:r w:rsidRPr="008945C2">
        <w:rPr>
          <w:rFonts w:ascii="Aptos style" w:eastAsia="Calibri" w:hAnsi="Aptos style" w:cs="Arial"/>
          <w:kern w:val="2"/>
          <w:lang w:val="en-ZA"/>
          <w14:ligatures w14:val="standardContextual"/>
        </w:rPr>
        <w:tab/>
      </w:r>
    </w:p>
    <w:p w14:paraId="14C741A7" w14:textId="44CE493D" w:rsidR="00C16D17" w:rsidRDefault="00C16D17" w:rsidP="00C16D17">
      <w:pPr>
        <w:spacing w:after="160" w:line="360" w:lineRule="auto"/>
        <w:rPr>
          <w:rFonts w:ascii="Aptos style" w:eastAsia="Calibri" w:hAnsi="Aptos style" w:cs="Arial"/>
          <w:kern w:val="2"/>
          <w:lang w:val="en-ZA"/>
          <w14:ligatures w14:val="standardContextual"/>
        </w:rPr>
      </w:pPr>
    </w:p>
    <w:p w14:paraId="78CE4C38"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Farmers can operate under different business structures, each with unique characteristics:</w:t>
      </w:r>
    </w:p>
    <w:p w14:paraId="1D4EF828" w14:textId="77777777" w:rsidR="00C16D17" w:rsidRPr="00C16D17" w:rsidRDefault="00C16D17" w:rsidP="00687FD3">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Sole Proprietorship:</w:t>
      </w:r>
      <w:r w:rsidRPr="00C16D17">
        <w:rPr>
          <w:rFonts w:ascii="Aptos style" w:eastAsia="Calibri" w:hAnsi="Aptos style" w:cs="Arial"/>
          <w:kern w:val="2"/>
          <w:lang w:val="en-ZA"/>
          <w14:ligatures w14:val="standardContextual"/>
        </w:rPr>
        <w:t xml:space="preserve"> Owned and managed by one person. </w:t>
      </w:r>
    </w:p>
    <w:p w14:paraId="7992DB16"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Simple setup, full control, all profits retained by the owner. </w:t>
      </w:r>
    </w:p>
    <w:p w14:paraId="11EBE2EA"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Unlimited liability, limited access to capital, dependent on one person’s skills. </w:t>
      </w:r>
    </w:p>
    <w:p w14:paraId="216CF1AB" w14:textId="77777777" w:rsidR="00C16D17" w:rsidRPr="00C16D17" w:rsidRDefault="00C16D17" w:rsidP="00687FD3">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Partnership:</w:t>
      </w:r>
      <w:r w:rsidRPr="00C16D17">
        <w:rPr>
          <w:rFonts w:ascii="Aptos style" w:eastAsia="Calibri" w:hAnsi="Aptos style" w:cs="Arial"/>
          <w:kern w:val="2"/>
          <w:lang w:val="en-ZA"/>
          <w14:ligatures w14:val="standardContextual"/>
        </w:rPr>
        <w:t xml:space="preserve"> Owned by two or more individuals sharing profits and responsibilities. </w:t>
      </w:r>
    </w:p>
    <w:p w14:paraId="6B7FEB9C"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Combined skills and resources, shared decision-making. </w:t>
      </w:r>
    </w:p>
    <w:p w14:paraId="257EAC3F"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Joint liability, potential conflicts between partners. </w:t>
      </w:r>
    </w:p>
    <w:p w14:paraId="07A2A802" w14:textId="77777777" w:rsidR="00C16D17" w:rsidRPr="00C16D17" w:rsidRDefault="00C16D17" w:rsidP="00687FD3">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Private Company (Pty Ltd):</w:t>
      </w:r>
      <w:r w:rsidRPr="00C16D17">
        <w:rPr>
          <w:rFonts w:ascii="Aptos style" w:eastAsia="Calibri" w:hAnsi="Aptos style" w:cs="Arial"/>
          <w:kern w:val="2"/>
          <w:lang w:val="en-ZA"/>
          <w14:ligatures w14:val="standardContextual"/>
        </w:rPr>
        <w:t xml:space="preserve"> Separate legal entity with shareholders. </w:t>
      </w:r>
    </w:p>
    <w:p w14:paraId="06141445"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Limited liability, easier access to funding, continuity beyond individual owners. </w:t>
      </w:r>
    </w:p>
    <w:p w14:paraId="4B5A4FBE"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More complex registration and compliance, higher administrative costs. </w:t>
      </w:r>
    </w:p>
    <w:p w14:paraId="62B1FA19" w14:textId="77777777" w:rsidR="00C16D17" w:rsidRPr="00C16D17" w:rsidRDefault="00C16D17" w:rsidP="00687FD3">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Cooperative:</w:t>
      </w:r>
      <w:r w:rsidRPr="00C16D17">
        <w:rPr>
          <w:rFonts w:ascii="Aptos style" w:eastAsia="Calibri" w:hAnsi="Aptos style" w:cs="Arial"/>
          <w:kern w:val="2"/>
          <w:lang w:val="en-ZA"/>
          <w14:ligatures w14:val="standardContextual"/>
        </w:rPr>
        <w:t xml:space="preserve"> Owned and managed by members with shared benefits. </w:t>
      </w:r>
    </w:p>
    <w:p w14:paraId="60D47542"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Collective bargaining power, shared resources, democratic decision-making. </w:t>
      </w:r>
    </w:p>
    <w:p w14:paraId="51A35F8F" w14:textId="77777777" w:rsidR="00C16D17" w:rsidRPr="00C16D17" w:rsidRDefault="00C16D17" w:rsidP="00687FD3">
      <w:pPr>
        <w:numPr>
          <w:ilvl w:val="1"/>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Profits shared, decision-making may be slower, requires strong coordination.</w:t>
      </w:r>
    </w:p>
    <w:p w14:paraId="38DC8061"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p>
    <w:p w14:paraId="04123548" w14:textId="43821295" w:rsidR="008945C2" w:rsidRDefault="008945C2" w:rsidP="00687FD3">
      <w:pPr>
        <w:pStyle w:val="ListParagraph"/>
        <w:numPr>
          <w:ilvl w:val="0"/>
          <w:numId w:val="5"/>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IAC0103 Describe the production resources and their impact on costs of agricultural production </w:t>
      </w:r>
      <w:r w:rsidRPr="008945C2">
        <w:rPr>
          <w:rFonts w:ascii="Aptos style" w:eastAsia="Calibri" w:hAnsi="Aptos style" w:cs="Arial"/>
          <w:kern w:val="2"/>
          <w:lang w:val="en-ZA"/>
          <w14:ligatures w14:val="standardContextual"/>
        </w:rPr>
        <w:tab/>
      </w:r>
    </w:p>
    <w:p w14:paraId="700FAF33" w14:textId="5CD284C3" w:rsidR="00C16D17" w:rsidRDefault="00C16D17" w:rsidP="00C16D17">
      <w:pPr>
        <w:spacing w:after="160" w:line="360" w:lineRule="auto"/>
        <w:rPr>
          <w:rFonts w:ascii="Aptos style" w:eastAsia="Calibri" w:hAnsi="Aptos style" w:cs="Arial"/>
          <w:kern w:val="2"/>
          <w:lang w:val="en-ZA"/>
          <w14:ligatures w14:val="standardContextual"/>
        </w:rPr>
      </w:pPr>
    </w:p>
    <w:p w14:paraId="360DF22A"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Agricultural production relies on several key resources, and their efficient use directly affects profitability:</w:t>
      </w:r>
    </w:p>
    <w:p w14:paraId="5010074E" w14:textId="77777777" w:rsidR="00C16D17" w:rsidRPr="00C16D17" w:rsidRDefault="00C16D17" w:rsidP="00687FD3">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Land:</w:t>
      </w:r>
      <w:r w:rsidRPr="00C16D17">
        <w:rPr>
          <w:rFonts w:ascii="Aptos style" w:eastAsia="Calibri" w:hAnsi="Aptos style" w:cs="Arial"/>
          <w:kern w:val="2"/>
          <w:lang w:val="en-ZA"/>
          <w14:ligatures w14:val="standardContextual"/>
        </w:rPr>
        <w:t xml:space="preserve"> Quality, fertility, and location influence yields, access to markets, and input needs. Poor soil may require more fertilizers, increasing costs. </w:t>
      </w:r>
    </w:p>
    <w:p w14:paraId="11F51135" w14:textId="7BD65AA9" w:rsidR="00C16D17" w:rsidRPr="00C16D17" w:rsidRDefault="00C16D17" w:rsidP="00687FD3">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Labour:</w:t>
      </w:r>
      <w:r w:rsidRPr="00C16D17">
        <w:rPr>
          <w:rFonts w:ascii="Aptos style" w:eastAsia="Calibri" w:hAnsi="Aptos style" w:cs="Arial"/>
          <w:kern w:val="2"/>
          <w:lang w:val="en-ZA"/>
          <w14:ligatures w14:val="standardContextual"/>
        </w:rPr>
        <w:t xml:space="preserve"> Skilled and unskilled labour affects operational efficiency and productivity. Labour shortages or high wages increase production costs. </w:t>
      </w:r>
    </w:p>
    <w:p w14:paraId="01A1D7E1" w14:textId="77777777" w:rsidR="00C16D17" w:rsidRPr="00C16D17" w:rsidRDefault="00C16D17" w:rsidP="00687FD3">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Capital/Equipment:</w:t>
      </w:r>
      <w:r w:rsidRPr="00C16D17">
        <w:rPr>
          <w:rFonts w:ascii="Aptos style" w:eastAsia="Calibri" w:hAnsi="Aptos style" w:cs="Arial"/>
          <w:kern w:val="2"/>
          <w:lang w:val="en-ZA"/>
          <w14:ligatures w14:val="standardContextual"/>
        </w:rPr>
        <w:t xml:space="preserve"> Machinery, irrigation systems, and farm infrastructure require upfront investment and maintenance costs but improve efficiency and output. </w:t>
      </w:r>
    </w:p>
    <w:p w14:paraId="38E37A00" w14:textId="77777777" w:rsidR="00C16D17" w:rsidRPr="00C16D17" w:rsidRDefault="00C16D17" w:rsidP="00687FD3">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Inputs:</w:t>
      </w:r>
      <w:r w:rsidRPr="00C16D17">
        <w:rPr>
          <w:rFonts w:ascii="Aptos style" w:eastAsia="Calibri" w:hAnsi="Aptos style" w:cs="Arial"/>
          <w:kern w:val="2"/>
          <w:lang w:val="en-ZA"/>
          <w14:ligatures w14:val="standardContextual"/>
        </w:rPr>
        <w:t xml:space="preserve"> Seeds, fertilizers, pesticides, feed, and veterinary supplies are variable costs that fluctuate with market conditions and farm size. </w:t>
      </w:r>
    </w:p>
    <w:p w14:paraId="09CC32BD" w14:textId="77777777" w:rsidR="00C16D17" w:rsidRPr="00C16D17" w:rsidRDefault="00C16D17" w:rsidP="00687FD3">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Knowledge and Management:</w:t>
      </w:r>
      <w:r w:rsidRPr="00C16D17">
        <w:rPr>
          <w:rFonts w:ascii="Aptos style" w:eastAsia="Calibri" w:hAnsi="Aptos style" w:cs="Arial"/>
          <w:kern w:val="2"/>
          <w:lang w:val="en-ZA"/>
          <w14:ligatures w14:val="standardContextual"/>
        </w:rPr>
        <w:t xml:space="preserve"> Skilled decision-making, planning, and innovation improve resource use efficiency and reduce wastage, lowering costs.</w:t>
      </w:r>
    </w:p>
    <w:p w14:paraId="4992C1B4" w14:textId="1D9CB772" w:rsidR="008945C2" w:rsidRPr="008945C2" w:rsidRDefault="00C16D17" w:rsidP="00C16D17">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E1DF939"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lastRenderedPageBreak/>
        <w:t xml:space="preserve">KM-09-KT02 Theories, concepts and principles of workplace ethics 40% </w:t>
      </w:r>
      <w:r w:rsidRPr="008945C2">
        <w:rPr>
          <w:rFonts w:ascii="Aptos style" w:eastAsia="Calibri" w:hAnsi="Aptos style" w:cs="Arial"/>
          <w:b/>
          <w:bCs/>
          <w:kern w:val="2"/>
          <w:lang w:val="en-ZA"/>
          <w14:ligatures w14:val="standardContextual"/>
        </w:rPr>
        <w:tab/>
      </w:r>
    </w:p>
    <w:p w14:paraId="0AB50005" w14:textId="16A213D0"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Topic element  </w:t>
      </w:r>
    </w:p>
    <w:p w14:paraId="5CCE764A" w14:textId="3A5939A7" w:rsidR="008945C2" w:rsidRPr="008945C2" w:rsidRDefault="008945C2" w:rsidP="00687FD3">
      <w:pPr>
        <w:pStyle w:val="ListParagraph"/>
        <w:numPr>
          <w:ilvl w:val="0"/>
          <w:numId w:val="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KT0201 Ethical management </w:t>
      </w:r>
      <w:r w:rsidRPr="008945C2">
        <w:rPr>
          <w:rFonts w:ascii="Aptos style" w:eastAsia="Calibri" w:hAnsi="Aptos style" w:cs="Arial"/>
          <w:kern w:val="2"/>
          <w:lang w:val="en-ZA"/>
          <w14:ligatures w14:val="standardContextual"/>
        </w:rPr>
        <w:tab/>
      </w:r>
    </w:p>
    <w:p w14:paraId="779CD0BE" w14:textId="5029D626" w:rsidR="008945C2" w:rsidRPr="008945C2" w:rsidRDefault="008945C2" w:rsidP="00687FD3">
      <w:pPr>
        <w:pStyle w:val="ListParagraph"/>
        <w:numPr>
          <w:ilvl w:val="0"/>
          <w:numId w:val="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KT0202 Ethical issues in the workplace </w:t>
      </w:r>
      <w:r w:rsidRPr="008945C2">
        <w:rPr>
          <w:rFonts w:ascii="Aptos style" w:eastAsia="Calibri" w:hAnsi="Aptos style" w:cs="Arial"/>
          <w:kern w:val="2"/>
          <w:lang w:val="en-ZA"/>
          <w14:ligatures w14:val="standardContextual"/>
        </w:rPr>
        <w:tab/>
      </w:r>
    </w:p>
    <w:p w14:paraId="5600FD63" w14:textId="35DAB066" w:rsidR="008945C2" w:rsidRPr="008945C2" w:rsidRDefault="008945C2" w:rsidP="00687FD3">
      <w:pPr>
        <w:pStyle w:val="ListParagraph"/>
        <w:numPr>
          <w:ilvl w:val="0"/>
          <w:numId w:val="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KT0203 Ethical decision making </w:t>
      </w:r>
      <w:r w:rsidRPr="008945C2">
        <w:rPr>
          <w:rFonts w:ascii="Aptos style" w:eastAsia="Calibri" w:hAnsi="Aptos style" w:cs="Arial"/>
          <w:kern w:val="2"/>
          <w:lang w:val="en-ZA"/>
          <w14:ligatures w14:val="standardContextual"/>
        </w:rPr>
        <w:tab/>
      </w:r>
    </w:p>
    <w:p w14:paraId="7F059C3F" w14:textId="77210E77" w:rsidR="008945C2" w:rsidRPr="008945C2" w:rsidRDefault="008945C2" w:rsidP="00687FD3">
      <w:pPr>
        <w:pStyle w:val="ListParagraph"/>
        <w:numPr>
          <w:ilvl w:val="0"/>
          <w:numId w:val="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KT0204 Ethics and integrity </w:t>
      </w:r>
      <w:r w:rsidRPr="008945C2">
        <w:rPr>
          <w:rFonts w:ascii="Aptos style" w:eastAsia="Calibri" w:hAnsi="Aptos style" w:cs="Arial"/>
          <w:kern w:val="2"/>
          <w:lang w:val="en-ZA"/>
          <w14:ligatures w14:val="standardContextual"/>
        </w:rPr>
        <w:tab/>
      </w:r>
    </w:p>
    <w:p w14:paraId="15482290" w14:textId="474FEAD3" w:rsidR="008945C2" w:rsidRPr="008945C2" w:rsidRDefault="008945C2" w:rsidP="00687FD3">
      <w:pPr>
        <w:pStyle w:val="ListParagraph"/>
        <w:numPr>
          <w:ilvl w:val="0"/>
          <w:numId w:val="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KT0205 Unethical behaviour /conduct </w:t>
      </w:r>
      <w:r w:rsidRPr="008945C2">
        <w:rPr>
          <w:rFonts w:ascii="Aptos style" w:eastAsia="Calibri" w:hAnsi="Aptos style" w:cs="Arial"/>
          <w:kern w:val="2"/>
          <w:lang w:val="en-ZA"/>
          <w14:ligatures w14:val="standardContextual"/>
        </w:rPr>
        <w:tab/>
      </w:r>
    </w:p>
    <w:p w14:paraId="0B62A397" w14:textId="7684E064" w:rsid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 </w:t>
      </w:r>
    </w:p>
    <w:p w14:paraId="604A3B58" w14:textId="77777777" w:rsidR="00C16D17" w:rsidRPr="00C16D17" w:rsidRDefault="00C16D17" w:rsidP="00C16D17">
      <w:pPr>
        <w:spacing w:after="160" w:line="360" w:lineRule="auto"/>
        <w:rPr>
          <w:rFonts w:ascii="Aptos style" w:eastAsia="Calibri" w:hAnsi="Aptos style" w:cs="Arial"/>
          <w:kern w:val="2"/>
          <w:u w:val="single"/>
          <w:lang w:val="en-ZA"/>
          <w14:ligatures w14:val="standardContextual"/>
        </w:rPr>
      </w:pPr>
      <w:r w:rsidRPr="00C16D17">
        <w:rPr>
          <w:rFonts w:ascii="Aptos style" w:eastAsia="Calibri" w:hAnsi="Aptos style" w:cs="Arial"/>
          <w:b/>
          <w:bCs/>
          <w:kern w:val="2"/>
          <w:u w:val="single"/>
          <w:lang w:val="en-ZA"/>
          <w14:ligatures w14:val="standardContextual"/>
        </w:rPr>
        <w:t>KM-09-KT02: Theories, Concepts, and Principles of Workplace Ethics</w:t>
      </w:r>
    </w:p>
    <w:p w14:paraId="1AD376CA" w14:textId="470BFBAB"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Workplace ethics refers to the moral principles, values, and standards that guide </w:t>
      </w:r>
      <w:r w:rsidR="00DB21DB" w:rsidRPr="00C16D17">
        <w:rPr>
          <w:rFonts w:ascii="Aptos style" w:eastAsia="Calibri" w:hAnsi="Aptos style" w:cs="Arial"/>
          <w:kern w:val="2"/>
          <w:lang w:val="en-ZA"/>
          <w14:ligatures w14:val="standardContextual"/>
        </w:rPr>
        <w:t>behaviour</w:t>
      </w:r>
      <w:r w:rsidRPr="00C16D17">
        <w:rPr>
          <w:rFonts w:ascii="Aptos style" w:eastAsia="Calibri" w:hAnsi="Aptos style" w:cs="Arial"/>
          <w:kern w:val="2"/>
          <w:lang w:val="en-ZA"/>
          <w14:ligatures w14:val="standardContextual"/>
        </w:rPr>
        <w:t xml:space="preserve"> and decision-making within a work environment. For mixed crop and livestock farmers in South Africa, applying workplace ethics is crucial for maintaining a productive, safe, and professional farm operation. Ethical practices ensure that employees, animals, customers, and the environment are treated fairly, while also fostering trust, compliance with laws, and long-term sustainability of the farming business. Understanding the theories, concepts, and principles of workplace ethics helps farmers make responsible decisions and create a positive farm culture.</w:t>
      </w:r>
    </w:p>
    <w:p w14:paraId="3D80D25D"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Theories of Workplace Ethics</w:t>
      </w:r>
    </w:p>
    <w:p w14:paraId="12130F5B" w14:textId="77777777" w:rsidR="00C16D17" w:rsidRPr="00C16D17" w:rsidRDefault="00C16D17" w:rsidP="00687FD3">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Utilitarianism:</w:t>
      </w:r>
      <w:r w:rsidRPr="00C16D17">
        <w:rPr>
          <w:rFonts w:ascii="Aptos style" w:eastAsia="Calibri" w:hAnsi="Aptos style" w:cs="Arial"/>
          <w:kern w:val="2"/>
          <w:lang w:val="en-ZA"/>
          <w14:ligatures w14:val="standardContextual"/>
        </w:rPr>
        <w:t xml:space="preserve"> This theory focuses on achieving the greatest good for the greatest number. Farmers applying utilitarian ethics make decisions that benefit the majority of stakeholders, such as providing safe working conditions for employees, maintaining animal welfare, and protecting the environment. For example, using sustainable farming methods may slightly increase costs but benefits the community, animals, and long-term farm productivity. </w:t>
      </w:r>
    </w:p>
    <w:p w14:paraId="0040DA2C" w14:textId="79067E09" w:rsidR="00C16D17" w:rsidRPr="00C16D17" w:rsidRDefault="00C16D17" w:rsidP="00687FD3">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Deontological Ethics:</w:t>
      </w:r>
      <w:r w:rsidRPr="00C16D17">
        <w:rPr>
          <w:rFonts w:ascii="Aptos style" w:eastAsia="Calibri" w:hAnsi="Aptos style" w:cs="Arial"/>
          <w:kern w:val="2"/>
          <w:lang w:val="en-ZA"/>
          <w14:ligatures w14:val="standardContextual"/>
        </w:rPr>
        <w:t xml:space="preserve"> This theory emphasizes duty and adherence to rules or laws, regardless of the outcome. For farmers, it means complying with legal requirements such as animal welfare laws, environmental regulations, </w:t>
      </w:r>
      <w:r w:rsidR="00DB21DB" w:rsidRPr="00C16D17">
        <w:rPr>
          <w:rFonts w:ascii="Aptos style" w:eastAsia="Calibri" w:hAnsi="Aptos style" w:cs="Arial"/>
          <w:kern w:val="2"/>
          <w:lang w:val="en-ZA"/>
          <w14:ligatures w14:val="standardContextual"/>
        </w:rPr>
        <w:t>labour</w:t>
      </w:r>
      <w:r w:rsidRPr="00C16D17">
        <w:rPr>
          <w:rFonts w:ascii="Aptos style" w:eastAsia="Calibri" w:hAnsi="Aptos style" w:cs="Arial"/>
          <w:kern w:val="2"/>
          <w:lang w:val="en-ZA"/>
          <w14:ligatures w14:val="standardContextual"/>
        </w:rPr>
        <w:t xml:space="preserve"> laws, and food safety </w:t>
      </w:r>
      <w:r w:rsidRPr="00C16D17">
        <w:rPr>
          <w:rFonts w:ascii="Aptos style" w:eastAsia="Calibri" w:hAnsi="Aptos style" w:cs="Arial"/>
          <w:kern w:val="2"/>
          <w:lang w:val="en-ZA"/>
          <w14:ligatures w14:val="standardContextual"/>
        </w:rPr>
        <w:lastRenderedPageBreak/>
        <w:t xml:space="preserve">standards. Following these rules ensures the farm operates legally and responsibly, regardless of immediate profit considerations. </w:t>
      </w:r>
    </w:p>
    <w:p w14:paraId="52FE81BB" w14:textId="1BCDCA6E" w:rsidR="00C16D17" w:rsidRPr="00C16D17" w:rsidRDefault="00C16D17" w:rsidP="00687FD3">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Virtue Ethics:</w:t>
      </w:r>
      <w:r w:rsidRPr="00C16D17">
        <w:rPr>
          <w:rFonts w:ascii="Aptos style" w:eastAsia="Calibri" w:hAnsi="Aptos style" w:cs="Arial"/>
          <w:kern w:val="2"/>
          <w:lang w:val="en-ZA"/>
          <w14:ligatures w14:val="standardContextual"/>
        </w:rPr>
        <w:t xml:space="preserve"> Virtue ethics focuses on personal character and moral virtues such as honesty, integrity, fairness, and responsibility. Farmers practicing virtue ethics prioritize ethical </w:t>
      </w:r>
      <w:r w:rsidR="00DB21DB" w:rsidRPr="00C16D17">
        <w:rPr>
          <w:rFonts w:ascii="Aptos style" w:eastAsia="Calibri" w:hAnsi="Aptos style" w:cs="Arial"/>
          <w:kern w:val="2"/>
          <w:lang w:val="en-ZA"/>
          <w14:ligatures w14:val="standardContextual"/>
        </w:rPr>
        <w:t>behaviour</w:t>
      </w:r>
      <w:r w:rsidRPr="00C16D17">
        <w:rPr>
          <w:rFonts w:ascii="Aptos style" w:eastAsia="Calibri" w:hAnsi="Aptos style" w:cs="Arial"/>
          <w:kern w:val="2"/>
          <w:lang w:val="en-ZA"/>
          <w14:ligatures w14:val="standardContextual"/>
        </w:rPr>
        <w:t xml:space="preserve"> in everyday activities, from fair treatment of employees to transparency with customers and suppliers. A farmer demonstrating integrity will maintain accurate records, follow ethical marketing practices, and treat animals humanely. </w:t>
      </w:r>
    </w:p>
    <w:p w14:paraId="08C3C22C"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Concepts of Workplace Ethics</w:t>
      </w:r>
    </w:p>
    <w:p w14:paraId="58FCCEAD" w14:textId="77777777" w:rsidR="00C16D17" w:rsidRPr="00C16D17" w:rsidRDefault="00C16D17" w:rsidP="00687FD3">
      <w:pPr>
        <w:numPr>
          <w:ilvl w:val="0"/>
          <w:numId w:val="2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Integrity and Honesty:</w:t>
      </w:r>
      <w:r w:rsidRPr="00C16D17">
        <w:rPr>
          <w:rFonts w:ascii="Aptos style" w:eastAsia="Calibri" w:hAnsi="Aptos style" w:cs="Arial"/>
          <w:kern w:val="2"/>
          <w:lang w:val="en-ZA"/>
          <w14:ligatures w14:val="standardContextual"/>
        </w:rPr>
        <w:t xml:space="preserve"> Acting truthfully in all business dealings, including reporting production figures, marketing produce, and financial record-keeping. Integrity builds trust with customers, suppliers, and employees. </w:t>
      </w:r>
    </w:p>
    <w:p w14:paraId="7591A1A1" w14:textId="77777777" w:rsidR="00C16D17" w:rsidRPr="00C16D17" w:rsidRDefault="00C16D17" w:rsidP="00687FD3">
      <w:pPr>
        <w:numPr>
          <w:ilvl w:val="0"/>
          <w:numId w:val="2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Accountability:</w:t>
      </w:r>
      <w:r w:rsidRPr="00C16D17">
        <w:rPr>
          <w:rFonts w:ascii="Aptos style" w:eastAsia="Calibri" w:hAnsi="Aptos style" w:cs="Arial"/>
          <w:kern w:val="2"/>
          <w:lang w:val="en-ZA"/>
          <w14:ligatures w14:val="standardContextual"/>
        </w:rPr>
        <w:t xml:space="preserve"> Accepting responsibility for one’s actions, decisions, and their consequences. For example, if livestock are mismanaged or crops fail due to negligence, the farmer must acknowledge and rectify the issue. </w:t>
      </w:r>
    </w:p>
    <w:p w14:paraId="6EF29512" w14:textId="77777777" w:rsidR="00C16D17" w:rsidRPr="00C16D17" w:rsidRDefault="00C16D17" w:rsidP="00687FD3">
      <w:pPr>
        <w:numPr>
          <w:ilvl w:val="0"/>
          <w:numId w:val="2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Fairness and Respect:</w:t>
      </w:r>
      <w:r w:rsidRPr="00C16D17">
        <w:rPr>
          <w:rFonts w:ascii="Aptos style" w:eastAsia="Calibri" w:hAnsi="Aptos style" w:cs="Arial"/>
          <w:kern w:val="2"/>
          <w:lang w:val="en-ZA"/>
          <w14:ligatures w14:val="standardContextual"/>
        </w:rPr>
        <w:t xml:space="preserve"> Treating employees, customers, and business partners with fairness and respect promotes a positive working environment. This includes fair wages, equitable distribution of tasks, and respect for cultural diversity and human rights. </w:t>
      </w:r>
    </w:p>
    <w:p w14:paraId="6B4DCFD8" w14:textId="77777777" w:rsidR="00C16D17" w:rsidRPr="00C16D17" w:rsidRDefault="00C16D17" w:rsidP="00687FD3">
      <w:pPr>
        <w:numPr>
          <w:ilvl w:val="0"/>
          <w:numId w:val="2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Confidentiality:</w:t>
      </w:r>
      <w:r w:rsidRPr="00C16D17">
        <w:rPr>
          <w:rFonts w:ascii="Aptos style" w:eastAsia="Calibri" w:hAnsi="Aptos style" w:cs="Arial"/>
          <w:kern w:val="2"/>
          <w:lang w:val="en-ZA"/>
          <w14:ligatures w14:val="standardContextual"/>
        </w:rPr>
        <w:t xml:space="preserve"> Maintaining the privacy of sensitive information, such as farm financial records, client details, or trade secrets, protects the farm’s interests and strengthens stakeholder confidence. </w:t>
      </w:r>
    </w:p>
    <w:p w14:paraId="232B787F" w14:textId="77777777" w:rsidR="00C16D17" w:rsidRPr="00C16D17" w:rsidRDefault="00C16D17" w:rsidP="00687FD3">
      <w:pPr>
        <w:numPr>
          <w:ilvl w:val="0"/>
          <w:numId w:val="2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Professionalism:</w:t>
      </w:r>
      <w:r w:rsidRPr="00C16D17">
        <w:rPr>
          <w:rFonts w:ascii="Aptos style" w:eastAsia="Calibri" w:hAnsi="Aptos style" w:cs="Arial"/>
          <w:kern w:val="2"/>
          <w:lang w:val="en-ZA"/>
          <w14:ligatures w14:val="standardContextual"/>
        </w:rPr>
        <w:t xml:space="preserve"> Conducting all farm activities in a competent, responsible, and ethical manner. Professionalism includes punctuality, adherence to safety protocols, and commitment to quality standards in production and services. </w:t>
      </w:r>
    </w:p>
    <w:p w14:paraId="55BA70AF"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Principles of Workplace Ethics</w:t>
      </w:r>
    </w:p>
    <w:p w14:paraId="6C81CD87" w14:textId="77777777" w:rsidR="00C16D17" w:rsidRPr="00C16D17" w:rsidRDefault="00C16D17" w:rsidP="00687FD3">
      <w:pPr>
        <w:numPr>
          <w:ilvl w:val="0"/>
          <w:numId w:val="2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Compliance with Laws and Regulations:</w:t>
      </w:r>
      <w:r w:rsidRPr="00C16D17">
        <w:rPr>
          <w:rFonts w:ascii="Aptos style" w:eastAsia="Calibri" w:hAnsi="Aptos style" w:cs="Arial"/>
          <w:kern w:val="2"/>
          <w:lang w:val="en-ZA"/>
          <w14:ligatures w14:val="standardContextual"/>
        </w:rPr>
        <w:t xml:space="preserve"> Farmers must understand and comply with South African laws related to </w:t>
      </w:r>
      <w:proofErr w:type="spellStart"/>
      <w:r w:rsidRPr="00C16D17">
        <w:rPr>
          <w:rFonts w:ascii="Aptos style" w:eastAsia="Calibri" w:hAnsi="Aptos style" w:cs="Arial"/>
          <w:kern w:val="2"/>
          <w:lang w:val="en-ZA"/>
          <w14:ligatures w14:val="standardContextual"/>
        </w:rPr>
        <w:t>labor</w:t>
      </w:r>
      <w:proofErr w:type="spellEnd"/>
      <w:r w:rsidRPr="00C16D17">
        <w:rPr>
          <w:rFonts w:ascii="Aptos style" w:eastAsia="Calibri" w:hAnsi="Aptos style" w:cs="Arial"/>
          <w:kern w:val="2"/>
          <w:lang w:val="en-ZA"/>
          <w14:ligatures w14:val="standardContextual"/>
        </w:rPr>
        <w:t xml:space="preserve">, animal welfare, environmental protection, and health and safety. Compliance avoids legal penalties and demonstrates ethical responsibility. </w:t>
      </w:r>
    </w:p>
    <w:p w14:paraId="4AB699B8" w14:textId="77777777" w:rsidR="00C16D17" w:rsidRPr="00C16D17" w:rsidRDefault="00C16D17" w:rsidP="00687FD3">
      <w:pPr>
        <w:numPr>
          <w:ilvl w:val="0"/>
          <w:numId w:val="2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Animal Welfare:</w:t>
      </w:r>
      <w:r w:rsidRPr="00C16D17">
        <w:rPr>
          <w:rFonts w:ascii="Aptos style" w:eastAsia="Calibri" w:hAnsi="Aptos style" w:cs="Arial"/>
          <w:kern w:val="2"/>
          <w:lang w:val="en-ZA"/>
          <w14:ligatures w14:val="standardContextual"/>
        </w:rPr>
        <w:t xml:space="preserve"> Treating livestock humanely by providing adequate food, water, shelter, and veterinary care aligns with ethical and legal responsibilities. Ethical treatment of animals also improves productivity and farm reputation. </w:t>
      </w:r>
    </w:p>
    <w:p w14:paraId="5A34146A" w14:textId="77777777" w:rsidR="00C16D17" w:rsidRPr="00C16D17" w:rsidRDefault="00C16D17" w:rsidP="00687FD3">
      <w:pPr>
        <w:numPr>
          <w:ilvl w:val="0"/>
          <w:numId w:val="2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Environmental Stewardship:</w:t>
      </w:r>
      <w:r w:rsidRPr="00C16D17">
        <w:rPr>
          <w:rFonts w:ascii="Aptos style" w:eastAsia="Calibri" w:hAnsi="Aptos style" w:cs="Arial"/>
          <w:kern w:val="2"/>
          <w:lang w:val="en-ZA"/>
          <w14:ligatures w14:val="standardContextual"/>
        </w:rPr>
        <w:t xml:space="preserve"> Protecting soil, water, and biodiversity ensures sustainable farming practices. Reducing chemical usage, preventing pollution, and conserving natural resources reflect ethical responsibility toward future generations. </w:t>
      </w:r>
    </w:p>
    <w:p w14:paraId="1B0007EB" w14:textId="77777777" w:rsidR="00C16D17" w:rsidRPr="00C16D17" w:rsidRDefault="00C16D17" w:rsidP="00687FD3">
      <w:pPr>
        <w:numPr>
          <w:ilvl w:val="0"/>
          <w:numId w:val="2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Transparency and Accountability in Business Practices:</w:t>
      </w:r>
      <w:r w:rsidRPr="00C16D17">
        <w:rPr>
          <w:rFonts w:ascii="Aptos style" w:eastAsia="Calibri" w:hAnsi="Aptos style" w:cs="Arial"/>
          <w:kern w:val="2"/>
          <w:lang w:val="en-ZA"/>
          <w14:ligatures w14:val="standardContextual"/>
        </w:rPr>
        <w:t xml:space="preserve"> Clear communication, honest record-keeping, and ethical marketing help maintain trust and build long-term relationships with clients, suppliers, and the community. </w:t>
      </w:r>
    </w:p>
    <w:p w14:paraId="6B3C7AF1" w14:textId="77777777" w:rsidR="00C16D17" w:rsidRPr="00C16D17" w:rsidRDefault="00C16D17" w:rsidP="00687FD3">
      <w:pPr>
        <w:numPr>
          <w:ilvl w:val="0"/>
          <w:numId w:val="2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Health and Safety:</w:t>
      </w:r>
      <w:r w:rsidRPr="00C16D17">
        <w:rPr>
          <w:rFonts w:ascii="Aptos style" w:eastAsia="Calibri" w:hAnsi="Aptos style" w:cs="Arial"/>
          <w:kern w:val="2"/>
          <w:lang w:val="en-ZA"/>
          <w14:ligatures w14:val="standardContextual"/>
        </w:rPr>
        <w:t xml:space="preserve"> Ensuring safe working conditions for all employees and family members protects human life and reduces accidents, injuries, and potential liability issues. </w:t>
      </w:r>
    </w:p>
    <w:p w14:paraId="0A454EB7" w14:textId="33A3B1DC" w:rsidR="00C16D17" w:rsidRPr="00C16D17" w:rsidRDefault="00DB21DB" w:rsidP="00C16D1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00C16D17" w:rsidRPr="00C16D17">
        <w:rPr>
          <w:rFonts w:ascii="Aptos style" w:eastAsia="Calibri" w:hAnsi="Aptos style" w:cs="Arial"/>
          <w:kern w:val="2"/>
          <w:lang w:val="en-ZA"/>
          <w14:ligatures w14:val="standardContextual"/>
        </w:rPr>
        <w:t>orkplace ethics for South African mixed crop and livestock farmers involve applying theories such as utilitarianism, deontology, and virtue ethics, understanding core ethical concepts like integrity, fairness, and accountability, and adhering to principles including legal compliance, animal welfare, environmental stewardship, transparency, and health and safety. Ethical practices not only ensure legal compliance but also foster a positive work environment, strengthen stakeholder trust, and promote the long-term sustainability and profitability of the farm.</w:t>
      </w:r>
    </w:p>
    <w:p w14:paraId="033CEF8C" w14:textId="77777777" w:rsidR="00DB21DB" w:rsidRDefault="00DB21DB" w:rsidP="00C16D17">
      <w:pPr>
        <w:spacing w:after="160" w:line="360" w:lineRule="auto"/>
        <w:rPr>
          <w:rFonts w:ascii="Aptos style" w:eastAsia="Calibri" w:hAnsi="Aptos style" w:cs="Arial"/>
          <w:kern w:val="2"/>
          <w:lang w:val="en-ZA"/>
          <w14:ligatures w14:val="standardContextual"/>
        </w:rPr>
      </w:pPr>
    </w:p>
    <w:p w14:paraId="58931E5E" w14:textId="659AEB2C"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KT0201 Ethical management </w:t>
      </w:r>
    </w:p>
    <w:p w14:paraId="7F20D0F0"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Ethical management refers to the practice of leading and running a business in a way that aligns with moral principles, legal requirements, and socially responsible practices. For </w:t>
      </w:r>
      <w:r w:rsidRPr="00C16D17">
        <w:rPr>
          <w:rFonts w:ascii="Aptos style" w:eastAsia="Calibri" w:hAnsi="Aptos style" w:cs="Arial"/>
          <w:kern w:val="2"/>
          <w:lang w:val="en-ZA"/>
          <w14:ligatures w14:val="standardContextual"/>
        </w:rPr>
        <w:lastRenderedPageBreak/>
        <w:t>mixed crop and livestock farmers in South Africa, ethical management is essential for creating a trustworthy, safe, and productive farm environment. It ensures that employees, animals, customers, and the broader community are treated fairly, while fostering sustainable and profitable farming operations. Ethical management integrates decision-making, leadership, and operational practices with integrity, accountability, and social responsibility.</w:t>
      </w:r>
    </w:p>
    <w:p w14:paraId="28FC93AE" w14:textId="4F1FD7DF"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Integrity in Management</w:t>
      </w:r>
      <w:r w:rsidRPr="00C16D17">
        <w:rPr>
          <w:rFonts w:ascii="Aptos style" w:eastAsia="Calibri" w:hAnsi="Aptos style" w:cs="Arial"/>
          <w:kern w:val="2"/>
          <w:lang w:val="en-ZA"/>
          <w14:ligatures w14:val="standardContextual"/>
        </w:rPr>
        <w:br/>
        <w:t xml:space="preserve">Integrity is the cornerstone of ethical management. Farmers with integrity make decisions that are honest, transparent, and consistent with legal and moral standards. This includes accurate financial record-keeping, truthful reporting of production figures, and honesty in marketing and sales. For example, </w:t>
      </w:r>
      <w:r w:rsidR="00DB21DB" w:rsidRPr="00C16D17">
        <w:rPr>
          <w:rFonts w:ascii="Aptos style" w:eastAsia="Calibri" w:hAnsi="Aptos style" w:cs="Arial"/>
          <w:kern w:val="2"/>
          <w:lang w:val="en-ZA"/>
          <w14:ligatures w14:val="standardContextual"/>
        </w:rPr>
        <w:t>labelling</w:t>
      </w:r>
      <w:r w:rsidRPr="00C16D17">
        <w:rPr>
          <w:rFonts w:ascii="Aptos style" w:eastAsia="Calibri" w:hAnsi="Aptos style" w:cs="Arial"/>
          <w:kern w:val="2"/>
          <w:lang w:val="en-ZA"/>
          <w14:ligatures w14:val="standardContextual"/>
        </w:rPr>
        <w:t xml:space="preserve"> produce correctly, providing accurate weight and quality information, and being honest about the use of fertilizers or animal medications builds customer trust and strengthens the farm’s reputation.</w:t>
      </w:r>
    </w:p>
    <w:p w14:paraId="7CBA43DD"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Accountability and Responsibility</w:t>
      </w:r>
      <w:r w:rsidRPr="00C16D17">
        <w:rPr>
          <w:rFonts w:ascii="Aptos style" w:eastAsia="Calibri" w:hAnsi="Aptos style" w:cs="Arial"/>
          <w:kern w:val="2"/>
          <w:lang w:val="en-ZA"/>
          <w14:ligatures w14:val="standardContextual"/>
        </w:rPr>
        <w:br/>
        <w:t>Ethical managers accept responsibility for their decisions, actions, and their consequences. On a farm, this involves ensuring that livestock are properly cared for, crops are managed sustainably, and employees are treated fairly. If mistakes or accidents occur, the manager takes corrective action rather than blaming others. For example, if livestock feed quality is poor and affects animal health, the manager investigates the issue, implements a solution, and prevents recurrence.</w:t>
      </w:r>
    </w:p>
    <w:p w14:paraId="10CA6455" w14:textId="4325AB04"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Fairness and Equity</w:t>
      </w:r>
      <w:r w:rsidRPr="00C16D17">
        <w:rPr>
          <w:rFonts w:ascii="Aptos style" w:eastAsia="Calibri" w:hAnsi="Aptos style" w:cs="Arial"/>
          <w:kern w:val="2"/>
          <w:lang w:val="en-ZA"/>
          <w14:ligatures w14:val="standardContextual"/>
        </w:rPr>
        <w:br/>
        <w:t xml:space="preserve">Fairness involves treating all stakeholders—including employees, suppliers, customers, and community members—without bias or </w:t>
      </w:r>
      <w:r w:rsidR="00DB21DB" w:rsidRPr="00C16D17">
        <w:rPr>
          <w:rFonts w:ascii="Aptos style" w:eastAsia="Calibri" w:hAnsi="Aptos style" w:cs="Arial"/>
          <w:kern w:val="2"/>
          <w:lang w:val="en-ZA"/>
          <w14:ligatures w14:val="standardContextual"/>
        </w:rPr>
        <w:t>favouritism</w:t>
      </w:r>
      <w:r w:rsidRPr="00C16D17">
        <w:rPr>
          <w:rFonts w:ascii="Aptos style" w:eastAsia="Calibri" w:hAnsi="Aptos style" w:cs="Arial"/>
          <w:kern w:val="2"/>
          <w:lang w:val="en-ZA"/>
          <w14:ligatures w14:val="standardContextual"/>
        </w:rPr>
        <w:t>. Ethical management ensures fair wages, equitable workload distribution, and recognition of employees’ contributions. For instance, farm laborers should receive proper compensation for overtime work and access to safe working conditions. Fair dealings with suppliers and buyers, including negotiating in good faith, also reflect ethical management.</w:t>
      </w:r>
    </w:p>
    <w:p w14:paraId="3F77CBD9" w14:textId="24CC604A"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4. Compliance with Legal and Regulatory Standards</w:t>
      </w:r>
      <w:r w:rsidRPr="00C16D17">
        <w:rPr>
          <w:rFonts w:ascii="Aptos style" w:eastAsia="Calibri" w:hAnsi="Aptos style" w:cs="Arial"/>
          <w:kern w:val="2"/>
          <w:lang w:val="en-ZA"/>
          <w14:ligatures w14:val="standardContextual"/>
        </w:rPr>
        <w:br/>
        <w:t xml:space="preserve">Ethical management requires adherence to all applicable South African laws and </w:t>
      </w:r>
      <w:r w:rsidRPr="00C16D17">
        <w:rPr>
          <w:rFonts w:ascii="Aptos style" w:eastAsia="Calibri" w:hAnsi="Aptos style" w:cs="Arial"/>
          <w:kern w:val="2"/>
          <w:lang w:val="en-ZA"/>
          <w14:ligatures w14:val="standardContextual"/>
        </w:rPr>
        <w:lastRenderedPageBreak/>
        <w:t>regulations, including labour laws, animal welfare acts, environmental regulations, and food safety standards. Compliance protects the farm from legal penalties and demonstrates responsibility toward employees, animals, and the environment. For example, following proper vaccination schedules, obtaining permits for water use, and adhering to pesticide application guidelines are all part of ethical management.</w:t>
      </w:r>
    </w:p>
    <w:p w14:paraId="71D41BCC"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5. Transparency and Open Communication</w:t>
      </w:r>
      <w:r w:rsidRPr="00C16D17">
        <w:rPr>
          <w:rFonts w:ascii="Aptos style" w:eastAsia="Calibri" w:hAnsi="Aptos style" w:cs="Arial"/>
          <w:kern w:val="2"/>
          <w:lang w:val="en-ZA"/>
          <w14:ligatures w14:val="standardContextual"/>
        </w:rPr>
        <w:br/>
        <w:t>Ethical managers maintain open lines of communication with employees, stakeholders, and customers. Transparency involves sharing relevant information, explaining decisions, and providing feedback. On a farm, this may include holding regular meetings with staff to discuss farm performance, explaining safety procedures, or informing buyers about production methods and delivery schedules. Transparent communication fosters trust and minimizes misunderstandings or conflicts.</w:t>
      </w:r>
    </w:p>
    <w:p w14:paraId="713B4463"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6. Social and Environmental Responsibility</w:t>
      </w:r>
      <w:r w:rsidRPr="00C16D17">
        <w:rPr>
          <w:rFonts w:ascii="Aptos style" w:eastAsia="Calibri" w:hAnsi="Aptos style" w:cs="Arial"/>
          <w:kern w:val="2"/>
          <w:lang w:val="en-ZA"/>
          <w14:ligatures w14:val="standardContextual"/>
        </w:rPr>
        <w:br/>
        <w:t>Ethical management extends beyond the farm to consider social and environmental impacts. Farmers are expected to act responsibly toward their communities and the environment by reducing pollution, managing waste sustainably, conserving water and soil, and supporting local development initiatives. For example, using crop residues as livestock feed or compost reduces waste and improves soil fertility, aligning economic, social, and environmental goals.</w:t>
      </w:r>
    </w:p>
    <w:p w14:paraId="09BB7DBC" w14:textId="28126EC3"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7. Leading by Example</w:t>
      </w:r>
      <w:r w:rsidRPr="00C16D17">
        <w:rPr>
          <w:rFonts w:ascii="Aptos style" w:eastAsia="Calibri" w:hAnsi="Aptos style" w:cs="Arial"/>
          <w:kern w:val="2"/>
          <w:lang w:val="en-ZA"/>
          <w14:ligatures w14:val="standardContextual"/>
        </w:rPr>
        <w:br/>
        <w:t>An ethical manager models the behaviour expected of others. Employees are more likely to follow safety protocols, treat animals humanely, and work diligently when the farm manager demonstrates fairness, responsibility, and honesty. Ethical leadership creates a culture of accountability and reinforces positive values across the farm.</w:t>
      </w:r>
    </w:p>
    <w:p w14:paraId="78D33AD5" w14:textId="71AC6D6D" w:rsidR="00C16D17" w:rsidRPr="00C16D17" w:rsidRDefault="00C16D17" w:rsidP="00C16D17">
      <w:pPr>
        <w:spacing w:after="160" w:line="360" w:lineRule="auto"/>
        <w:rPr>
          <w:rFonts w:ascii="Aptos style" w:eastAsia="Calibri" w:hAnsi="Aptos style" w:cs="Arial"/>
          <w:kern w:val="2"/>
          <w:lang w:val="en-ZA"/>
          <w14:ligatures w14:val="standardContextual"/>
        </w:rPr>
      </w:pPr>
      <w:proofErr w:type="spellStart"/>
      <w:r>
        <w:rPr>
          <w:rFonts w:ascii="Aptos style" w:eastAsia="Calibri" w:hAnsi="Aptos style" w:cs="Arial"/>
          <w:kern w:val="2"/>
          <w:lang w:val="en-ZA"/>
          <w14:ligatures w14:val="standardContextual"/>
        </w:rPr>
        <w:t>T</w:t>
      </w:r>
      <w:r w:rsidRPr="00C16D17">
        <w:rPr>
          <w:rFonts w:ascii="Aptos style" w:eastAsia="Calibri" w:hAnsi="Aptos style" w:cs="Arial"/>
          <w:kern w:val="2"/>
          <w:lang w:val="en-ZA"/>
          <w14:ligatures w14:val="standardContextual"/>
        </w:rPr>
        <w:t>hical</w:t>
      </w:r>
      <w:proofErr w:type="spellEnd"/>
      <w:r w:rsidRPr="00C16D17">
        <w:rPr>
          <w:rFonts w:ascii="Aptos style" w:eastAsia="Calibri" w:hAnsi="Aptos style" w:cs="Arial"/>
          <w:kern w:val="2"/>
          <w:lang w:val="en-ZA"/>
          <w14:ligatures w14:val="standardContextual"/>
        </w:rPr>
        <w:t xml:space="preserve"> management on South African mixed crop and livestock farms involves making honest and responsible decisions, ensuring fairness, complying with laws, communicating transparently, and considering social and environmental impacts. By leading with integrity and accountability, ethical managers foster a productive, safe, and sustainable farm environment, build trust with stakeholders, and contribute to long-term farm success.</w:t>
      </w:r>
    </w:p>
    <w:p w14:paraId="32E342BD" w14:textId="77777777" w:rsidR="00C16D17" w:rsidRDefault="00C16D17" w:rsidP="00C16D17">
      <w:pPr>
        <w:spacing w:after="160" w:line="360" w:lineRule="auto"/>
        <w:rPr>
          <w:rFonts w:ascii="Aptos style" w:eastAsia="Calibri" w:hAnsi="Aptos style" w:cs="Arial"/>
          <w:kern w:val="2"/>
          <w:lang w:val="en-ZA"/>
          <w14:ligatures w14:val="standardContextual"/>
        </w:rPr>
      </w:pPr>
    </w:p>
    <w:p w14:paraId="3B03EEAC" w14:textId="5A315DAB"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KT0202 Ethical issues in the workplace </w:t>
      </w:r>
    </w:p>
    <w:p w14:paraId="01FDE7B8" w14:textId="1D13D22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Ethical issues in the workplace refer to situations where decisions, actions, or practices may conflict with moral principles, legal requirements, or social expectations. For mixed crop and livestock farmers in South Africa, identifying and addressing ethical issues is essential for maintaining a safe, fair, and productive farm environment. Ethical lapses can affect employee morale, farm reputation, animal welfare, environmental sustainability, and overall business profitability. Understanding common workplace ethical issues helps farmers implement policies and practices that prevent conflicts, ensure compliance, and promote responsible behaviour.</w:t>
      </w:r>
    </w:p>
    <w:p w14:paraId="04AF1FB7" w14:textId="66FE8566"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Fair Treatment of Employees</w:t>
      </w:r>
      <w:r w:rsidRPr="00C16D17">
        <w:rPr>
          <w:rFonts w:ascii="Aptos style" w:eastAsia="Calibri" w:hAnsi="Aptos style" w:cs="Arial"/>
          <w:kern w:val="2"/>
          <w:lang w:val="en-ZA"/>
          <w14:ligatures w14:val="standardContextual"/>
        </w:rPr>
        <w:br/>
        <w:t>One of the most common ethical issues is the fair treatment of workers. This includes ensuring fair wages, reasonable working hours, safe working conditions, and equitable distribution of tasks. On farms, ethical concerns may arise if some workers are favoured over others, if overtime is not compensated, or if employees are exposed to unsafe conditions without proper protective equipment. Addressing these issues requires clear policies, transparent management, and compliance with South African labour laws.</w:t>
      </w:r>
    </w:p>
    <w:p w14:paraId="4D6066DB"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Animal Welfare and Ethical Livestock Practices</w:t>
      </w:r>
      <w:r w:rsidRPr="00C16D17">
        <w:rPr>
          <w:rFonts w:ascii="Aptos style" w:eastAsia="Calibri" w:hAnsi="Aptos style" w:cs="Arial"/>
          <w:kern w:val="2"/>
          <w:lang w:val="en-ZA"/>
          <w14:ligatures w14:val="standardContextual"/>
        </w:rPr>
        <w:br/>
        <w:t>Ethical issues frequently arise regarding the treatment of animals. Poor housing, inadequate feed, lack of clean water, and inhumane handling practices are serious ethical concerns in livestock management. Farmers must adhere to animal welfare standards, provide adequate care, and prevent cruelty. Ethical livestock management not only meets legal requirements but also improves productivity and farm reputation.</w:t>
      </w:r>
    </w:p>
    <w:p w14:paraId="0656B2F3"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Environmental Responsibility</w:t>
      </w:r>
      <w:r w:rsidRPr="00C16D17">
        <w:rPr>
          <w:rFonts w:ascii="Aptos style" w:eastAsia="Calibri" w:hAnsi="Aptos style" w:cs="Arial"/>
          <w:kern w:val="2"/>
          <w:lang w:val="en-ZA"/>
          <w14:ligatures w14:val="standardContextual"/>
        </w:rPr>
        <w:br/>
        <w:t>Farmers must consider the ethical implications of their impact on the environment. Overuse of chemicals, deforestation, water pollution, and soil degradation are examples of unethical practices that harm the ecosystem. Ethical environmental management involves sustainable farming practices, such as crop rotation, responsible pesticide use, water conservation, and soil protection measures.</w:t>
      </w:r>
    </w:p>
    <w:p w14:paraId="471BBED6" w14:textId="116CB0BE"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4. Honesty and Integrity in Business Practices</w:t>
      </w:r>
      <w:r w:rsidRPr="00C16D17">
        <w:rPr>
          <w:rFonts w:ascii="Aptos style" w:eastAsia="Calibri" w:hAnsi="Aptos style" w:cs="Arial"/>
          <w:kern w:val="2"/>
          <w:lang w:val="en-ZA"/>
          <w14:ligatures w14:val="standardContextual"/>
        </w:rPr>
        <w:br/>
        <w:t>Dishonest practices, such as misreporting production figures, falsifying records, or misleading customers about product quality, are major ethical issues. Farmers must maintain transparency and integrity in all business dealings. Ethical marketing, accurate labelling of products, and truthful communication with buyers, suppliers, and employees are essential for building trust and maintaining long-term business relationships.</w:t>
      </w:r>
    </w:p>
    <w:p w14:paraId="0E74F82E" w14:textId="1A7FC36B"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5. Conflicts of Interest</w:t>
      </w:r>
      <w:r w:rsidRPr="00C16D17">
        <w:rPr>
          <w:rFonts w:ascii="Aptos style" w:eastAsia="Calibri" w:hAnsi="Aptos style" w:cs="Arial"/>
          <w:kern w:val="2"/>
          <w:lang w:val="en-ZA"/>
          <w14:ligatures w14:val="standardContextual"/>
        </w:rPr>
        <w:br/>
        <w:t>Conflicts of interest occur when personal interests interfere with professional responsibilities. For example, a farm manager may favour a family member for a promotion or contract, rather than selecting the most qualified employee or supplier. Identifying and addressing conflicts of interest ensures fairness, maintains trust, and prevents legal or reputational risks.</w:t>
      </w:r>
    </w:p>
    <w:p w14:paraId="3861A76C"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6. Use of Farm Resources</w:t>
      </w:r>
      <w:r w:rsidRPr="00C16D17">
        <w:rPr>
          <w:rFonts w:ascii="Aptos style" w:eastAsia="Calibri" w:hAnsi="Aptos style" w:cs="Arial"/>
          <w:kern w:val="2"/>
          <w:lang w:val="en-ZA"/>
          <w14:ligatures w14:val="standardContextual"/>
        </w:rPr>
        <w:br/>
        <w:t>Misuse of farm resources, such as fuel, machinery, or livestock feed for personal gain, is an ethical issue. Ethical management requires accountability, careful monitoring, and transparent use of resources to ensure that inputs are used for intended purposes and not exploited improperly.</w:t>
      </w:r>
    </w:p>
    <w:p w14:paraId="1560A23E"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7. Health and Safety Compliance</w:t>
      </w:r>
      <w:r w:rsidRPr="00C16D17">
        <w:rPr>
          <w:rFonts w:ascii="Aptos style" w:eastAsia="Calibri" w:hAnsi="Aptos style" w:cs="Arial"/>
          <w:kern w:val="2"/>
          <w:lang w:val="en-ZA"/>
          <w14:ligatures w14:val="standardContextual"/>
        </w:rPr>
        <w:br/>
        <w:t>Neglecting health and safety protocols is both a legal and ethical issue. Workers exposed to hazardous chemicals, unsafe equipment, or dangerous working conditions without proper training or protection are at risk. Ethical management involves enforcing safety standards, providing protective equipment, and training employees to minimize accidents and injuries.</w:t>
      </w:r>
    </w:p>
    <w:p w14:paraId="373CED5B"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8. Respect for Cultural and Social Diversity</w:t>
      </w:r>
      <w:r w:rsidRPr="00C16D17">
        <w:rPr>
          <w:rFonts w:ascii="Aptos style" w:eastAsia="Calibri" w:hAnsi="Aptos style" w:cs="Arial"/>
          <w:kern w:val="2"/>
          <w:lang w:val="en-ZA"/>
          <w14:ligatures w14:val="standardContextual"/>
        </w:rPr>
        <w:br/>
        <w:t>Ethical issues can also arise from discrimination or harassment based on race, gender, religion, or cultural background. On South African farms, promoting inclusivity, respect, and equality is critical for maintaining a harmonious workplace and preventing legal or social conflicts.</w:t>
      </w:r>
    </w:p>
    <w:p w14:paraId="376A84D1" w14:textId="79F800AC"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br/>
        <w:t xml:space="preserve">Ethical issues in the workplace cover a wide range of areas, including employee treatment, </w:t>
      </w:r>
      <w:r w:rsidRPr="00C16D17">
        <w:rPr>
          <w:rFonts w:ascii="Aptos style" w:eastAsia="Calibri" w:hAnsi="Aptos style" w:cs="Arial"/>
          <w:kern w:val="2"/>
          <w:lang w:val="en-ZA"/>
          <w14:ligatures w14:val="standardContextual"/>
        </w:rPr>
        <w:lastRenderedPageBreak/>
        <w:t>animal welfare, environmental responsibility, honesty in business, conflicts of interest, resource use, health and safety, and respect for diversity. For South African mixed crop and livestock farmers, recognizing and addressing these issues is essential to create a safe, fair, and productive farm environment. Ethical practices foster trust, improve employee morale, enhance farm reputation, and ensure long-term sustainability and profitability.</w:t>
      </w:r>
    </w:p>
    <w:p w14:paraId="7ED2D9BC" w14:textId="77777777" w:rsidR="00C16D17" w:rsidRDefault="00C16D17" w:rsidP="00C16D17">
      <w:pPr>
        <w:spacing w:after="160" w:line="360" w:lineRule="auto"/>
        <w:rPr>
          <w:rFonts w:ascii="Aptos style" w:eastAsia="Calibri" w:hAnsi="Aptos style" w:cs="Arial"/>
          <w:kern w:val="2"/>
          <w:lang w:val="en-ZA"/>
          <w14:ligatures w14:val="standardContextual"/>
        </w:rPr>
      </w:pPr>
    </w:p>
    <w:p w14:paraId="2712BD64" w14:textId="5B9BB09A"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KT0203 Ethical decision making </w:t>
      </w:r>
    </w:p>
    <w:p w14:paraId="19286958"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Ethical decision-making is the process of evaluating and choosing actions that align with moral principles, legal requirements, and socially responsible practices. For mixed crop and livestock farmers in South Africa, ethical decision-making is critical for maintaining a sustainable, safe, and reputable farming operation. It ensures that choices benefit stakeholders—including employees, animals, customers, and the community—while supporting compliance with laws and promoting long-term farm success.</w:t>
      </w:r>
    </w:p>
    <w:p w14:paraId="3E5E0C44"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Understanding Ethical Decision-Making</w:t>
      </w:r>
      <w:r w:rsidRPr="00C16D17">
        <w:rPr>
          <w:rFonts w:ascii="Aptos style" w:eastAsia="Calibri" w:hAnsi="Aptos style" w:cs="Arial"/>
          <w:kern w:val="2"/>
          <w:lang w:val="en-ZA"/>
          <w14:ligatures w14:val="standardContextual"/>
        </w:rPr>
        <w:br/>
        <w:t>Ethical decision-making involves considering the consequences of actions, balancing competing interests, and selecting options that uphold fairness, integrity, and responsibility. Farmers face decisions daily that affect resource use, animal welfare, employee treatment, and environmental sustainability. For example, deciding whether to use a certain pesticide involves weighing crop yield benefits against potential harm to soil, water, and livestock health. Ethical decision-making ensures choices are responsible, lawful, and socially acceptable.</w:t>
      </w:r>
    </w:p>
    <w:p w14:paraId="3909687E"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Steps in Ethical Decision-Making</w:t>
      </w:r>
    </w:p>
    <w:p w14:paraId="38FA70CE" w14:textId="77777777" w:rsidR="00C16D17" w:rsidRPr="00C16D17" w:rsidRDefault="00C16D17" w:rsidP="00687FD3">
      <w:pPr>
        <w:numPr>
          <w:ilvl w:val="0"/>
          <w:numId w:val="2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Identify the Issue:</w:t>
      </w:r>
      <w:r w:rsidRPr="00C16D17">
        <w:rPr>
          <w:rFonts w:ascii="Aptos style" w:eastAsia="Calibri" w:hAnsi="Aptos style" w:cs="Arial"/>
          <w:kern w:val="2"/>
          <w:lang w:val="en-ZA"/>
          <w14:ligatures w14:val="standardContextual"/>
        </w:rPr>
        <w:t xml:space="preserve"> Recognize situations where a decision has moral, legal, or social implications. For example, discovering that feed quality is poor requires attention because it affects livestock welfare and farm productivity. </w:t>
      </w:r>
    </w:p>
    <w:p w14:paraId="7AC6702A" w14:textId="77777777" w:rsidR="00C16D17" w:rsidRPr="00C16D17" w:rsidRDefault="00C16D17" w:rsidP="00687FD3">
      <w:pPr>
        <w:numPr>
          <w:ilvl w:val="0"/>
          <w:numId w:val="2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Gather Information:</w:t>
      </w:r>
      <w:r w:rsidRPr="00C16D17">
        <w:rPr>
          <w:rFonts w:ascii="Aptos style" w:eastAsia="Calibri" w:hAnsi="Aptos style" w:cs="Arial"/>
          <w:kern w:val="2"/>
          <w:lang w:val="en-ZA"/>
          <w14:ligatures w14:val="standardContextual"/>
        </w:rPr>
        <w:t xml:space="preserve"> Collect all relevant facts, including legal requirements, farm policies, environmental data, and input from stakeholders such as workers or advisors. Accurate information ensures decisions are well-informed. </w:t>
      </w:r>
    </w:p>
    <w:p w14:paraId="29C9F997" w14:textId="77777777" w:rsidR="00C16D17" w:rsidRPr="00C16D17" w:rsidRDefault="00C16D17" w:rsidP="00687FD3">
      <w:pPr>
        <w:numPr>
          <w:ilvl w:val="0"/>
          <w:numId w:val="2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Evaluate Alternatives:</w:t>
      </w:r>
      <w:r w:rsidRPr="00C16D17">
        <w:rPr>
          <w:rFonts w:ascii="Aptos style" w:eastAsia="Calibri" w:hAnsi="Aptos style" w:cs="Arial"/>
          <w:kern w:val="2"/>
          <w:lang w:val="en-ZA"/>
          <w14:ligatures w14:val="standardContextual"/>
        </w:rPr>
        <w:t xml:space="preserve"> Consider possible courses of action and </w:t>
      </w:r>
      <w:proofErr w:type="spellStart"/>
      <w:r w:rsidRPr="00C16D17">
        <w:rPr>
          <w:rFonts w:ascii="Aptos style" w:eastAsia="Calibri" w:hAnsi="Aptos style" w:cs="Arial"/>
          <w:kern w:val="2"/>
          <w:lang w:val="en-ZA"/>
          <w14:ligatures w14:val="standardContextual"/>
        </w:rPr>
        <w:t>analyze</w:t>
      </w:r>
      <w:proofErr w:type="spellEnd"/>
      <w:r w:rsidRPr="00C16D17">
        <w:rPr>
          <w:rFonts w:ascii="Aptos style" w:eastAsia="Calibri" w:hAnsi="Aptos style" w:cs="Arial"/>
          <w:kern w:val="2"/>
          <w:lang w:val="en-ZA"/>
          <w14:ligatures w14:val="standardContextual"/>
        </w:rPr>
        <w:t xml:space="preserve"> their impact on stakeholders, resources, animals, and the environment. For example, choosing between sourcing more expensive but high-quality feed versus cheaper low-quality feed requires evaluating the long-term impact on animal health and production. </w:t>
      </w:r>
    </w:p>
    <w:p w14:paraId="4478D2EC" w14:textId="77777777" w:rsidR="00C16D17" w:rsidRPr="00C16D17" w:rsidRDefault="00C16D17" w:rsidP="00687FD3">
      <w:pPr>
        <w:numPr>
          <w:ilvl w:val="0"/>
          <w:numId w:val="2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Make a Decision:</w:t>
      </w:r>
      <w:r w:rsidRPr="00C16D17">
        <w:rPr>
          <w:rFonts w:ascii="Aptos style" w:eastAsia="Calibri" w:hAnsi="Aptos style" w:cs="Arial"/>
          <w:kern w:val="2"/>
          <w:lang w:val="en-ZA"/>
          <w14:ligatures w14:val="standardContextual"/>
        </w:rPr>
        <w:t xml:space="preserve"> Select the option that best aligns with ethical principles, legal compliance, and sustainability. Prioritize transparency, fairness, and accountability. </w:t>
      </w:r>
    </w:p>
    <w:p w14:paraId="6A4082FF" w14:textId="77777777" w:rsidR="00C16D17" w:rsidRPr="00C16D17" w:rsidRDefault="00C16D17" w:rsidP="00687FD3">
      <w:pPr>
        <w:numPr>
          <w:ilvl w:val="0"/>
          <w:numId w:val="2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Implement the Decision:</w:t>
      </w:r>
      <w:r w:rsidRPr="00C16D17">
        <w:rPr>
          <w:rFonts w:ascii="Aptos style" w:eastAsia="Calibri" w:hAnsi="Aptos style" w:cs="Arial"/>
          <w:kern w:val="2"/>
          <w:lang w:val="en-ZA"/>
          <w14:ligatures w14:val="standardContextual"/>
        </w:rPr>
        <w:t xml:space="preserve"> Put the chosen action into practice while ensuring all stakeholders understand the process and their roles. </w:t>
      </w:r>
    </w:p>
    <w:p w14:paraId="47EE539E" w14:textId="77777777" w:rsidR="00C16D17" w:rsidRPr="00C16D17" w:rsidRDefault="00C16D17" w:rsidP="00687FD3">
      <w:pPr>
        <w:numPr>
          <w:ilvl w:val="0"/>
          <w:numId w:val="2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Review and Reflect:</w:t>
      </w:r>
      <w:r w:rsidRPr="00C16D17">
        <w:rPr>
          <w:rFonts w:ascii="Aptos style" w:eastAsia="Calibri" w:hAnsi="Aptos style" w:cs="Arial"/>
          <w:kern w:val="2"/>
          <w:lang w:val="en-ZA"/>
          <w14:ligatures w14:val="standardContextual"/>
        </w:rPr>
        <w:t xml:space="preserve"> After implementation, assess the outcome and identify lessons for future decisions. Reflection helps improve decision-making skills and ensures continuous improvement in ethical practices. </w:t>
      </w:r>
    </w:p>
    <w:p w14:paraId="1D0AAC38"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Ethical Decision-Making Theories</w:t>
      </w:r>
    </w:p>
    <w:p w14:paraId="3D7D8F53" w14:textId="77777777" w:rsidR="00C16D17" w:rsidRPr="00C16D17" w:rsidRDefault="00C16D17" w:rsidP="00687FD3">
      <w:pPr>
        <w:numPr>
          <w:ilvl w:val="0"/>
          <w:numId w:val="2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Utilitarian Approach:</w:t>
      </w:r>
      <w:r w:rsidRPr="00C16D17">
        <w:rPr>
          <w:rFonts w:ascii="Aptos style" w:eastAsia="Calibri" w:hAnsi="Aptos style" w:cs="Arial"/>
          <w:kern w:val="2"/>
          <w:lang w:val="en-ZA"/>
          <w14:ligatures w14:val="standardContextual"/>
        </w:rPr>
        <w:t xml:space="preserve"> Choose the action that provides the greatest benefit to the majority of stakeholders. For example, investing in improved pasture management may slightly increase costs but benefits livestock health, productivity, and long-term farm sustainability. </w:t>
      </w:r>
    </w:p>
    <w:p w14:paraId="14F038B9" w14:textId="0DD69D1A" w:rsidR="00C16D17" w:rsidRPr="00C16D17" w:rsidRDefault="00C16D17" w:rsidP="00687FD3">
      <w:pPr>
        <w:numPr>
          <w:ilvl w:val="0"/>
          <w:numId w:val="2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Deontological Approach:</w:t>
      </w:r>
      <w:r w:rsidRPr="00C16D17">
        <w:rPr>
          <w:rFonts w:ascii="Aptos style" w:eastAsia="Calibri" w:hAnsi="Aptos style" w:cs="Arial"/>
          <w:kern w:val="2"/>
          <w:lang w:val="en-ZA"/>
          <w14:ligatures w14:val="standardContextual"/>
        </w:rPr>
        <w:t xml:space="preserve"> Make decisions based on rules and duties, regardless of outcomes. Compliance with animal welfare laws, environmental regulations, and labour laws reflects this approach. </w:t>
      </w:r>
    </w:p>
    <w:p w14:paraId="5EBCD551" w14:textId="77777777" w:rsidR="00C16D17" w:rsidRPr="00C16D17" w:rsidRDefault="00C16D17" w:rsidP="00687FD3">
      <w:pPr>
        <w:numPr>
          <w:ilvl w:val="0"/>
          <w:numId w:val="23"/>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Virtue Ethics Approach:</w:t>
      </w:r>
      <w:r w:rsidRPr="00C16D17">
        <w:rPr>
          <w:rFonts w:ascii="Aptos style" w:eastAsia="Calibri" w:hAnsi="Aptos style" w:cs="Arial"/>
          <w:kern w:val="2"/>
          <w:lang w:val="en-ZA"/>
          <w14:ligatures w14:val="standardContextual"/>
        </w:rPr>
        <w:t xml:space="preserve"> Focus on moral character and virtues such as honesty, integrity, fairness, and compassion. Decisions are guided by what a responsible, ethical farmer would do. </w:t>
      </w:r>
    </w:p>
    <w:p w14:paraId="0D50628A"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4. Importance for Mixed Farming</w:t>
      </w:r>
      <w:r w:rsidRPr="00C16D17">
        <w:rPr>
          <w:rFonts w:ascii="Aptos style" w:eastAsia="Calibri" w:hAnsi="Aptos style" w:cs="Arial"/>
          <w:kern w:val="2"/>
          <w:lang w:val="en-ZA"/>
          <w14:ligatures w14:val="standardContextual"/>
        </w:rPr>
        <w:br/>
        <w:t xml:space="preserve">Ethical decision-making is vital for integrating crop and livestock operations. For instance, a farmer may need to decide whether to use crop residues as livestock feed or sell them for extra income. Ethical considerations include animal nutrition, soil health, financial benefits, and long-term sustainability. Similarly, choosing irrigation schedules, fertilizer use, or </w:t>
      </w:r>
      <w:r w:rsidRPr="00C16D17">
        <w:rPr>
          <w:rFonts w:ascii="Aptos style" w:eastAsia="Calibri" w:hAnsi="Aptos style" w:cs="Arial"/>
          <w:kern w:val="2"/>
          <w:lang w:val="en-ZA"/>
          <w14:ligatures w14:val="standardContextual"/>
        </w:rPr>
        <w:lastRenderedPageBreak/>
        <w:t>veterinary treatments requires balancing production goals with ethical and environmental responsibility.</w:t>
      </w:r>
    </w:p>
    <w:p w14:paraId="5FE10100"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5. Benefits of Ethical Decision-Making</w:t>
      </w:r>
    </w:p>
    <w:p w14:paraId="55F05808" w14:textId="77777777" w:rsidR="00C16D17" w:rsidRPr="00C16D17" w:rsidRDefault="00C16D17" w:rsidP="00687FD3">
      <w:pPr>
        <w:numPr>
          <w:ilvl w:val="0"/>
          <w:numId w:val="2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Builds trust with employees, customers, and the community. </w:t>
      </w:r>
    </w:p>
    <w:p w14:paraId="006E0E7D" w14:textId="77777777" w:rsidR="00C16D17" w:rsidRPr="00C16D17" w:rsidRDefault="00C16D17" w:rsidP="00687FD3">
      <w:pPr>
        <w:numPr>
          <w:ilvl w:val="0"/>
          <w:numId w:val="2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Reduces legal and reputational risks. </w:t>
      </w:r>
    </w:p>
    <w:p w14:paraId="192E9440" w14:textId="77777777" w:rsidR="00C16D17" w:rsidRPr="00C16D17" w:rsidRDefault="00C16D17" w:rsidP="00687FD3">
      <w:pPr>
        <w:numPr>
          <w:ilvl w:val="0"/>
          <w:numId w:val="2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Promotes animal welfare and environmental stewardship. </w:t>
      </w:r>
    </w:p>
    <w:p w14:paraId="2AFA0FA1" w14:textId="77777777" w:rsidR="00C16D17" w:rsidRPr="00C16D17" w:rsidRDefault="00C16D17" w:rsidP="00687FD3">
      <w:pPr>
        <w:numPr>
          <w:ilvl w:val="0"/>
          <w:numId w:val="2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Enhances sustainability and long-term profitability. </w:t>
      </w:r>
    </w:p>
    <w:p w14:paraId="56365131" w14:textId="77777777" w:rsidR="00C16D17" w:rsidRPr="00C16D17" w:rsidRDefault="00C16D17" w:rsidP="00687FD3">
      <w:pPr>
        <w:numPr>
          <w:ilvl w:val="0"/>
          <w:numId w:val="24"/>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Encourages a positive workplace culture and employee morale. </w:t>
      </w:r>
    </w:p>
    <w:p w14:paraId="7CD5A1BF" w14:textId="4C0185A4"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br/>
        <w:t>Ethical decision-making is a structured approach to making responsible, fair, and lawful choices on a farm. By identifying issues, gathering information, evaluating alternatives, and reflecting on outcomes, South African mixed crop and livestock farmers can ensure that their decisions support sustainability, animal welfare, legal compliance, and social responsibility. Applying ethical decision-making principles strengthens farm reputation, builds stakeholder trust, and promotes long-term success.</w:t>
      </w:r>
    </w:p>
    <w:p w14:paraId="0CCDBE13" w14:textId="77777777" w:rsidR="00C16D17" w:rsidRDefault="00C16D17" w:rsidP="00C16D17">
      <w:pPr>
        <w:spacing w:after="160" w:line="360" w:lineRule="auto"/>
        <w:rPr>
          <w:rFonts w:ascii="Aptos style" w:eastAsia="Calibri" w:hAnsi="Aptos style" w:cs="Arial"/>
          <w:kern w:val="2"/>
          <w:lang w:val="en-ZA"/>
          <w14:ligatures w14:val="standardContextual"/>
        </w:rPr>
      </w:pPr>
    </w:p>
    <w:p w14:paraId="0074CA31" w14:textId="3A7DF285"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KT0204 Ethics and integrity </w:t>
      </w:r>
    </w:p>
    <w:p w14:paraId="3554B449" w14:textId="3DA2AA03"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Ethics and integrity are fundamental to running a successful and responsible farm business. For mixed crop and livestock farmers in South Africa, they form the foundation for trust, accountability, and long-term sustainability. Ethics refers to the moral principles that guide behaviour, while integrity is the consistent practice of those principles, even when no one is watching. Together, they ensure that decisions and actions on the farm are fair, lawful, and socially responsible, benefiting employees, animals, customers, and the wider community.</w:t>
      </w:r>
    </w:p>
    <w:p w14:paraId="0D95330C"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Understanding Ethics and Integrity</w:t>
      </w:r>
      <w:r w:rsidRPr="00C16D17">
        <w:rPr>
          <w:rFonts w:ascii="Aptos style" w:eastAsia="Calibri" w:hAnsi="Aptos style" w:cs="Arial"/>
          <w:kern w:val="2"/>
          <w:lang w:val="en-ZA"/>
          <w14:ligatures w14:val="standardContextual"/>
        </w:rPr>
        <w:br/>
        <w:t xml:space="preserve">Ethics is the set of values and standards that define what is right and wrong in a workplace or business environment. In farming, this includes treating workers fairly, ensuring animal </w:t>
      </w:r>
      <w:r w:rsidRPr="00C16D17">
        <w:rPr>
          <w:rFonts w:ascii="Aptos style" w:eastAsia="Calibri" w:hAnsi="Aptos style" w:cs="Arial"/>
          <w:kern w:val="2"/>
          <w:lang w:val="en-ZA"/>
          <w14:ligatures w14:val="standardContextual"/>
        </w:rPr>
        <w:lastRenderedPageBreak/>
        <w:t>welfare, conserving natural resources, and complying with laws and industry standards. Integrity is the quality of being honest, consistent, and morally upright in all actions. A farmer with integrity will consistently uphold ethical standards, maintain accurate records, and make decisions that are fair and responsible.</w:t>
      </w:r>
    </w:p>
    <w:p w14:paraId="2FD3F903" w14:textId="075091B2"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Importance in Agriculture</w:t>
      </w:r>
      <w:r w:rsidRPr="00C16D17">
        <w:rPr>
          <w:rFonts w:ascii="Aptos style" w:eastAsia="Calibri" w:hAnsi="Aptos style" w:cs="Arial"/>
          <w:kern w:val="2"/>
          <w:lang w:val="en-ZA"/>
          <w14:ligatures w14:val="standardContextual"/>
        </w:rPr>
        <w:br/>
        <w:t>Ethics and integrity are critical in agriculture because farm operations involve multiple stakeholders and resources. Ethical and consistent behaviour helps:</w:t>
      </w:r>
    </w:p>
    <w:p w14:paraId="7204B946" w14:textId="77777777" w:rsidR="00C16D17" w:rsidRPr="00C16D17" w:rsidRDefault="00C16D17" w:rsidP="00687FD3">
      <w:pPr>
        <w:numPr>
          <w:ilvl w:val="0"/>
          <w:numId w:val="2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Build trust with employees, suppliers, and customers. </w:t>
      </w:r>
    </w:p>
    <w:p w14:paraId="3A449812" w14:textId="73C98212" w:rsidR="00C16D17" w:rsidRPr="00C16D17" w:rsidRDefault="00C16D17" w:rsidP="00687FD3">
      <w:pPr>
        <w:numPr>
          <w:ilvl w:val="0"/>
          <w:numId w:val="2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Ensure compliance with laws regarding labour, animal welfare, and environmental protection. </w:t>
      </w:r>
    </w:p>
    <w:p w14:paraId="748AC07B" w14:textId="77777777" w:rsidR="00C16D17" w:rsidRPr="00C16D17" w:rsidRDefault="00C16D17" w:rsidP="00687FD3">
      <w:pPr>
        <w:numPr>
          <w:ilvl w:val="0"/>
          <w:numId w:val="2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Promote responsible resource use, protecting soil, water, and biodiversity. </w:t>
      </w:r>
    </w:p>
    <w:p w14:paraId="0A0715A4" w14:textId="77777777" w:rsidR="00C16D17" w:rsidRPr="00C16D17" w:rsidRDefault="00C16D17" w:rsidP="00687FD3">
      <w:pPr>
        <w:numPr>
          <w:ilvl w:val="0"/>
          <w:numId w:val="25"/>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Maintain a positive reputation in the community and market, which is essential for long-term profitability. </w:t>
      </w:r>
    </w:p>
    <w:p w14:paraId="4CD5D7DE"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Key Principles of Ethics and Integrity</w:t>
      </w:r>
    </w:p>
    <w:p w14:paraId="42C74EB1" w14:textId="77777777" w:rsidR="00C16D17" w:rsidRPr="00C16D17" w:rsidRDefault="00C16D17" w:rsidP="00687FD3">
      <w:pPr>
        <w:numPr>
          <w:ilvl w:val="0"/>
          <w:numId w:val="2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Honesty:</w:t>
      </w:r>
      <w:r w:rsidRPr="00C16D17">
        <w:rPr>
          <w:rFonts w:ascii="Aptos style" w:eastAsia="Calibri" w:hAnsi="Aptos style" w:cs="Arial"/>
          <w:kern w:val="2"/>
          <w:lang w:val="en-ZA"/>
          <w14:ligatures w14:val="standardContextual"/>
        </w:rPr>
        <w:t xml:space="preserve"> Always providing accurate information about crops, livestock, pricing, and production practices. For example, reporting true weight and quality of livestock sold ensures transparency. </w:t>
      </w:r>
    </w:p>
    <w:p w14:paraId="7322BD7B" w14:textId="4E5D2753" w:rsidR="00C16D17" w:rsidRPr="00C16D17" w:rsidRDefault="00C16D17" w:rsidP="00687FD3">
      <w:pPr>
        <w:numPr>
          <w:ilvl w:val="0"/>
          <w:numId w:val="2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Fairness:</w:t>
      </w:r>
      <w:r w:rsidRPr="00C16D17">
        <w:rPr>
          <w:rFonts w:ascii="Aptos style" w:eastAsia="Calibri" w:hAnsi="Aptos style" w:cs="Arial"/>
          <w:kern w:val="2"/>
          <w:lang w:val="en-ZA"/>
          <w14:ligatures w14:val="standardContextual"/>
        </w:rPr>
        <w:t xml:space="preserve"> Treating employees, family members, and business partners equitably. Avoid favouritism, ensure fair compensation, and distribute workloads fairly. </w:t>
      </w:r>
    </w:p>
    <w:p w14:paraId="16CC0814" w14:textId="77777777" w:rsidR="00C16D17" w:rsidRPr="00C16D17" w:rsidRDefault="00C16D17" w:rsidP="00687FD3">
      <w:pPr>
        <w:numPr>
          <w:ilvl w:val="0"/>
          <w:numId w:val="2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Accountability:</w:t>
      </w:r>
      <w:r w:rsidRPr="00C16D17">
        <w:rPr>
          <w:rFonts w:ascii="Aptos style" w:eastAsia="Calibri" w:hAnsi="Aptos style" w:cs="Arial"/>
          <w:kern w:val="2"/>
          <w:lang w:val="en-ZA"/>
          <w14:ligatures w14:val="standardContextual"/>
        </w:rPr>
        <w:t xml:space="preserve"> Taking responsibility for all actions and decisions on the farm. If a mistake occurs, a farmer with integrity admits it, corrects it, and learns from it. </w:t>
      </w:r>
    </w:p>
    <w:p w14:paraId="2C5EAC6D" w14:textId="18C70D3F" w:rsidR="00C16D17" w:rsidRPr="00C16D17" w:rsidRDefault="00C16D17" w:rsidP="00687FD3">
      <w:pPr>
        <w:numPr>
          <w:ilvl w:val="0"/>
          <w:numId w:val="2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Respect:</w:t>
      </w:r>
      <w:r w:rsidRPr="00C16D17">
        <w:rPr>
          <w:rFonts w:ascii="Aptos style" w:eastAsia="Calibri" w:hAnsi="Aptos style" w:cs="Arial"/>
          <w:kern w:val="2"/>
          <w:lang w:val="en-ZA"/>
          <w14:ligatures w14:val="standardContextual"/>
        </w:rPr>
        <w:t xml:space="preserve"> Showing respect for employees, animals, customers, and the environment. Respectful behaviour fosters positive relationships and a harmonious farm environment. </w:t>
      </w:r>
    </w:p>
    <w:p w14:paraId="47099E2D" w14:textId="49B7DFD1" w:rsidR="00C16D17" w:rsidRPr="00C16D17" w:rsidRDefault="00C16D17" w:rsidP="00687FD3">
      <w:pPr>
        <w:numPr>
          <w:ilvl w:val="0"/>
          <w:numId w:val="26"/>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Compliance:</w:t>
      </w:r>
      <w:r w:rsidRPr="00C16D17">
        <w:rPr>
          <w:rFonts w:ascii="Aptos style" w:eastAsia="Calibri" w:hAnsi="Aptos style" w:cs="Arial"/>
          <w:kern w:val="2"/>
          <w:lang w:val="en-ZA"/>
          <w14:ligatures w14:val="standardContextual"/>
        </w:rPr>
        <w:t xml:space="preserve"> Following all legal requirements and industry standards, including animal welfare, food safety, environmental laws, and labour legislation. </w:t>
      </w:r>
    </w:p>
    <w:p w14:paraId="5705F040"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4. Examples in Mixed Crop and Livestock Farming</w:t>
      </w:r>
    </w:p>
    <w:p w14:paraId="19DEA12B" w14:textId="77777777" w:rsidR="00C16D17" w:rsidRPr="00C16D17" w:rsidRDefault="00C16D17" w:rsidP="00687FD3">
      <w:pPr>
        <w:numPr>
          <w:ilvl w:val="0"/>
          <w:numId w:val="2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Ensuring livestock are provided with sufficient feed, water, and shelter, even during financial or operational challenges. </w:t>
      </w:r>
    </w:p>
    <w:p w14:paraId="0CD9A0E7" w14:textId="77777777" w:rsidR="00C16D17" w:rsidRPr="00C16D17" w:rsidRDefault="00C16D17" w:rsidP="00687FD3">
      <w:pPr>
        <w:numPr>
          <w:ilvl w:val="0"/>
          <w:numId w:val="2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Using fertilizers and pesticides responsibly to prevent environmental damage. </w:t>
      </w:r>
    </w:p>
    <w:p w14:paraId="13FE6CD3" w14:textId="77777777" w:rsidR="00C16D17" w:rsidRPr="00C16D17" w:rsidRDefault="00C16D17" w:rsidP="00687FD3">
      <w:pPr>
        <w:numPr>
          <w:ilvl w:val="0"/>
          <w:numId w:val="2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Keeping accurate financial and production records for transparency and auditing purposes. </w:t>
      </w:r>
    </w:p>
    <w:p w14:paraId="22A1A941" w14:textId="77777777" w:rsidR="00C16D17" w:rsidRPr="00C16D17" w:rsidRDefault="00C16D17" w:rsidP="00687FD3">
      <w:pPr>
        <w:numPr>
          <w:ilvl w:val="0"/>
          <w:numId w:val="2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Being honest with buyers about product quality and adhering to agreed contracts. </w:t>
      </w:r>
    </w:p>
    <w:p w14:paraId="2EE6EAD8" w14:textId="77777777" w:rsidR="00C16D17" w:rsidRPr="00C16D17" w:rsidRDefault="00C16D17" w:rsidP="00687FD3">
      <w:pPr>
        <w:numPr>
          <w:ilvl w:val="0"/>
          <w:numId w:val="2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Treating all employees with fairness and respecting their rights. </w:t>
      </w:r>
    </w:p>
    <w:p w14:paraId="6BCC3E34"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5. Benefits of Ethics and Integrity</w:t>
      </w:r>
    </w:p>
    <w:p w14:paraId="157B33A6" w14:textId="77777777" w:rsidR="00C16D17" w:rsidRPr="00C16D17" w:rsidRDefault="00C16D17" w:rsidP="00687FD3">
      <w:pPr>
        <w:numPr>
          <w:ilvl w:val="0"/>
          <w:numId w:val="2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Builds a strong reputation and credibility in the agricultural market. </w:t>
      </w:r>
    </w:p>
    <w:p w14:paraId="32792A5E" w14:textId="77777777" w:rsidR="00C16D17" w:rsidRPr="00C16D17" w:rsidRDefault="00C16D17" w:rsidP="00687FD3">
      <w:pPr>
        <w:numPr>
          <w:ilvl w:val="0"/>
          <w:numId w:val="2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Enhances employee motivation, loyalty, and productivity. </w:t>
      </w:r>
    </w:p>
    <w:p w14:paraId="6D5B216D" w14:textId="77777777" w:rsidR="00C16D17" w:rsidRPr="00C16D17" w:rsidRDefault="00C16D17" w:rsidP="00687FD3">
      <w:pPr>
        <w:numPr>
          <w:ilvl w:val="0"/>
          <w:numId w:val="2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Reduces legal risks and potential penalties. </w:t>
      </w:r>
    </w:p>
    <w:p w14:paraId="5C1E4529" w14:textId="77777777" w:rsidR="00C16D17" w:rsidRPr="00C16D17" w:rsidRDefault="00C16D17" w:rsidP="00687FD3">
      <w:pPr>
        <w:numPr>
          <w:ilvl w:val="0"/>
          <w:numId w:val="2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Promotes sustainability and responsible farming practices. </w:t>
      </w:r>
    </w:p>
    <w:p w14:paraId="10502BC3" w14:textId="77777777" w:rsidR="00C16D17" w:rsidRPr="00C16D17" w:rsidRDefault="00C16D17" w:rsidP="00687FD3">
      <w:pPr>
        <w:numPr>
          <w:ilvl w:val="0"/>
          <w:numId w:val="2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Improves customer confidence and market opportunities, especially for premium or certified products. </w:t>
      </w:r>
    </w:p>
    <w:p w14:paraId="6EAB8099" w14:textId="17DF0765"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br/>
        <w:t>Ethics and integrity are central to responsible farming. For South African mixed crop and livestock farmers, consistently applying ethical principles and demonstrating integrity ensures fairness, compliance, sustainability, and trust. Ethical and honest practices improve relationships with stakeholders, protect farm resources, enhance animal welfare, and contribute to the long-term success and profitability of the farm.</w:t>
      </w:r>
    </w:p>
    <w:p w14:paraId="761ED505" w14:textId="77777777" w:rsidR="00C16D17" w:rsidRDefault="00C16D17" w:rsidP="00C16D17">
      <w:pPr>
        <w:spacing w:after="160" w:line="360" w:lineRule="auto"/>
        <w:rPr>
          <w:rFonts w:ascii="Aptos style" w:eastAsia="Calibri" w:hAnsi="Aptos style" w:cs="Arial"/>
          <w:kern w:val="2"/>
          <w:lang w:val="en-ZA"/>
          <w14:ligatures w14:val="standardContextual"/>
        </w:rPr>
      </w:pPr>
    </w:p>
    <w:p w14:paraId="4D79962E" w14:textId="2E2FAD79" w:rsidR="00C16D17" w:rsidRPr="00C16D17" w:rsidRDefault="00C16D17" w:rsidP="00C16D17">
      <w:pPr>
        <w:spacing w:after="160" w:line="360" w:lineRule="auto"/>
        <w:rPr>
          <w:rFonts w:ascii="Aptos style" w:eastAsia="Calibri" w:hAnsi="Aptos style" w:cs="Arial"/>
          <w:b/>
          <w:bCs/>
          <w:kern w:val="2"/>
          <w:u w:val="single"/>
          <w:lang w:val="en-ZA"/>
          <w14:ligatures w14:val="standardContextual"/>
        </w:rPr>
      </w:pPr>
      <w:r w:rsidRPr="00C16D17">
        <w:rPr>
          <w:rFonts w:ascii="Aptos style" w:eastAsia="Calibri" w:hAnsi="Aptos style" w:cs="Arial"/>
          <w:b/>
          <w:bCs/>
          <w:kern w:val="2"/>
          <w:u w:val="single"/>
          <w:lang w:val="en-ZA"/>
          <w14:ligatures w14:val="standardContextual"/>
        </w:rPr>
        <w:t xml:space="preserve">KT0205 Unethical behaviour /conduct </w:t>
      </w:r>
    </w:p>
    <w:p w14:paraId="647CBEF3"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 xml:space="preserve">Unethical behaviour or conduct refers to actions in the workplace that violate moral principles, legal requirements, or accepted professional standards. In the context of mixed </w:t>
      </w:r>
      <w:r w:rsidRPr="00C16D17">
        <w:rPr>
          <w:rFonts w:ascii="Aptos style" w:eastAsia="Calibri" w:hAnsi="Aptos style" w:cs="Arial"/>
          <w:kern w:val="2"/>
          <w:lang w:val="en-ZA"/>
          <w14:ligatures w14:val="standardContextual"/>
        </w:rPr>
        <w:lastRenderedPageBreak/>
        <w:t>crop and livestock farming in South Africa, unethical conduct can harm employees, animals, the environment, and the farm’s reputation, while also creating legal and financial risks. Understanding what constitutes unethical behaviour helps farmers identify, prevent, and address these issues to maintain a productive, safe, and responsible farm environment.</w:t>
      </w:r>
    </w:p>
    <w:p w14:paraId="20B65B94"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1. Definition and Understanding</w:t>
      </w:r>
      <w:r w:rsidRPr="00C16D17">
        <w:rPr>
          <w:rFonts w:ascii="Aptos style" w:eastAsia="Calibri" w:hAnsi="Aptos style" w:cs="Arial"/>
          <w:kern w:val="2"/>
          <w:lang w:val="en-ZA"/>
          <w14:ligatures w14:val="standardContextual"/>
        </w:rPr>
        <w:br/>
        <w:t>Unethical behaviour is any action that conflicts with principles of honesty, fairness, integrity, accountability, and social responsibility. It can be intentional, such as deliberately misreporting production figures, or unintentional, such as neglecting safety procedures. In a farm setting, unethical behaviour often affects multiple stakeholders, including farm workers, customers, livestock, and the surrounding community.</w:t>
      </w:r>
    </w:p>
    <w:p w14:paraId="0EE3F471"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2. Examples of Unethical Behaviour in Farming</w:t>
      </w:r>
    </w:p>
    <w:p w14:paraId="5A2544F4" w14:textId="77777777" w:rsidR="00C16D17" w:rsidRPr="00C16D17" w:rsidRDefault="00C16D17" w:rsidP="00687FD3">
      <w:pPr>
        <w:numPr>
          <w:ilvl w:val="0"/>
          <w:numId w:val="2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Dishonesty and Fraud:</w:t>
      </w:r>
      <w:r w:rsidRPr="00C16D17">
        <w:rPr>
          <w:rFonts w:ascii="Aptos style" w:eastAsia="Calibri" w:hAnsi="Aptos style" w:cs="Arial"/>
          <w:kern w:val="2"/>
          <w:lang w:val="en-ZA"/>
          <w14:ligatures w14:val="standardContextual"/>
        </w:rPr>
        <w:t xml:space="preserve"> Misrepresenting crop yields, livestock weight, or product quality to buyers. This can lead to loss of trust, legal disputes, and damage to market reputation. </w:t>
      </w:r>
    </w:p>
    <w:p w14:paraId="62D31D6E" w14:textId="77777777" w:rsidR="00C16D17" w:rsidRPr="00C16D17" w:rsidRDefault="00C16D17" w:rsidP="00687FD3">
      <w:pPr>
        <w:numPr>
          <w:ilvl w:val="0"/>
          <w:numId w:val="2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Neglect of Animal Welfare:</w:t>
      </w:r>
      <w:r w:rsidRPr="00C16D17">
        <w:rPr>
          <w:rFonts w:ascii="Aptos style" w:eastAsia="Calibri" w:hAnsi="Aptos style" w:cs="Arial"/>
          <w:kern w:val="2"/>
          <w:lang w:val="en-ZA"/>
          <w14:ligatures w14:val="standardContextual"/>
        </w:rPr>
        <w:t xml:space="preserve"> Failing to provide adequate food, water, shelter, or veterinary care, or using inhumane methods of handling or slaughtering animals. </w:t>
      </w:r>
    </w:p>
    <w:p w14:paraId="581CE82A" w14:textId="77777777" w:rsidR="00C16D17" w:rsidRPr="00C16D17" w:rsidRDefault="00C16D17" w:rsidP="00687FD3">
      <w:pPr>
        <w:numPr>
          <w:ilvl w:val="0"/>
          <w:numId w:val="2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Exploitation of Workers:</w:t>
      </w:r>
      <w:r w:rsidRPr="00C16D17">
        <w:rPr>
          <w:rFonts w:ascii="Aptos style" w:eastAsia="Calibri" w:hAnsi="Aptos style" w:cs="Arial"/>
          <w:kern w:val="2"/>
          <w:lang w:val="en-ZA"/>
          <w14:ligatures w14:val="standardContextual"/>
        </w:rPr>
        <w:t xml:space="preserve"> Paying unfair wages, forcing employees to work long hours without compensation, or discriminating against staff based on gender, race, or religion. </w:t>
      </w:r>
    </w:p>
    <w:p w14:paraId="68037FFA" w14:textId="77777777" w:rsidR="00C16D17" w:rsidRPr="00C16D17" w:rsidRDefault="00C16D17" w:rsidP="00687FD3">
      <w:pPr>
        <w:numPr>
          <w:ilvl w:val="0"/>
          <w:numId w:val="2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Environmental Negligence:</w:t>
      </w:r>
      <w:r w:rsidRPr="00C16D17">
        <w:rPr>
          <w:rFonts w:ascii="Aptos style" w:eastAsia="Calibri" w:hAnsi="Aptos style" w:cs="Arial"/>
          <w:kern w:val="2"/>
          <w:lang w:val="en-ZA"/>
          <w14:ligatures w14:val="standardContextual"/>
        </w:rPr>
        <w:t xml:space="preserve"> Overusing fertilizers, pesticides, or chemicals, causing soil degradation, water contamination, or destruction of local biodiversity. </w:t>
      </w:r>
    </w:p>
    <w:p w14:paraId="69518929" w14:textId="77777777" w:rsidR="00C16D17" w:rsidRPr="00C16D17" w:rsidRDefault="00C16D17" w:rsidP="00687FD3">
      <w:pPr>
        <w:numPr>
          <w:ilvl w:val="0"/>
          <w:numId w:val="2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Misuse of Resources:</w:t>
      </w:r>
      <w:r w:rsidRPr="00C16D17">
        <w:rPr>
          <w:rFonts w:ascii="Aptos style" w:eastAsia="Calibri" w:hAnsi="Aptos style" w:cs="Arial"/>
          <w:kern w:val="2"/>
          <w:lang w:val="en-ZA"/>
          <w14:ligatures w14:val="standardContextual"/>
        </w:rPr>
        <w:t xml:space="preserve"> Using farm inputs, equipment, or finances for personal gain rather than farm operations, without accountability. </w:t>
      </w:r>
    </w:p>
    <w:p w14:paraId="7807E6F2" w14:textId="77777777" w:rsidR="00C16D17" w:rsidRPr="00C16D17" w:rsidRDefault="00C16D17" w:rsidP="00687FD3">
      <w:pPr>
        <w:numPr>
          <w:ilvl w:val="0"/>
          <w:numId w:val="2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Corruption or Conflicts of Interest:</w:t>
      </w:r>
      <w:r w:rsidRPr="00C16D17">
        <w:rPr>
          <w:rFonts w:ascii="Aptos style" w:eastAsia="Calibri" w:hAnsi="Aptos style" w:cs="Arial"/>
          <w:kern w:val="2"/>
          <w:lang w:val="en-ZA"/>
          <w14:ligatures w14:val="standardContextual"/>
        </w:rPr>
        <w:t xml:space="preserve"> </w:t>
      </w:r>
      <w:proofErr w:type="spellStart"/>
      <w:r w:rsidRPr="00C16D17">
        <w:rPr>
          <w:rFonts w:ascii="Aptos style" w:eastAsia="Calibri" w:hAnsi="Aptos style" w:cs="Arial"/>
          <w:kern w:val="2"/>
          <w:lang w:val="en-ZA"/>
          <w14:ligatures w14:val="standardContextual"/>
        </w:rPr>
        <w:t>Favoring</w:t>
      </w:r>
      <w:proofErr w:type="spellEnd"/>
      <w:r w:rsidRPr="00C16D17">
        <w:rPr>
          <w:rFonts w:ascii="Aptos style" w:eastAsia="Calibri" w:hAnsi="Aptos style" w:cs="Arial"/>
          <w:kern w:val="2"/>
          <w:lang w:val="en-ZA"/>
          <w14:ligatures w14:val="standardContextual"/>
        </w:rPr>
        <w:t xml:space="preserve"> certain suppliers, family members, or business partners unfairly, or accepting bribes for preferential treatment. </w:t>
      </w:r>
    </w:p>
    <w:p w14:paraId="6233D82F"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3. Causes of Unethical Conduct</w:t>
      </w:r>
    </w:p>
    <w:p w14:paraId="79F97017" w14:textId="77777777" w:rsidR="00C16D17" w:rsidRPr="00C16D17" w:rsidRDefault="00C16D17" w:rsidP="00687FD3">
      <w:pPr>
        <w:numPr>
          <w:ilvl w:val="0"/>
          <w:numId w:val="3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Lack of Awareness:</w:t>
      </w:r>
      <w:r w:rsidRPr="00C16D17">
        <w:rPr>
          <w:rFonts w:ascii="Aptos style" w:eastAsia="Calibri" w:hAnsi="Aptos style" w:cs="Arial"/>
          <w:kern w:val="2"/>
          <w:lang w:val="en-ZA"/>
          <w14:ligatures w14:val="standardContextual"/>
        </w:rPr>
        <w:t xml:space="preserve"> Employees or managers may not understand legal requirements, ethical standards, or farm policies. </w:t>
      </w:r>
    </w:p>
    <w:p w14:paraId="714E2D92" w14:textId="77777777" w:rsidR="00C16D17" w:rsidRPr="00C16D17" w:rsidRDefault="00C16D17" w:rsidP="00687FD3">
      <w:pPr>
        <w:numPr>
          <w:ilvl w:val="0"/>
          <w:numId w:val="3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Pressure to Perform:</w:t>
      </w:r>
      <w:r w:rsidRPr="00C16D17">
        <w:rPr>
          <w:rFonts w:ascii="Aptos style" w:eastAsia="Calibri" w:hAnsi="Aptos style" w:cs="Arial"/>
          <w:kern w:val="2"/>
          <w:lang w:val="en-ZA"/>
          <w14:ligatures w14:val="standardContextual"/>
        </w:rPr>
        <w:t xml:space="preserve"> High financial or production targets can tempt individuals to cut corners or act dishonestly. </w:t>
      </w:r>
    </w:p>
    <w:p w14:paraId="5F3726C2" w14:textId="77777777" w:rsidR="00C16D17" w:rsidRPr="00C16D17" w:rsidRDefault="00C16D17" w:rsidP="00687FD3">
      <w:pPr>
        <w:numPr>
          <w:ilvl w:val="0"/>
          <w:numId w:val="3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Poor Leadership:</w:t>
      </w:r>
      <w:r w:rsidRPr="00C16D17">
        <w:rPr>
          <w:rFonts w:ascii="Aptos style" w:eastAsia="Calibri" w:hAnsi="Aptos style" w:cs="Arial"/>
          <w:kern w:val="2"/>
          <w:lang w:val="en-ZA"/>
          <w14:ligatures w14:val="standardContextual"/>
        </w:rPr>
        <w:t xml:space="preserve"> When farm managers fail to model ethical behaviour, employees may mimic unethical practices. </w:t>
      </w:r>
    </w:p>
    <w:p w14:paraId="61D6CFE5" w14:textId="77777777" w:rsidR="00C16D17" w:rsidRPr="00C16D17" w:rsidRDefault="00C16D17" w:rsidP="00687FD3">
      <w:pPr>
        <w:numPr>
          <w:ilvl w:val="0"/>
          <w:numId w:val="30"/>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Weak Policies and Monitoring:</w:t>
      </w:r>
      <w:r w:rsidRPr="00C16D17">
        <w:rPr>
          <w:rFonts w:ascii="Aptos style" w:eastAsia="Calibri" w:hAnsi="Aptos style" w:cs="Arial"/>
          <w:kern w:val="2"/>
          <w:lang w:val="en-ZA"/>
          <w14:ligatures w14:val="standardContextual"/>
        </w:rPr>
        <w:t xml:space="preserve"> Lack of rules, supervision, or accountability encourages misconduct. </w:t>
      </w:r>
    </w:p>
    <w:p w14:paraId="08F261DB"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4. Impacts of Unethical Behaviour</w:t>
      </w:r>
    </w:p>
    <w:p w14:paraId="55A0C3FB" w14:textId="77777777" w:rsidR="00C16D17" w:rsidRPr="00C16D17" w:rsidRDefault="00C16D17" w:rsidP="00687FD3">
      <w:pPr>
        <w:numPr>
          <w:ilvl w:val="0"/>
          <w:numId w:val="3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Financial Losses:</w:t>
      </w:r>
      <w:r w:rsidRPr="00C16D17">
        <w:rPr>
          <w:rFonts w:ascii="Aptos style" w:eastAsia="Calibri" w:hAnsi="Aptos style" w:cs="Arial"/>
          <w:kern w:val="2"/>
          <w:lang w:val="en-ZA"/>
          <w14:ligatures w14:val="standardContextual"/>
        </w:rPr>
        <w:t xml:space="preserve"> Dishonesty or resource misuse increases costs and reduces profitability. </w:t>
      </w:r>
    </w:p>
    <w:p w14:paraId="138B6195" w14:textId="111AC34B" w:rsidR="00C16D17" w:rsidRPr="00C16D17" w:rsidRDefault="00C16D17" w:rsidP="00687FD3">
      <w:pPr>
        <w:numPr>
          <w:ilvl w:val="0"/>
          <w:numId w:val="3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Legal Penalties:</w:t>
      </w:r>
      <w:r w:rsidRPr="00C16D17">
        <w:rPr>
          <w:rFonts w:ascii="Aptos style" w:eastAsia="Calibri" w:hAnsi="Aptos style" w:cs="Arial"/>
          <w:kern w:val="2"/>
          <w:lang w:val="en-ZA"/>
          <w14:ligatures w14:val="standardContextual"/>
        </w:rPr>
        <w:t xml:space="preserve"> Non-compliance with labour, environmental, or animal welfare laws can result in fines, penalties, or legal action. </w:t>
      </w:r>
    </w:p>
    <w:p w14:paraId="652B4C18" w14:textId="77777777" w:rsidR="00C16D17" w:rsidRPr="00C16D17" w:rsidRDefault="00C16D17" w:rsidP="00687FD3">
      <w:pPr>
        <w:numPr>
          <w:ilvl w:val="0"/>
          <w:numId w:val="3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Damage to Reputation:</w:t>
      </w:r>
      <w:r w:rsidRPr="00C16D17">
        <w:rPr>
          <w:rFonts w:ascii="Aptos style" w:eastAsia="Calibri" w:hAnsi="Aptos style" w:cs="Arial"/>
          <w:kern w:val="2"/>
          <w:lang w:val="en-ZA"/>
          <w14:ligatures w14:val="standardContextual"/>
        </w:rPr>
        <w:t xml:space="preserve"> Unethical practices can harm relationships with customers, suppliers, and the community, reducing market opportunities. </w:t>
      </w:r>
    </w:p>
    <w:p w14:paraId="4913330C" w14:textId="77777777" w:rsidR="00C16D17" w:rsidRPr="00C16D17" w:rsidRDefault="00C16D17" w:rsidP="00687FD3">
      <w:pPr>
        <w:numPr>
          <w:ilvl w:val="0"/>
          <w:numId w:val="3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Reduced Employee Morale:</w:t>
      </w:r>
      <w:r w:rsidRPr="00C16D17">
        <w:rPr>
          <w:rFonts w:ascii="Aptos style" w:eastAsia="Calibri" w:hAnsi="Aptos style" w:cs="Arial"/>
          <w:kern w:val="2"/>
          <w:lang w:val="en-ZA"/>
          <w14:ligatures w14:val="standardContextual"/>
        </w:rPr>
        <w:t xml:space="preserve"> Exploitation or unfair treatment lowers motivation, productivity, and retention. </w:t>
      </w:r>
    </w:p>
    <w:p w14:paraId="009A36A5" w14:textId="77777777" w:rsidR="00C16D17" w:rsidRPr="00C16D17" w:rsidRDefault="00C16D17" w:rsidP="00687FD3">
      <w:pPr>
        <w:numPr>
          <w:ilvl w:val="0"/>
          <w:numId w:val="31"/>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Environmental and Animal Harm:</w:t>
      </w:r>
      <w:r w:rsidRPr="00C16D17">
        <w:rPr>
          <w:rFonts w:ascii="Aptos style" w:eastAsia="Calibri" w:hAnsi="Aptos style" w:cs="Arial"/>
          <w:kern w:val="2"/>
          <w:lang w:val="en-ZA"/>
          <w14:ligatures w14:val="standardContextual"/>
        </w:rPr>
        <w:t xml:space="preserve"> Neglecting ethical responsibilities can damage the ecosystem and livestock welfare, affecting long-term farm sustainability. </w:t>
      </w:r>
    </w:p>
    <w:p w14:paraId="372EFEE8" w14:textId="77777777"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5. Preventing and Addressing Unethical Conduct</w:t>
      </w:r>
    </w:p>
    <w:p w14:paraId="20F5CF25" w14:textId="77777777" w:rsidR="00C16D17" w:rsidRPr="00C16D17" w:rsidRDefault="00C16D17" w:rsidP="00687FD3">
      <w:pPr>
        <w:numPr>
          <w:ilvl w:val="0"/>
          <w:numId w:val="3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Clear Policies and Codes of Conduct:</w:t>
      </w:r>
      <w:r w:rsidRPr="00C16D17">
        <w:rPr>
          <w:rFonts w:ascii="Aptos style" w:eastAsia="Calibri" w:hAnsi="Aptos style" w:cs="Arial"/>
          <w:kern w:val="2"/>
          <w:lang w:val="en-ZA"/>
          <w14:ligatures w14:val="standardContextual"/>
        </w:rPr>
        <w:t xml:space="preserve"> Establish farm rules that define acceptable behaviour, responsibilities, and consequences for violations. </w:t>
      </w:r>
    </w:p>
    <w:p w14:paraId="11187A9D" w14:textId="77777777" w:rsidR="00C16D17" w:rsidRPr="00C16D17" w:rsidRDefault="00C16D17" w:rsidP="00687FD3">
      <w:pPr>
        <w:numPr>
          <w:ilvl w:val="0"/>
          <w:numId w:val="3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Training and Awareness:</w:t>
      </w:r>
      <w:r w:rsidRPr="00C16D17">
        <w:rPr>
          <w:rFonts w:ascii="Aptos style" w:eastAsia="Calibri" w:hAnsi="Aptos style" w:cs="Arial"/>
          <w:kern w:val="2"/>
          <w:lang w:val="en-ZA"/>
          <w14:ligatures w14:val="standardContextual"/>
        </w:rPr>
        <w:t xml:space="preserve"> Educate employees and family members on ethical standards, legal requirements, and best practices in crop and livestock management. </w:t>
      </w:r>
    </w:p>
    <w:p w14:paraId="7324870A" w14:textId="77777777" w:rsidR="00C16D17" w:rsidRPr="00C16D17" w:rsidRDefault="00C16D17" w:rsidP="00687FD3">
      <w:pPr>
        <w:numPr>
          <w:ilvl w:val="0"/>
          <w:numId w:val="3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Leadership by Example:</w:t>
      </w:r>
      <w:r w:rsidRPr="00C16D17">
        <w:rPr>
          <w:rFonts w:ascii="Aptos style" w:eastAsia="Calibri" w:hAnsi="Aptos style" w:cs="Arial"/>
          <w:kern w:val="2"/>
          <w:lang w:val="en-ZA"/>
          <w14:ligatures w14:val="standardContextual"/>
        </w:rPr>
        <w:t xml:space="preserve"> Farmers and managers should model ethical behaviour in all decisions and interactions. </w:t>
      </w:r>
    </w:p>
    <w:p w14:paraId="5B5D78B3" w14:textId="77777777" w:rsidR="00C16D17" w:rsidRPr="00C16D17" w:rsidRDefault="00C16D17" w:rsidP="00687FD3">
      <w:pPr>
        <w:numPr>
          <w:ilvl w:val="0"/>
          <w:numId w:val="3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lastRenderedPageBreak/>
        <w:t>Monitoring and Accountability:</w:t>
      </w:r>
      <w:r w:rsidRPr="00C16D17">
        <w:rPr>
          <w:rFonts w:ascii="Aptos style" w:eastAsia="Calibri" w:hAnsi="Aptos style" w:cs="Arial"/>
          <w:kern w:val="2"/>
          <w:lang w:val="en-ZA"/>
          <w14:ligatures w14:val="standardContextual"/>
        </w:rPr>
        <w:t xml:space="preserve"> Regular audits, record-keeping, and supervision ensure compliance and detect unethical practices early. </w:t>
      </w:r>
    </w:p>
    <w:p w14:paraId="2BEC64CA" w14:textId="77777777" w:rsidR="00C16D17" w:rsidRPr="00C16D17" w:rsidRDefault="00C16D17" w:rsidP="00687FD3">
      <w:pPr>
        <w:numPr>
          <w:ilvl w:val="0"/>
          <w:numId w:val="32"/>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Encouraging Reporting:</w:t>
      </w:r>
      <w:r w:rsidRPr="00C16D17">
        <w:rPr>
          <w:rFonts w:ascii="Aptos style" w:eastAsia="Calibri" w:hAnsi="Aptos style" w:cs="Arial"/>
          <w:kern w:val="2"/>
          <w:lang w:val="en-ZA"/>
          <w14:ligatures w14:val="standardContextual"/>
        </w:rPr>
        <w:t xml:space="preserve"> Create safe channels for employees to report unethical conduct without fear of retaliation. </w:t>
      </w:r>
    </w:p>
    <w:p w14:paraId="26E3533B" w14:textId="78916949" w:rsidR="00C16D17" w:rsidRPr="00C16D17" w:rsidRDefault="00C16D17" w:rsidP="00C16D17">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br/>
        <w:t>Unethical behaviour in mixed crop and livestock farming can have serious legal, financial, social, and environmental consequences. Recognizing examples such as dishonesty, exploitation, neglect of animal welfare, and environmental negligence helps farmers take proactive steps to prevent misconduct. By implementing clear policies, providing ethical training, leading by example, and enforcing accountability, South African farmers can maintain a responsible, sustainable, and trustworthy farm operation.</w:t>
      </w:r>
    </w:p>
    <w:p w14:paraId="62A1558F" w14:textId="77777777" w:rsidR="00C16D17" w:rsidRDefault="00C16D17" w:rsidP="008945C2">
      <w:pPr>
        <w:spacing w:after="160" w:line="360" w:lineRule="auto"/>
        <w:rPr>
          <w:rFonts w:ascii="Aptos style" w:eastAsia="Calibri" w:hAnsi="Aptos style" w:cs="Arial"/>
          <w:kern w:val="2"/>
          <w:lang w:val="en-ZA"/>
          <w14:ligatures w14:val="standardContextual"/>
        </w:rPr>
      </w:pPr>
    </w:p>
    <w:p w14:paraId="3C757A6F" w14:textId="6DA7A491" w:rsidR="008945C2" w:rsidRPr="008945C2" w:rsidRDefault="008945C2" w:rsidP="008945C2">
      <w:pPr>
        <w:spacing w:after="160" w:line="360" w:lineRule="auto"/>
        <w:rPr>
          <w:rFonts w:ascii="Aptos style" w:eastAsia="Calibri" w:hAnsi="Aptos style" w:cs="Arial"/>
          <w:b/>
          <w:bCs/>
          <w:i/>
          <w:iCs/>
          <w:kern w:val="2"/>
          <w:lang w:val="en-ZA"/>
          <w14:ligatures w14:val="standardContextual"/>
        </w:rPr>
      </w:pPr>
      <w:r w:rsidRPr="008945C2">
        <w:rPr>
          <w:rFonts w:ascii="Aptos style" w:eastAsia="Calibri" w:hAnsi="Aptos style" w:cs="Arial"/>
          <w:b/>
          <w:bCs/>
          <w:i/>
          <w:iCs/>
          <w:kern w:val="2"/>
          <w:lang w:val="en-ZA"/>
          <w14:ligatures w14:val="standardContextual"/>
        </w:rPr>
        <w:t>Internal Assessment Criteria (IAC) and Weight</w:t>
      </w:r>
    </w:p>
    <w:p w14:paraId="3E25B96A" w14:textId="31C2B733" w:rsidR="008945C2" w:rsidRDefault="008945C2" w:rsidP="00687FD3">
      <w:pPr>
        <w:pStyle w:val="ListParagraph"/>
        <w:numPr>
          <w:ilvl w:val="0"/>
          <w:numId w:val="7"/>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IAC0201 Define and discuss ethical management </w:t>
      </w:r>
      <w:r w:rsidRPr="008945C2">
        <w:rPr>
          <w:rFonts w:ascii="Aptos style" w:eastAsia="Calibri" w:hAnsi="Aptos style" w:cs="Arial"/>
          <w:kern w:val="2"/>
          <w:lang w:val="en-ZA"/>
          <w14:ligatures w14:val="standardContextual"/>
        </w:rPr>
        <w:tab/>
      </w:r>
    </w:p>
    <w:p w14:paraId="15FADE78" w14:textId="17AE4B0E" w:rsidR="00DB21DB" w:rsidRDefault="00DB21DB" w:rsidP="00DB21DB">
      <w:pPr>
        <w:spacing w:after="160" w:line="360" w:lineRule="auto"/>
        <w:rPr>
          <w:rFonts w:ascii="Aptos style" w:eastAsia="Calibri" w:hAnsi="Aptos style" w:cs="Arial"/>
          <w:kern w:val="2"/>
          <w:lang w:val="en-ZA"/>
          <w14:ligatures w14:val="standardContextual"/>
        </w:rPr>
      </w:pPr>
    </w:p>
    <w:p w14:paraId="14820499" w14:textId="3E9CE1C8" w:rsidR="00DB21DB" w:rsidRPr="00DB21DB" w:rsidRDefault="00DB21DB" w:rsidP="00DB21DB">
      <w:pPr>
        <w:spacing w:after="160" w:line="360" w:lineRule="auto"/>
        <w:rPr>
          <w:rFonts w:ascii="Aptos style" w:eastAsia="Calibri" w:hAnsi="Aptos style" w:cs="Arial"/>
          <w:kern w:val="2"/>
          <w14:ligatures w14:val="standardContextual"/>
        </w:rPr>
      </w:pPr>
      <w:r w:rsidRPr="00DB21DB">
        <w:rPr>
          <w:rFonts w:ascii="Aptos style" w:eastAsia="Calibri" w:hAnsi="Aptos style" w:cs="Arial"/>
          <w:kern w:val="2"/>
          <w14:ligatures w14:val="standardContextual"/>
        </w:rPr>
        <w:t>Ethical management refers to leading and managing an organization in a way that aligns with moral principles, fairness, and social responsibility. In agriculture, this means treating employees, customers, suppliers, and the environment with respect and honesty. Ethical management ensures that business decisions do not harm people, animals, or the environment, and that stakeholders’ interests are considered. For example, a farm manager practicing ethical management ensures fair wages for workers, humane treatment of livestock, and compliance with environmental regulations.</w:t>
      </w:r>
    </w:p>
    <w:p w14:paraId="238E824F"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p>
    <w:p w14:paraId="4846DB78" w14:textId="2D29E392" w:rsidR="008945C2" w:rsidRDefault="008945C2" w:rsidP="00687FD3">
      <w:pPr>
        <w:pStyle w:val="ListParagraph"/>
        <w:numPr>
          <w:ilvl w:val="0"/>
          <w:numId w:val="7"/>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IAC0202 Discuss the principles of ethical management </w:t>
      </w:r>
      <w:r w:rsidRPr="008945C2">
        <w:rPr>
          <w:rFonts w:ascii="Aptos style" w:eastAsia="Calibri" w:hAnsi="Aptos style" w:cs="Arial"/>
          <w:kern w:val="2"/>
          <w:lang w:val="en-ZA"/>
          <w14:ligatures w14:val="standardContextual"/>
        </w:rPr>
        <w:tab/>
      </w:r>
    </w:p>
    <w:p w14:paraId="3B0C2DD5" w14:textId="07CCA3E9" w:rsidR="00DB21DB" w:rsidRDefault="00DB21DB" w:rsidP="00DB21DB">
      <w:pPr>
        <w:spacing w:after="160" w:line="360" w:lineRule="auto"/>
        <w:rPr>
          <w:rFonts w:ascii="Aptos style" w:eastAsia="Calibri" w:hAnsi="Aptos style" w:cs="Arial"/>
          <w:kern w:val="2"/>
          <w:lang w:val="en-ZA"/>
          <w14:ligatures w14:val="standardContextual"/>
        </w:rPr>
      </w:pPr>
    </w:p>
    <w:p w14:paraId="7D0D65AA"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Key principles that guide ethical management include:</w:t>
      </w:r>
    </w:p>
    <w:p w14:paraId="060233CE" w14:textId="77777777" w:rsidR="00DB21DB" w:rsidRPr="00DB21DB" w:rsidRDefault="00DB21DB" w:rsidP="00687FD3">
      <w:pPr>
        <w:numPr>
          <w:ilvl w:val="0"/>
          <w:numId w:val="3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Honesty:</w:t>
      </w:r>
      <w:r w:rsidRPr="00DB21DB">
        <w:rPr>
          <w:rFonts w:ascii="Aptos style" w:eastAsia="Calibri" w:hAnsi="Aptos style" w:cs="Arial"/>
          <w:kern w:val="2"/>
          <w:lang w:val="en-ZA"/>
          <w14:ligatures w14:val="standardContextual"/>
        </w:rPr>
        <w:t xml:space="preserve"> Providing accurate information in financial reports, sales, and communications. </w:t>
      </w:r>
    </w:p>
    <w:p w14:paraId="1D8A21DB" w14:textId="7583159F" w:rsidR="00DB21DB" w:rsidRPr="00DB21DB" w:rsidRDefault="00DB21DB" w:rsidP="00687FD3">
      <w:pPr>
        <w:numPr>
          <w:ilvl w:val="0"/>
          <w:numId w:val="3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Fairness:</w:t>
      </w:r>
      <w:r w:rsidRPr="00DB21DB">
        <w:rPr>
          <w:rFonts w:ascii="Aptos style" w:eastAsia="Calibri" w:hAnsi="Aptos style" w:cs="Arial"/>
          <w:kern w:val="2"/>
          <w:lang w:val="en-ZA"/>
          <w14:ligatures w14:val="standardContextual"/>
        </w:rPr>
        <w:t xml:space="preserve"> Treating employees, customers, and suppliers equitably without favouritism or discrimination. </w:t>
      </w:r>
    </w:p>
    <w:p w14:paraId="574194FD" w14:textId="77777777" w:rsidR="00DB21DB" w:rsidRPr="00DB21DB" w:rsidRDefault="00DB21DB" w:rsidP="00687FD3">
      <w:pPr>
        <w:numPr>
          <w:ilvl w:val="0"/>
          <w:numId w:val="3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Responsibility:</w:t>
      </w:r>
      <w:r w:rsidRPr="00DB21DB">
        <w:rPr>
          <w:rFonts w:ascii="Aptos style" w:eastAsia="Calibri" w:hAnsi="Aptos style" w:cs="Arial"/>
          <w:kern w:val="2"/>
          <w:lang w:val="en-ZA"/>
          <w14:ligatures w14:val="standardContextual"/>
        </w:rPr>
        <w:t xml:space="preserve"> Accepting accountability for decisions, actions, and their impact on stakeholders. </w:t>
      </w:r>
    </w:p>
    <w:p w14:paraId="09FDA43A" w14:textId="77777777" w:rsidR="00DB21DB" w:rsidRPr="00DB21DB" w:rsidRDefault="00DB21DB" w:rsidP="00687FD3">
      <w:pPr>
        <w:numPr>
          <w:ilvl w:val="0"/>
          <w:numId w:val="3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Respect:</w:t>
      </w:r>
      <w:r w:rsidRPr="00DB21DB">
        <w:rPr>
          <w:rFonts w:ascii="Aptos style" w:eastAsia="Calibri" w:hAnsi="Aptos style" w:cs="Arial"/>
          <w:kern w:val="2"/>
          <w:lang w:val="en-ZA"/>
          <w14:ligatures w14:val="standardContextual"/>
        </w:rPr>
        <w:t xml:space="preserve"> Valuing diversity, employee rights, and the welfare of animals and the environment. </w:t>
      </w:r>
    </w:p>
    <w:p w14:paraId="6291F147" w14:textId="77777777" w:rsidR="00DB21DB" w:rsidRPr="00DB21DB" w:rsidRDefault="00DB21DB" w:rsidP="00687FD3">
      <w:pPr>
        <w:numPr>
          <w:ilvl w:val="0"/>
          <w:numId w:val="3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Transparency:</w:t>
      </w:r>
      <w:r w:rsidRPr="00DB21DB">
        <w:rPr>
          <w:rFonts w:ascii="Aptos style" w:eastAsia="Calibri" w:hAnsi="Aptos style" w:cs="Arial"/>
          <w:kern w:val="2"/>
          <w:lang w:val="en-ZA"/>
          <w14:ligatures w14:val="standardContextual"/>
        </w:rPr>
        <w:t xml:space="preserve"> Being open about business practices, pricing, and processes to build trust. </w:t>
      </w:r>
    </w:p>
    <w:p w14:paraId="13E21114" w14:textId="77777777" w:rsidR="00DB21DB" w:rsidRPr="00DB21DB" w:rsidRDefault="00DB21DB" w:rsidP="00687FD3">
      <w:pPr>
        <w:numPr>
          <w:ilvl w:val="0"/>
          <w:numId w:val="3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Sustainability:</w:t>
      </w:r>
      <w:r w:rsidRPr="00DB21DB">
        <w:rPr>
          <w:rFonts w:ascii="Aptos style" w:eastAsia="Calibri" w:hAnsi="Aptos style" w:cs="Arial"/>
          <w:kern w:val="2"/>
          <w:lang w:val="en-ZA"/>
          <w14:ligatures w14:val="standardContextual"/>
        </w:rPr>
        <w:t xml:space="preserve"> Making decisions that consider long-term social, economic, and environmental impacts.</w:t>
      </w:r>
    </w:p>
    <w:p w14:paraId="50B8D20C"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p>
    <w:p w14:paraId="615E5AC4" w14:textId="40E15F63" w:rsidR="008945C2" w:rsidRDefault="008945C2" w:rsidP="00687FD3">
      <w:pPr>
        <w:pStyle w:val="ListParagraph"/>
        <w:numPr>
          <w:ilvl w:val="0"/>
          <w:numId w:val="7"/>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IAC0203 Discuss the main ethical issues to be aware of in the workplace </w:t>
      </w:r>
      <w:r w:rsidRPr="008945C2">
        <w:rPr>
          <w:rFonts w:ascii="Aptos style" w:eastAsia="Calibri" w:hAnsi="Aptos style" w:cs="Arial"/>
          <w:kern w:val="2"/>
          <w:lang w:val="en-ZA"/>
          <w14:ligatures w14:val="standardContextual"/>
        </w:rPr>
        <w:tab/>
      </w:r>
    </w:p>
    <w:p w14:paraId="21151EBA" w14:textId="537934F8" w:rsidR="00DB21DB" w:rsidRDefault="00DB21DB" w:rsidP="00DB21DB">
      <w:pPr>
        <w:spacing w:after="160" w:line="360" w:lineRule="auto"/>
        <w:rPr>
          <w:rFonts w:ascii="Aptos style" w:eastAsia="Calibri" w:hAnsi="Aptos style" w:cs="Arial"/>
          <w:kern w:val="2"/>
          <w:lang w:val="en-ZA"/>
          <w14:ligatures w14:val="standardContextual"/>
        </w:rPr>
      </w:pPr>
    </w:p>
    <w:p w14:paraId="438E6AA6"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Workplace ethical issues can arise in various forms:</w:t>
      </w:r>
    </w:p>
    <w:p w14:paraId="499E2D75" w14:textId="77777777" w:rsidR="00DB21DB" w:rsidRPr="00DB21DB" w:rsidRDefault="00DB21DB" w:rsidP="00687FD3">
      <w:pPr>
        <w:numPr>
          <w:ilvl w:val="0"/>
          <w:numId w:val="3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Discrimination and Harassment:</w:t>
      </w:r>
      <w:r w:rsidRPr="00DB21DB">
        <w:rPr>
          <w:rFonts w:ascii="Aptos style" w:eastAsia="Calibri" w:hAnsi="Aptos style" w:cs="Arial"/>
          <w:kern w:val="2"/>
          <w:lang w:val="en-ZA"/>
          <w14:ligatures w14:val="standardContextual"/>
        </w:rPr>
        <w:t xml:space="preserve"> Treating employees unfairly due to race, gender, religion, or personal beliefs. </w:t>
      </w:r>
    </w:p>
    <w:p w14:paraId="5442C276" w14:textId="77777777" w:rsidR="00DB21DB" w:rsidRPr="00DB21DB" w:rsidRDefault="00DB21DB" w:rsidP="00687FD3">
      <w:pPr>
        <w:numPr>
          <w:ilvl w:val="0"/>
          <w:numId w:val="3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Corruption and Fraud:</w:t>
      </w:r>
      <w:r w:rsidRPr="00DB21DB">
        <w:rPr>
          <w:rFonts w:ascii="Aptos style" w:eastAsia="Calibri" w:hAnsi="Aptos style" w:cs="Arial"/>
          <w:kern w:val="2"/>
          <w:lang w:val="en-ZA"/>
          <w14:ligatures w14:val="standardContextual"/>
        </w:rPr>
        <w:t xml:space="preserve"> Misuse of funds, bribery, or false reporting. </w:t>
      </w:r>
    </w:p>
    <w:p w14:paraId="202B045B" w14:textId="3CD8BAFC" w:rsidR="00DB21DB" w:rsidRPr="00DB21DB" w:rsidRDefault="00DB21DB" w:rsidP="00687FD3">
      <w:pPr>
        <w:numPr>
          <w:ilvl w:val="0"/>
          <w:numId w:val="3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Exploitation of Labour:</w:t>
      </w:r>
      <w:r w:rsidRPr="00DB21DB">
        <w:rPr>
          <w:rFonts w:ascii="Aptos style" w:eastAsia="Calibri" w:hAnsi="Aptos style" w:cs="Arial"/>
          <w:kern w:val="2"/>
          <w:lang w:val="en-ZA"/>
          <w14:ligatures w14:val="standardContextual"/>
        </w:rPr>
        <w:t xml:space="preserve"> Underpaying workers or ignoring workplace safety standards. </w:t>
      </w:r>
    </w:p>
    <w:p w14:paraId="2D52E895" w14:textId="77777777" w:rsidR="00DB21DB" w:rsidRPr="00DB21DB" w:rsidRDefault="00DB21DB" w:rsidP="00687FD3">
      <w:pPr>
        <w:numPr>
          <w:ilvl w:val="0"/>
          <w:numId w:val="3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Animal Welfare Violations:</w:t>
      </w:r>
      <w:r w:rsidRPr="00DB21DB">
        <w:rPr>
          <w:rFonts w:ascii="Aptos style" w:eastAsia="Calibri" w:hAnsi="Aptos style" w:cs="Arial"/>
          <w:kern w:val="2"/>
          <w:lang w:val="en-ZA"/>
          <w14:ligatures w14:val="standardContextual"/>
        </w:rPr>
        <w:t xml:space="preserve"> Mistreatment of livestock or failure to provide proper care. </w:t>
      </w:r>
    </w:p>
    <w:p w14:paraId="60B16794" w14:textId="77777777" w:rsidR="00DB21DB" w:rsidRPr="00DB21DB" w:rsidRDefault="00DB21DB" w:rsidP="00687FD3">
      <w:pPr>
        <w:numPr>
          <w:ilvl w:val="0"/>
          <w:numId w:val="3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Environmental Negligence:</w:t>
      </w:r>
      <w:r w:rsidRPr="00DB21DB">
        <w:rPr>
          <w:rFonts w:ascii="Aptos style" w:eastAsia="Calibri" w:hAnsi="Aptos style" w:cs="Arial"/>
          <w:kern w:val="2"/>
          <w:lang w:val="en-ZA"/>
          <w14:ligatures w14:val="standardContextual"/>
        </w:rPr>
        <w:t xml:space="preserve"> Polluting land or water, or unsustainable resource use.</w:t>
      </w:r>
    </w:p>
    <w:p w14:paraId="6BF1E2E9"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p>
    <w:p w14:paraId="0A745B3B" w14:textId="77777777" w:rsidR="00DB21DB" w:rsidRDefault="008945C2" w:rsidP="00687FD3">
      <w:pPr>
        <w:pStyle w:val="ListParagraph"/>
        <w:numPr>
          <w:ilvl w:val="0"/>
          <w:numId w:val="7"/>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IAC0204 Explain the principles of ethical decision making </w:t>
      </w:r>
    </w:p>
    <w:p w14:paraId="58E6E4A2" w14:textId="77777777" w:rsidR="00DB21DB" w:rsidRDefault="00DB21DB" w:rsidP="00DB21DB">
      <w:pPr>
        <w:spacing w:after="160" w:line="360" w:lineRule="auto"/>
        <w:rPr>
          <w:rFonts w:ascii="Aptos style" w:eastAsia="Calibri" w:hAnsi="Aptos style" w:cs="Arial"/>
          <w:kern w:val="2"/>
          <w:lang w:val="en-ZA"/>
          <w14:ligatures w14:val="standardContextual"/>
        </w:rPr>
      </w:pPr>
    </w:p>
    <w:p w14:paraId="474257C0"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Ethical decision-making ensures that choices consider both moral and practical consequences. Key principles include:</w:t>
      </w:r>
    </w:p>
    <w:p w14:paraId="572D2E86" w14:textId="77777777" w:rsidR="00DB21DB" w:rsidRPr="00DB21DB" w:rsidRDefault="00DB21DB" w:rsidP="00687FD3">
      <w:pPr>
        <w:numPr>
          <w:ilvl w:val="0"/>
          <w:numId w:val="3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Identify the Ethical Issue:</w:t>
      </w:r>
      <w:r w:rsidRPr="00DB21DB">
        <w:rPr>
          <w:rFonts w:ascii="Aptos style" w:eastAsia="Calibri" w:hAnsi="Aptos style" w:cs="Arial"/>
          <w:kern w:val="2"/>
          <w:lang w:val="en-ZA"/>
          <w14:ligatures w14:val="standardContextual"/>
        </w:rPr>
        <w:t xml:space="preserve"> Recognize if a decision affects fairness, honesty, or welfare. </w:t>
      </w:r>
    </w:p>
    <w:p w14:paraId="7B5EB958" w14:textId="77777777" w:rsidR="00DB21DB" w:rsidRPr="00DB21DB" w:rsidRDefault="00DB21DB" w:rsidP="00687FD3">
      <w:pPr>
        <w:numPr>
          <w:ilvl w:val="0"/>
          <w:numId w:val="3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Consider Stakeholders:</w:t>
      </w:r>
      <w:r w:rsidRPr="00DB21DB">
        <w:rPr>
          <w:rFonts w:ascii="Aptos style" w:eastAsia="Calibri" w:hAnsi="Aptos style" w:cs="Arial"/>
          <w:kern w:val="2"/>
          <w:lang w:val="en-ZA"/>
          <w14:ligatures w14:val="standardContextual"/>
        </w:rPr>
        <w:t xml:space="preserve"> Understand who will be affected—employees, consumers, animals, or the environment. </w:t>
      </w:r>
    </w:p>
    <w:p w14:paraId="7BF97008" w14:textId="77777777" w:rsidR="00DB21DB" w:rsidRPr="00DB21DB" w:rsidRDefault="00DB21DB" w:rsidP="00687FD3">
      <w:pPr>
        <w:numPr>
          <w:ilvl w:val="0"/>
          <w:numId w:val="3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Evaluate Options:</w:t>
      </w:r>
      <w:r w:rsidRPr="00DB21DB">
        <w:rPr>
          <w:rFonts w:ascii="Aptos style" w:eastAsia="Calibri" w:hAnsi="Aptos style" w:cs="Arial"/>
          <w:kern w:val="2"/>
          <w:lang w:val="en-ZA"/>
          <w14:ligatures w14:val="standardContextual"/>
        </w:rPr>
        <w:t xml:space="preserve"> Assess alternatives for ethical and practical implications. </w:t>
      </w:r>
    </w:p>
    <w:p w14:paraId="2B4BE7E8" w14:textId="77777777" w:rsidR="00DB21DB" w:rsidRPr="00DB21DB" w:rsidRDefault="00DB21DB" w:rsidP="00687FD3">
      <w:pPr>
        <w:numPr>
          <w:ilvl w:val="0"/>
          <w:numId w:val="3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Make the Decision:</w:t>
      </w:r>
      <w:r w:rsidRPr="00DB21DB">
        <w:rPr>
          <w:rFonts w:ascii="Aptos style" w:eastAsia="Calibri" w:hAnsi="Aptos style" w:cs="Arial"/>
          <w:kern w:val="2"/>
          <w:lang w:val="en-ZA"/>
          <w14:ligatures w14:val="standardContextual"/>
        </w:rPr>
        <w:t xml:space="preserve"> Choose the course of action that aligns with moral and legal standards. </w:t>
      </w:r>
    </w:p>
    <w:p w14:paraId="1A0C72A5" w14:textId="77777777" w:rsidR="00DB21DB" w:rsidRPr="00DB21DB" w:rsidRDefault="00DB21DB" w:rsidP="00687FD3">
      <w:pPr>
        <w:numPr>
          <w:ilvl w:val="0"/>
          <w:numId w:val="3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Implement and Reflect:</w:t>
      </w:r>
      <w:r w:rsidRPr="00DB21DB">
        <w:rPr>
          <w:rFonts w:ascii="Aptos style" w:eastAsia="Calibri" w:hAnsi="Aptos style" w:cs="Arial"/>
          <w:kern w:val="2"/>
          <w:lang w:val="en-ZA"/>
          <w14:ligatures w14:val="standardContextual"/>
        </w:rPr>
        <w:t xml:space="preserve"> Apply the decision responsibly and review its outcomes for lessons learned.</w:t>
      </w:r>
    </w:p>
    <w:p w14:paraId="7BCCF8AD" w14:textId="27F764E8" w:rsidR="008945C2" w:rsidRPr="00DB21DB" w:rsidRDefault="008945C2"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b/>
      </w:r>
    </w:p>
    <w:p w14:paraId="016CFF23" w14:textId="74A91243" w:rsidR="008945C2" w:rsidRDefault="008945C2" w:rsidP="00687FD3">
      <w:pPr>
        <w:pStyle w:val="ListParagraph"/>
        <w:numPr>
          <w:ilvl w:val="0"/>
          <w:numId w:val="7"/>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IAC0205 Explain the relationship between ethics and integrity </w:t>
      </w:r>
      <w:r w:rsidRPr="008945C2">
        <w:rPr>
          <w:rFonts w:ascii="Aptos style" w:eastAsia="Calibri" w:hAnsi="Aptos style" w:cs="Arial"/>
          <w:kern w:val="2"/>
          <w:lang w:val="en-ZA"/>
          <w14:ligatures w14:val="standardContextual"/>
        </w:rPr>
        <w:tab/>
      </w:r>
    </w:p>
    <w:p w14:paraId="152E8795" w14:textId="6A0E24E9" w:rsidR="00DB21DB" w:rsidRDefault="00DB21DB" w:rsidP="00DB21DB">
      <w:pPr>
        <w:spacing w:after="160" w:line="360" w:lineRule="auto"/>
        <w:rPr>
          <w:rFonts w:ascii="Aptos style" w:eastAsia="Calibri" w:hAnsi="Aptos style" w:cs="Arial"/>
          <w:kern w:val="2"/>
          <w:lang w:val="en-ZA"/>
          <w14:ligatures w14:val="standardContextual"/>
        </w:rPr>
      </w:pPr>
    </w:p>
    <w:p w14:paraId="4808DEF3" w14:textId="68796C7A"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Ethics refers to moral principles guiding behaviour, while integrity is the practice of consistently applying these principles in daily actions. In other words, integrity is ethics in action. A farm manager who values ethics demonstrates integrity by following through on commitments, being honest with staff and buyers, and upholding animal welfare standards, even when under pressure to cut costs or increase profits.</w:t>
      </w:r>
    </w:p>
    <w:p w14:paraId="3BAAE66C"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p>
    <w:p w14:paraId="5831D204" w14:textId="77777777" w:rsidR="00DB21DB" w:rsidRDefault="008945C2" w:rsidP="00687FD3">
      <w:pPr>
        <w:pStyle w:val="ListParagraph"/>
        <w:numPr>
          <w:ilvl w:val="0"/>
          <w:numId w:val="7"/>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IAC0206 Discuss the possible consequences of unethical behaviour </w:t>
      </w:r>
    </w:p>
    <w:p w14:paraId="2785A770" w14:textId="77777777" w:rsidR="00DB21DB" w:rsidRDefault="00DB21DB" w:rsidP="00DB21DB">
      <w:pPr>
        <w:spacing w:after="160" w:line="360" w:lineRule="auto"/>
        <w:rPr>
          <w:rFonts w:ascii="Aptos style" w:eastAsia="Calibri" w:hAnsi="Aptos style" w:cs="Arial"/>
          <w:kern w:val="2"/>
          <w:lang w:val="en-ZA"/>
          <w14:ligatures w14:val="standardContextual"/>
        </w:rPr>
      </w:pPr>
    </w:p>
    <w:p w14:paraId="69327EDA"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lastRenderedPageBreak/>
        <w:t>Unethical behaviour can have serious consequences for individuals, organizations, and society:</w:t>
      </w:r>
    </w:p>
    <w:p w14:paraId="513950A7" w14:textId="6B1FAABB" w:rsidR="00DB21DB" w:rsidRPr="00DB21DB" w:rsidRDefault="00DB21DB" w:rsidP="00687FD3">
      <w:pPr>
        <w:numPr>
          <w:ilvl w:val="0"/>
          <w:numId w:val="3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Legal Consequences:</w:t>
      </w:r>
      <w:r w:rsidRPr="00DB21DB">
        <w:rPr>
          <w:rFonts w:ascii="Aptos style" w:eastAsia="Calibri" w:hAnsi="Aptos style" w:cs="Arial"/>
          <w:kern w:val="2"/>
          <w:lang w:val="en-ZA"/>
          <w14:ligatures w14:val="standardContextual"/>
        </w:rPr>
        <w:t xml:space="preserve"> Fines, penalties, or lawsuits for violations of labour, environmental, or trade laws. </w:t>
      </w:r>
    </w:p>
    <w:p w14:paraId="1ED8003F" w14:textId="77777777" w:rsidR="00DB21DB" w:rsidRPr="00DB21DB" w:rsidRDefault="00DB21DB" w:rsidP="00687FD3">
      <w:pPr>
        <w:numPr>
          <w:ilvl w:val="0"/>
          <w:numId w:val="3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Financial Loss:</w:t>
      </w:r>
      <w:r w:rsidRPr="00DB21DB">
        <w:rPr>
          <w:rFonts w:ascii="Aptos style" w:eastAsia="Calibri" w:hAnsi="Aptos style" w:cs="Arial"/>
          <w:kern w:val="2"/>
          <w:lang w:val="en-ZA"/>
          <w14:ligatures w14:val="standardContextual"/>
        </w:rPr>
        <w:t xml:space="preserve"> Mismanagement, fraud, or poor decision-making can result in lost revenue or bankruptcy. </w:t>
      </w:r>
    </w:p>
    <w:p w14:paraId="5F8E21BD" w14:textId="77777777" w:rsidR="00DB21DB" w:rsidRPr="00DB21DB" w:rsidRDefault="00DB21DB" w:rsidP="00687FD3">
      <w:pPr>
        <w:numPr>
          <w:ilvl w:val="0"/>
          <w:numId w:val="3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Reputational Damage:</w:t>
      </w:r>
      <w:r w:rsidRPr="00DB21DB">
        <w:rPr>
          <w:rFonts w:ascii="Aptos style" w:eastAsia="Calibri" w:hAnsi="Aptos style" w:cs="Arial"/>
          <w:kern w:val="2"/>
          <w:lang w:val="en-ZA"/>
          <w14:ligatures w14:val="standardContextual"/>
        </w:rPr>
        <w:t xml:space="preserve"> Loss of trust from consumers, partners, and communities reduces business opportunities. </w:t>
      </w:r>
    </w:p>
    <w:p w14:paraId="6AB139FB" w14:textId="77777777" w:rsidR="00DB21DB" w:rsidRPr="00DB21DB" w:rsidRDefault="00DB21DB" w:rsidP="00687FD3">
      <w:pPr>
        <w:numPr>
          <w:ilvl w:val="0"/>
          <w:numId w:val="3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Employee Morale and Turnover:</w:t>
      </w:r>
      <w:r w:rsidRPr="00DB21DB">
        <w:rPr>
          <w:rFonts w:ascii="Aptos style" w:eastAsia="Calibri" w:hAnsi="Aptos style" w:cs="Arial"/>
          <w:kern w:val="2"/>
          <w:lang w:val="en-ZA"/>
          <w14:ligatures w14:val="standardContextual"/>
        </w:rPr>
        <w:t xml:space="preserve"> Unethical practices can create low morale, stress, and staff leaving the organization. </w:t>
      </w:r>
    </w:p>
    <w:p w14:paraId="2C0A48B9" w14:textId="77777777" w:rsidR="00DB21DB" w:rsidRPr="00DB21DB" w:rsidRDefault="00DB21DB" w:rsidP="00687FD3">
      <w:pPr>
        <w:numPr>
          <w:ilvl w:val="0"/>
          <w:numId w:val="3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Environmental and Social Harm:</w:t>
      </w:r>
      <w:r w:rsidRPr="00DB21DB">
        <w:rPr>
          <w:rFonts w:ascii="Aptos style" w:eastAsia="Calibri" w:hAnsi="Aptos style" w:cs="Arial"/>
          <w:kern w:val="2"/>
          <w:lang w:val="en-ZA"/>
          <w14:ligatures w14:val="standardContextual"/>
        </w:rPr>
        <w:t xml:space="preserve"> Unethical actions may harm animals, land, water resources, and local communities.</w:t>
      </w:r>
    </w:p>
    <w:p w14:paraId="4D847F9C" w14:textId="7F2AC99E" w:rsidR="008945C2" w:rsidRPr="00DB21DB" w:rsidRDefault="008945C2"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b/>
      </w:r>
    </w:p>
    <w:p w14:paraId="5E3986B4" w14:textId="77777777" w:rsidR="00DB21DB"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 </w:t>
      </w:r>
      <w:r w:rsidRPr="008945C2">
        <w:rPr>
          <w:rFonts w:ascii="Aptos style" w:eastAsia="Calibri" w:hAnsi="Aptos style" w:cs="Arial"/>
          <w:kern w:val="2"/>
          <w:lang w:val="en-ZA"/>
          <w14:ligatures w14:val="standardContextual"/>
        </w:rPr>
        <w:tab/>
        <w:t xml:space="preserve"> </w:t>
      </w:r>
      <w:r w:rsidRPr="008945C2">
        <w:rPr>
          <w:rFonts w:ascii="Aptos style" w:eastAsia="Calibri" w:hAnsi="Aptos style" w:cs="Arial"/>
          <w:kern w:val="2"/>
          <w:lang w:val="en-ZA"/>
          <w14:ligatures w14:val="standardContextual"/>
        </w:rPr>
        <w:tab/>
      </w:r>
    </w:p>
    <w:p w14:paraId="6F206FB8" w14:textId="396CCE6F" w:rsidR="008945C2" w:rsidRPr="008945C2" w:rsidRDefault="00DB21DB" w:rsidP="00DB21D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A6AC84D"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lastRenderedPageBreak/>
        <w:t xml:space="preserve">KM-09-KT03 Code of conduct and ethics 10% </w:t>
      </w:r>
      <w:r w:rsidRPr="008945C2">
        <w:rPr>
          <w:rFonts w:ascii="Aptos style" w:eastAsia="Calibri" w:hAnsi="Aptos style" w:cs="Arial"/>
          <w:b/>
          <w:bCs/>
          <w:kern w:val="2"/>
          <w:lang w:val="en-ZA"/>
          <w14:ligatures w14:val="standardContextual"/>
        </w:rPr>
        <w:tab/>
      </w:r>
    </w:p>
    <w:p w14:paraId="0B619173" w14:textId="7E448B18"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Topic element </w:t>
      </w:r>
    </w:p>
    <w:p w14:paraId="4EA47EC7" w14:textId="7C0DA596" w:rsidR="008945C2" w:rsidRPr="008945C2" w:rsidRDefault="008945C2" w:rsidP="00687FD3">
      <w:pPr>
        <w:pStyle w:val="ListParagraph"/>
        <w:numPr>
          <w:ilvl w:val="0"/>
          <w:numId w:val="8"/>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KT0301 Code of conduct </w:t>
      </w:r>
      <w:r w:rsidRPr="008945C2">
        <w:rPr>
          <w:rFonts w:ascii="Aptos style" w:eastAsia="Calibri" w:hAnsi="Aptos style" w:cs="Arial"/>
          <w:kern w:val="2"/>
          <w:lang w:val="en-ZA"/>
          <w14:ligatures w14:val="standardContextual"/>
        </w:rPr>
        <w:tab/>
      </w:r>
    </w:p>
    <w:p w14:paraId="17A06852" w14:textId="18CA751B" w:rsidR="008945C2" w:rsidRPr="008945C2" w:rsidRDefault="008945C2" w:rsidP="00687FD3">
      <w:pPr>
        <w:pStyle w:val="ListParagraph"/>
        <w:numPr>
          <w:ilvl w:val="0"/>
          <w:numId w:val="8"/>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KT0302 Values and ethics </w:t>
      </w:r>
      <w:r w:rsidRPr="008945C2">
        <w:rPr>
          <w:rFonts w:ascii="Aptos style" w:eastAsia="Calibri" w:hAnsi="Aptos style" w:cs="Arial"/>
          <w:kern w:val="2"/>
          <w:lang w:val="en-ZA"/>
          <w14:ligatures w14:val="standardContextual"/>
        </w:rPr>
        <w:tab/>
      </w:r>
    </w:p>
    <w:p w14:paraId="7FCEC4F6" w14:textId="7064CCDB" w:rsidR="008945C2" w:rsidRPr="008945C2" w:rsidRDefault="008945C2" w:rsidP="00687FD3">
      <w:pPr>
        <w:pStyle w:val="ListParagraph"/>
        <w:numPr>
          <w:ilvl w:val="0"/>
          <w:numId w:val="8"/>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KT0303 Ethics and corporate governance </w:t>
      </w:r>
      <w:r w:rsidRPr="008945C2">
        <w:rPr>
          <w:rFonts w:ascii="Aptos style" w:eastAsia="Calibri" w:hAnsi="Aptos style" w:cs="Arial"/>
          <w:kern w:val="2"/>
          <w:lang w:val="en-ZA"/>
          <w14:ligatures w14:val="standardContextual"/>
        </w:rPr>
        <w:tab/>
      </w:r>
    </w:p>
    <w:p w14:paraId="3A6713E5" w14:textId="270C32E0" w:rsid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 </w:t>
      </w:r>
    </w:p>
    <w:p w14:paraId="0C278856" w14:textId="77777777" w:rsidR="00DB21DB" w:rsidRPr="00DB21DB" w:rsidRDefault="00DB21DB" w:rsidP="00DB21DB">
      <w:pPr>
        <w:spacing w:after="160" w:line="360" w:lineRule="auto"/>
        <w:rPr>
          <w:rFonts w:ascii="Aptos style" w:eastAsia="Calibri" w:hAnsi="Aptos style" w:cs="Arial"/>
          <w:b/>
          <w:bCs/>
          <w:kern w:val="2"/>
          <w:u w:val="single"/>
          <w:lang w:val="en-ZA"/>
          <w14:ligatures w14:val="standardContextual"/>
        </w:rPr>
      </w:pPr>
      <w:r w:rsidRPr="00DB21DB">
        <w:rPr>
          <w:rFonts w:ascii="Aptos style" w:eastAsia="Calibri" w:hAnsi="Aptos style" w:cs="Arial"/>
          <w:b/>
          <w:bCs/>
          <w:kern w:val="2"/>
          <w:u w:val="single"/>
          <w:lang w:val="en-ZA"/>
          <w14:ligatures w14:val="standardContextual"/>
        </w:rPr>
        <w:t>KM-09-KT03: Code of Conduct and Ethics</w:t>
      </w:r>
    </w:p>
    <w:p w14:paraId="63A5FF51" w14:textId="53F5D36E"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 code of conduct and ethics is a formal document or set of guidelines that defines the standards of behaviour, responsibilities, and ethical principles expected from individuals within an organization or workplace. For mixed crop and livestock farmers in South Africa, having a code of conduct ensures that all farm workers, managers, and family members operate consistently, fairly, and responsibly. It provides a framework for decision-making, promotes accountability, protects the farm’s reputation, and ensures compliance with laws and ethical standards.</w:t>
      </w:r>
    </w:p>
    <w:p w14:paraId="7240A97A"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1. Purpose of a Code of Conduct and Ethics</w:t>
      </w:r>
      <w:r w:rsidRPr="00DB21DB">
        <w:rPr>
          <w:rFonts w:ascii="Aptos style" w:eastAsia="Calibri" w:hAnsi="Aptos style" w:cs="Arial"/>
          <w:kern w:val="2"/>
          <w:lang w:val="en-ZA"/>
          <w14:ligatures w14:val="standardContextual"/>
        </w:rPr>
        <w:br/>
        <w:t>The main purpose of a code of conduct and ethics is to:</w:t>
      </w:r>
    </w:p>
    <w:p w14:paraId="35B2B278" w14:textId="77777777" w:rsidR="00DB21DB" w:rsidRPr="00DB21DB" w:rsidRDefault="00DB21DB" w:rsidP="00687FD3">
      <w:pPr>
        <w:numPr>
          <w:ilvl w:val="0"/>
          <w:numId w:val="3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Establish Clear Expectations:</w:t>
      </w:r>
      <w:r w:rsidRPr="00DB21DB">
        <w:rPr>
          <w:rFonts w:ascii="Aptos style" w:eastAsia="Calibri" w:hAnsi="Aptos style" w:cs="Arial"/>
          <w:kern w:val="2"/>
          <w:lang w:val="en-ZA"/>
          <w14:ligatures w14:val="standardContextual"/>
        </w:rPr>
        <w:t xml:space="preserve"> It communicates acceptable and unacceptable behaviours on the farm, including interactions with employees, customers, suppliers, and animals. </w:t>
      </w:r>
    </w:p>
    <w:p w14:paraId="237576E5" w14:textId="77777777" w:rsidR="00DB21DB" w:rsidRPr="00DB21DB" w:rsidRDefault="00DB21DB" w:rsidP="00687FD3">
      <w:pPr>
        <w:numPr>
          <w:ilvl w:val="0"/>
          <w:numId w:val="3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Promote Ethical Decision-Making:</w:t>
      </w:r>
      <w:r w:rsidRPr="00DB21DB">
        <w:rPr>
          <w:rFonts w:ascii="Aptos style" w:eastAsia="Calibri" w:hAnsi="Aptos style" w:cs="Arial"/>
          <w:kern w:val="2"/>
          <w:lang w:val="en-ZA"/>
          <w14:ligatures w14:val="standardContextual"/>
        </w:rPr>
        <w:t xml:space="preserve"> It provides guidance on how to handle moral dilemmas, conflicts of interest, or situations where legal requirements intersect with ethical considerations. </w:t>
      </w:r>
    </w:p>
    <w:p w14:paraId="6C5EE5BD" w14:textId="0F455446" w:rsidR="00DB21DB" w:rsidRPr="00DB21DB" w:rsidRDefault="00DB21DB" w:rsidP="00687FD3">
      <w:pPr>
        <w:numPr>
          <w:ilvl w:val="0"/>
          <w:numId w:val="3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Ensure Compliance:</w:t>
      </w:r>
      <w:r w:rsidRPr="00DB21DB">
        <w:rPr>
          <w:rFonts w:ascii="Aptos style" w:eastAsia="Calibri" w:hAnsi="Aptos style" w:cs="Arial"/>
          <w:kern w:val="2"/>
          <w:lang w:val="en-ZA"/>
          <w14:ligatures w14:val="standardContextual"/>
        </w:rPr>
        <w:t xml:space="preserve"> It supports adherence to South African laws, regulations, and industry standards in agriculture, including labour laws, animal welfare, and environmental protection. </w:t>
      </w:r>
    </w:p>
    <w:p w14:paraId="0FA0667E" w14:textId="77777777" w:rsidR="00DB21DB" w:rsidRPr="00DB21DB" w:rsidRDefault="00DB21DB" w:rsidP="00687FD3">
      <w:pPr>
        <w:numPr>
          <w:ilvl w:val="0"/>
          <w:numId w:val="3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Protect Stakeholders:</w:t>
      </w:r>
      <w:r w:rsidRPr="00DB21DB">
        <w:rPr>
          <w:rFonts w:ascii="Aptos style" w:eastAsia="Calibri" w:hAnsi="Aptos style" w:cs="Arial"/>
          <w:kern w:val="2"/>
          <w:lang w:val="en-ZA"/>
          <w14:ligatures w14:val="standardContextual"/>
        </w:rPr>
        <w:t xml:space="preserve"> It safeguards the welfare of employees, animals, the environment, and the community. </w:t>
      </w:r>
    </w:p>
    <w:p w14:paraId="1788B9BB" w14:textId="16046DA8" w:rsidR="00DB21DB" w:rsidRPr="00DB21DB" w:rsidRDefault="00DB21DB" w:rsidP="00687FD3">
      <w:pPr>
        <w:numPr>
          <w:ilvl w:val="0"/>
          <w:numId w:val="3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Enhance Reputation:</w:t>
      </w:r>
      <w:r w:rsidRPr="00DB21DB">
        <w:rPr>
          <w:rFonts w:ascii="Aptos style" w:eastAsia="Calibri" w:hAnsi="Aptos style" w:cs="Arial"/>
          <w:kern w:val="2"/>
          <w:lang w:val="en-ZA"/>
          <w14:ligatures w14:val="standardContextual"/>
        </w:rPr>
        <w:t xml:space="preserve"> Demonstrating a commitment to ethics and professional behaviour builds trust with clients, suppliers, regulators, and the community. </w:t>
      </w:r>
    </w:p>
    <w:p w14:paraId="7349F91F"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2. Key Elements of a Farm Code of Conduct and Ethics</w:t>
      </w:r>
    </w:p>
    <w:p w14:paraId="77E71152" w14:textId="77777777"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Integrity and Honesty:</w:t>
      </w:r>
      <w:r w:rsidRPr="00DB21DB">
        <w:rPr>
          <w:rFonts w:ascii="Aptos style" w:eastAsia="Calibri" w:hAnsi="Aptos style" w:cs="Arial"/>
          <w:kern w:val="2"/>
          <w:lang w:val="en-ZA"/>
          <w14:ligatures w14:val="standardContextual"/>
        </w:rPr>
        <w:t xml:space="preserve"> Farm managers and workers must act truthfully in all dealings, such as accurate reporting of crop yields, livestock numbers, and financial records. </w:t>
      </w:r>
    </w:p>
    <w:p w14:paraId="769068C1" w14:textId="4051BF0F"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Respect and Fair Treatment:</w:t>
      </w:r>
      <w:r w:rsidRPr="00DB21DB">
        <w:rPr>
          <w:rFonts w:ascii="Aptos style" w:eastAsia="Calibri" w:hAnsi="Aptos style" w:cs="Arial"/>
          <w:kern w:val="2"/>
          <w:lang w:val="en-ZA"/>
          <w14:ligatures w14:val="standardContextual"/>
        </w:rPr>
        <w:t xml:space="preserve"> Employees, family members, suppliers, and customers should be treated with fairness, respect, and dignity. Discrimination, harassment, or favouritism is prohibited. </w:t>
      </w:r>
    </w:p>
    <w:p w14:paraId="1D0F9898" w14:textId="77777777"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Animal Welfare:</w:t>
      </w:r>
      <w:r w:rsidRPr="00DB21DB">
        <w:rPr>
          <w:rFonts w:ascii="Aptos style" w:eastAsia="Calibri" w:hAnsi="Aptos style" w:cs="Arial"/>
          <w:kern w:val="2"/>
          <w:lang w:val="en-ZA"/>
          <w14:ligatures w14:val="standardContextual"/>
        </w:rPr>
        <w:t xml:space="preserve"> Livestock must receive proper care, including adequate food, water, shelter, and veterinary attention. Humane handling and ethical practices in production and marketing are required. </w:t>
      </w:r>
    </w:p>
    <w:p w14:paraId="7A5DC905" w14:textId="77777777"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Environmental Responsibility:</w:t>
      </w:r>
      <w:r w:rsidRPr="00DB21DB">
        <w:rPr>
          <w:rFonts w:ascii="Aptos style" w:eastAsia="Calibri" w:hAnsi="Aptos style" w:cs="Arial"/>
          <w:kern w:val="2"/>
          <w:lang w:val="en-ZA"/>
          <w14:ligatures w14:val="standardContextual"/>
        </w:rPr>
        <w:t xml:space="preserve"> Farmers must protect soil, water, and biodiversity. Sustainable practices such as efficient irrigation, proper waste disposal, and reduced chemical use are promoted. </w:t>
      </w:r>
    </w:p>
    <w:p w14:paraId="7AF5C1CB" w14:textId="1713F07C"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Compliance with Laws and Regulations:</w:t>
      </w:r>
      <w:r w:rsidRPr="00DB21DB">
        <w:rPr>
          <w:rFonts w:ascii="Aptos style" w:eastAsia="Calibri" w:hAnsi="Aptos style" w:cs="Arial"/>
          <w:kern w:val="2"/>
          <w:lang w:val="en-ZA"/>
          <w14:ligatures w14:val="standardContextual"/>
        </w:rPr>
        <w:t xml:space="preserve"> Adhering to South African legislation regarding labour, health and safety, animal welfare, and environmental protection is mandatory. </w:t>
      </w:r>
    </w:p>
    <w:p w14:paraId="4118880D" w14:textId="77777777"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Transparency and Accountability:</w:t>
      </w:r>
      <w:r w:rsidRPr="00DB21DB">
        <w:rPr>
          <w:rFonts w:ascii="Aptos style" w:eastAsia="Calibri" w:hAnsi="Aptos style" w:cs="Arial"/>
          <w:kern w:val="2"/>
          <w:lang w:val="en-ZA"/>
          <w14:ligatures w14:val="standardContextual"/>
        </w:rPr>
        <w:t xml:space="preserve"> All decisions and actions, including financial transactions, resource usage, and operational reporting, should be documented and open to review. </w:t>
      </w:r>
    </w:p>
    <w:p w14:paraId="65282593" w14:textId="77777777"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Confidentiality:</w:t>
      </w:r>
      <w:r w:rsidRPr="00DB21DB">
        <w:rPr>
          <w:rFonts w:ascii="Aptos style" w:eastAsia="Calibri" w:hAnsi="Aptos style" w:cs="Arial"/>
          <w:kern w:val="2"/>
          <w:lang w:val="en-ZA"/>
          <w14:ligatures w14:val="standardContextual"/>
        </w:rPr>
        <w:t xml:space="preserve"> Sensitive information regarding business operations, employees, or customers should be kept private and handled responsibly. </w:t>
      </w:r>
    </w:p>
    <w:p w14:paraId="503663D9" w14:textId="2191CE3E" w:rsidR="00DB21DB" w:rsidRPr="00DB21DB" w:rsidRDefault="00DB21DB" w:rsidP="00687FD3">
      <w:pPr>
        <w:numPr>
          <w:ilvl w:val="0"/>
          <w:numId w:val="3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Professionalism:</w:t>
      </w:r>
      <w:r w:rsidRPr="00DB21DB">
        <w:rPr>
          <w:rFonts w:ascii="Aptos style" w:eastAsia="Calibri" w:hAnsi="Aptos style" w:cs="Arial"/>
          <w:kern w:val="2"/>
          <w:lang w:val="en-ZA"/>
          <w14:ligatures w14:val="standardContextual"/>
        </w:rPr>
        <w:t xml:space="preserve"> Farm staff and management should perform duties competently, responsibly, and ethically, modelling the values of the farm. </w:t>
      </w:r>
    </w:p>
    <w:p w14:paraId="51A167CE"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3. Benefits of a Code of Conduct and Ethics</w:t>
      </w:r>
    </w:p>
    <w:p w14:paraId="381819DC" w14:textId="77777777" w:rsidR="00DB21DB" w:rsidRPr="00DB21DB" w:rsidRDefault="00DB21DB" w:rsidP="00687FD3">
      <w:pPr>
        <w:numPr>
          <w:ilvl w:val="0"/>
          <w:numId w:val="3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Improves Decision-Making:</w:t>
      </w:r>
      <w:r w:rsidRPr="00DB21DB">
        <w:rPr>
          <w:rFonts w:ascii="Aptos style" w:eastAsia="Calibri" w:hAnsi="Aptos style" w:cs="Arial"/>
          <w:kern w:val="2"/>
          <w:lang w:val="en-ZA"/>
          <w14:ligatures w14:val="standardContextual"/>
        </w:rPr>
        <w:t xml:space="preserve"> Provides clear guidance for handling ethical dilemmas or conflicts of interest. </w:t>
      </w:r>
    </w:p>
    <w:p w14:paraId="0FA4E677" w14:textId="77777777" w:rsidR="00DB21DB" w:rsidRPr="00DB21DB" w:rsidRDefault="00DB21DB" w:rsidP="00687FD3">
      <w:pPr>
        <w:numPr>
          <w:ilvl w:val="0"/>
          <w:numId w:val="3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Promotes a Positive Work Culture:</w:t>
      </w:r>
      <w:r w:rsidRPr="00DB21DB">
        <w:rPr>
          <w:rFonts w:ascii="Aptos style" w:eastAsia="Calibri" w:hAnsi="Aptos style" w:cs="Arial"/>
          <w:kern w:val="2"/>
          <w:lang w:val="en-ZA"/>
          <w14:ligatures w14:val="standardContextual"/>
        </w:rPr>
        <w:t xml:space="preserve"> Encourages fairness, respect, and collaboration among farm workers. </w:t>
      </w:r>
    </w:p>
    <w:p w14:paraId="442A1907" w14:textId="77777777" w:rsidR="00DB21DB" w:rsidRPr="00DB21DB" w:rsidRDefault="00DB21DB" w:rsidP="00687FD3">
      <w:pPr>
        <w:numPr>
          <w:ilvl w:val="0"/>
          <w:numId w:val="3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Reduces Legal and Reputational Risks:</w:t>
      </w:r>
      <w:r w:rsidRPr="00DB21DB">
        <w:rPr>
          <w:rFonts w:ascii="Aptos style" w:eastAsia="Calibri" w:hAnsi="Aptos style" w:cs="Arial"/>
          <w:kern w:val="2"/>
          <w:lang w:val="en-ZA"/>
          <w14:ligatures w14:val="standardContextual"/>
        </w:rPr>
        <w:t xml:space="preserve"> Ensures compliance with laws and reduces the likelihood of disputes, fines, or public backlash. </w:t>
      </w:r>
    </w:p>
    <w:p w14:paraId="1E0F0B6B" w14:textId="77777777" w:rsidR="00DB21DB" w:rsidRPr="00DB21DB" w:rsidRDefault="00DB21DB" w:rsidP="00687FD3">
      <w:pPr>
        <w:numPr>
          <w:ilvl w:val="0"/>
          <w:numId w:val="3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Strengthens Stakeholder Trust:</w:t>
      </w:r>
      <w:r w:rsidRPr="00DB21DB">
        <w:rPr>
          <w:rFonts w:ascii="Aptos style" w:eastAsia="Calibri" w:hAnsi="Aptos style" w:cs="Arial"/>
          <w:kern w:val="2"/>
          <w:lang w:val="en-ZA"/>
          <w14:ligatures w14:val="standardContextual"/>
        </w:rPr>
        <w:t xml:space="preserve"> Builds confidence with customers, suppliers, employees, and the community. </w:t>
      </w:r>
    </w:p>
    <w:p w14:paraId="4235D499" w14:textId="77777777" w:rsidR="00DB21DB" w:rsidRPr="00DB21DB" w:rsidRDefault="00DB21DB" w:rsidP="00687FD3">
      <w:pPr>
        <w:numPr>
          <w:ilvl w:val="0"/>
          <w:numId w:val="3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Supports Long-Term Sustainability:</w:t>
      </w:r>
      <w:r w:rsidRPr="00DB21DB">
        <w:rPr>
          <w:rFonts w:ascii="Aptos style" w:eastAsia="Calibri" w:hAnsi="Aptos style" w:cs="Arial"/>
          <w:kern w:val="2"/>
          <w:lang w:val="en-ZA"/>
          <w14:ligatures w14:val="standardContextual"/>
        </w:rPr>
        <w:t xml:space="preserve"> Ethical practices protect natural resources, animal welfare, and the farm’s market reputation. </w:t>
      </w:r>
    </w:p>
    <w:p w14:paraId="2629CB6C"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4. Implementation on a Mixed Crop and Livestock Farm</w:t>
      </w:r>
    </w:p>
    <w:p w14:paraId="2C6DBFE8" w14:textId="77777777" w:rsidR="00DB21DB" w:rsidRPr="00DB21DB" w:rsidRDefault="00DB21DB" w:rsidP="00687FD3">
      <w:pPr>
        <w:numPr>
          <w:ilvl w:val="0"/>
          <w:numId w:val="4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Develop a written document outlining the code, with input from farm owners, managers, and workers. </w:t>
      </w:r>
    </w:p>
    <w:p w14:paraId="096800AD" w14:textId="77777777" w:rsidR="00DB21DB" w:rsidRPr="00DB21DB" w:rsidRDefault="00DB21DB" w:rsidP="00687FD3">
      <w:pPr>
        <w:numPr>
          <w:ilvl w:val="0"/>
          <w:numId w:val="4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Train all staff and family members on the code and its expectations. </w:t>
      </w:r>
    </w:p>
    <w:p w14:paraId="75EE94B5" w14:textId="77777777" w:rsidR="00DB21DB" w:rsidRPr="00DB21DB" w:rsidRDefault="00DB21DB" w:rsidP="00687FD3">
      <w:pPr>
        <w:numPr>
          <w:ilvl w:val="0"/>
          <w:numId w:val="4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Incorporate the code into daily operations, including crop management, livestock care, and financial management. </w:t>
      </w:r>
    </w:p>
    <w:p w14:paraId="5CCBD5DE" w14:textId="77777777" w:rsidR="00DB21DB" w:rsidRPr="00DB21DB" w:rsidRDefault="00DB21DB" w:rsidP="00687FD3">
      <w:pPr>
        <w:numPr>
          <w:ilvl w:val="0"/>
          <w:numId w:val="4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Establish mechanisms for reporting violations, investigating complaints, and applying corrective measures fairly. </w:t>
      </w:r>
    </w:p>
    <w:p w14:paraId="12D89811" w14:textId="77777777" w:rsidR="00DB21DB" w:rsidRPr="00DB21DB" w:rsidRDefault="00DB21DB" w:rsidP="00687FD3">
      <w:pPr>
        <w:numPr>
          <w:ilvl w:val="0"/>
          <w:numId w:val="4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Review and update the code regularly to reflect changing laws, industry standards, or farm operations. </w:t>
      </w:r>
    </w:p>
    <w:p w14:paraId="1A4E85AA" w14:textId="61B985D8"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br/>
        <w:t xml:space="preserve">A code of conduct and ethics serves as a guide for professional, ethical, and responsible behaviour on South African mixed crop and livestock farms. It ensures integrity, fairness, legal compliance, and environmental stewardship, while fostering trust among employees, customers, and the community. By clearly defining expectations and providing practical </w:t>
      </w:r>
      <w:r w:rsidRPr="00DB21DB">
        <w:rPr>
          <w:rFonts w:ascii="Aptos style" w:eastAsia="Calibri" w:hAnsi="Aptos style" w:cs="Arial"/>
          <w:kern w:val="2"/>
          <w:lang w:val="en-ZA"/>
          <w14:ligatures w14:val="standardContextual"/>
        </w:rPr>
        <w:lastRenderedPageBreak/>
        <w:t>guidance, a code of conduct strengthens decision-making, improves work culture, and supports the long-term sustainability and success of the farm.</w:t>
      </w:r>
    </w:p>
    <w:p w14:paraId="761592C0" w14:textId="77777777" w:rsidR="00DB21DB" w:rsidRDefault="00DB21DB" w:rsidP="00DB21DB">
      <w:pPr>
        <w:spacing w:after="160" w:line="360" w:lineRule="auto"/>
        <w:rPr>
          <w:rFonts w:ascii="Aptos style" w:eastAsia="Calibri" w:hAnsi="Aptos style" w:cs="Arial"/>
          <w:kern w:val="2"/>
          <w:lang w:val="en-ZA"/>
          <w14:ligatures w14:val="standardContextual"/>
        </w:rPr>
      </w:pPr>
    </w:p>
    <w:p w14:paraId="01CF238E" w14:textId="130D08C1" w:rsidR="00DB21DB" w:rsidRPr="00DB21DB" w:rsidRDefault="00DB21DB" w:rsidP="00DB21DB">
      <w:pPr>
        <w:spacing w:after="160" w:line="360" w:lineRule="auto"/>
        <w:rPr>
          <w:rFonts w:ascii="Aptos style" w:eastAsia="Calibri" w:hAnsi="Aptos style" w:cs="Arial"/>
          <w:b/>
          <w:bCs/>
          <w:kern w:val="2"/>
          <w:u w:val="single"/>
          <w:lang w:val="en-ZA"/>
          <w14:ligatures w14:val="standardContextual"/>
        </w:rPr>
      </w:pPr>
      <w:r w:rsidRPr="00DB21DB">
        <w:rPr>
          <w:rFonts w:ascii="Aptos style" w:eastAsia="Calibri" w:hAnsi="Aptos style" w:cs="Arial"/>
          <w:b/>
          <w:bCs/>
          <w:kern w:val="2"/>
          <w:u w:val="single"/>
          <w:lang w:val="en-ZA"/>
          <w14:ligatures w14:val="standardContextual"/>
        </w:rPr>
        <w:t xml:space="preserve">KT0301 Code of conduct </w:t>
      </w:r>
    </w:p>
    <w:p w14:paraId="7465810A" w14:textId="15D7A4CF"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 code of conduct is a set of rules and guidelines that outline the expected behaviours, responsibilities, and standards of professionalism for individuals within an organization or workplace. For mixed crop and livestock farmers in South Africa, a code of conduct ensures that all farm workers, managers, and family members behave ethically, responsibly, and consistently, which supports a safe, productive, and sustainable farm operation. It provides clarity on what is considered acceptable and unacceptable behaviour, helping prevent conflicts, misconduct, and legal issues.</w:t>
      </w:r>
    </w:p>
    <w:p w14:paraId="7514551C"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1. Purpose of a Code of Conduct</w:t>
      </w:r>
      <w:r w:rsidRPr="00DB21DB">
        <w:rPr>
          <w:rFonts w:ascii="Aptos style" w:eastAsia="Calibri" w:hAnsi="Aptos style" w:cs="Arial"/>
          <w:kern w:val="2"/>
          <w:lang w:val="en-ZA"/>
          <w14:ligatures w14:val="standardContextual"/>
        </w:rPr>
        <w:br/>
        <w:t>The code of conduct serves several key purposes on a farm:</w:t>
      </w:r>
    </w:p>
    <w:p w14:paraId="28120EE1" w14:textId="77777777" w:rsidR="00DB21DB" w:rsidRPr="00DB21DB" w:rsidRDefault="00DB21DB" w:rsidP="00687FD3">
      <w:pPr>
        <w:numPr>
          <w:ilvl w:val="0"/>
          <w:numId w:val="4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Sets Expectations:</w:t>
      </w:r>
      <w:r w:rsidRPr="00DB21DB">
        <w:rPr>
          <w:rFonts w:ascii="Aptos style" w:eastAsia="Calibri" w:hAnsi="Aptos style" w:cs="Arial"/>
          <w:kern w:val="2"/>
          <w:lang w:val="en-ZA"/>
          <w14:ligatures w14:val="standardContextual"/>
        </w:rPr>
        <w:t xml:space="preserve"> Clearly defines how farm staff should act, interact, and perform their duties. </w:t>
      </w:r>
    </w:p>
    <w:p w14:paraId="57D1A361" w14:textId="023F2BB4" w:rsidR="00DB21DB" w:rsidRPr="00DB21DB" w:rsidRDefault="00DB21DB" w:rsidP="00687FD3">
      <w:pPr>
        <w:numPr>
          <w:ilvl w:val="0"/>
          <w:numId w:val="4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Promotes Ethical Behaviour:</w:t>
      </w:r>
      <w:r w:rsidRPr="00DB21DB">
        <w:rPr>
          <w:rFonts w:ascii="Aptos style" w:eastAsia="Calibri" w:hAnsi="Aptos style" w:cs="Arial"/>
          <w:kern w:val="2"/>
          <w:lang w:val="en-ZA"/>
          <w14:ligatures w14:val="standardContextual"/>
        </w:rPr>
        <w:t xml:space="preserve"> Encourages honesty, fairness, respect, and responsibility in daily farming operations. </w:t>
      </w:r>
    </w:p>
    <w:p w14:paraId="2075B1AF" w14:textId="5F73E80B" w:rsidR="00DB21DB" w:rsidRPr="00DB21DB" w:rsidRDefault="00DB21DB" w:rsidP="00687FD3">
      <w:pPr>
        <w:numPr>
          <w:ilvl w:val="0"/>
          <w:numId w:val="4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Supports Legal Compliance:</w:t>
      </w:r>
      <w:r w:rsidRPr="00DB21DB">
        <w:rPr>
          <w:rFonts w:ascii="Aptos style" w:eastAsia="Calibri" w:hAnsi="Aptos style" w:cs="Arial"/>
          <w:kern w:val="2"/>
          <w:lang w:val="en-ZA"/>
          <w14:ligatures w14:val="standardContextual"/>
        </w:rPr>
        <w:t xml:space="preserve"> Ensures adherence to South African laws, including labour, environmental, animal welfare, and health and safety regulations. </w:t>
      </w:r>
    </w:p>
    <w:p w14:paraId="5E2E3A33" w14:textId="77777777" w:rsidR="00DB21DB" w:rsidRPr="00DB21DB" w:rsidRDefault="00DB21DB" w:rsidP="00687FD3">
      <w:pPr>
        <w:numPr>
          <w:ilvl w:val="0"/>
          <w:numId w:val="4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Protects Stakeholders:</w:t>
      </w:r>
      <w:r w:rsidRPr="00DB21DB">
        <w:rPr>
          <w:rFonts w:ascii="Aptos style" w:eastAsia="Calibri" w:hAnsi="Aptos style" w:cs="Arial"/>
          <w:kern w:val="2"/>
          <w:lang w:val="en-ZA"/>
          <w14:ligatures w14:val="standardContextual"/>
        </w:rPr>
        <w:t xml:space="preserve"> Safeguards employees, animals, customers, suppliers, and the surrounding community from harm or unfair treatment. </w:t>
      </w:r>
    </w:p>
    <w:p w14:paraId="2E7B9623" w14:textId="77777777" w:rsidR="00DB21DB" w:rsidRPr="00DB21DB" w:rsidRDefault="00DB21DB" w:rsidP="00687FD3">
      <w:pPr>
        <w:numPr>
          <w:ilvl w:val="0"/>
          <w:numId w:val="4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Enhances Reputation:</w:t>
      </w:r>
      <w:r w:rsidRPr="00DB21DB">
        <w:rPr>
          <w:rFonts w:ascii="Aptos style" w:eastAsia="Calibri" w:hAnsi="Aptos style" w:cs="Arial"/>
          <w:kern w:val="2"/>
          <w:lang w:val="en-ZA"/>
          <w14:ligatures w14:val="standardContextual"/>
        </w:rPr>
        <w:t xml:space="preserve"> Builds trust with clients, suppliers, and the local community, strengthening the farm’s credibility. </w:t>
      </w:r>
    </w:p>
    <w:p w14:paraId="563B8DDC"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2. Key Components of a Farm Code of Conduct</w:t>
      </w:r>
    </w:p>
    <w:p w14:paraId="45BE2642"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Integrity and Honesty:</w:t>
      </w:r>
      <w:r w:rsidRPr="00DB21DB">
        <w:rPr>
          <w:rFonts w:ascii="Aptos style" w:eastAsia="Calibri" w:hAnsi="Aptos style" w:cs="Arial"/>
          <w:kern w:val="2"/>
          <w:lang w:val="en-ZA"/>
          <w14:ligatures w14:val="standardContextual"/>
        </w:rPr>
        <w:t xml:space="preserve"> Farm managers and workers must act truthfully in all dealings, including reporting crop yields, livestock numbers, and financial records. </w:t>
      </w:r>
    </w:p>
    <w:p w14:paraId="2ACE9D0D"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Fairness and Respect:</w:t>
      </w:r>
      <w:r w:rsidRPr="00DB21DB">
        <w:rPr>
          <w:rFonts w:ascii="Aptos style" w:eastAsia="Calibri" w:hAnsi="Aptos style" w:cs="Arial"/>
          <w:kern w:val="2"/>
          <w:lang w:val="en-ZA"/>
          <w14:ligatures w14:val="standardContextual"/>
        </w:rPr>
        <w:t xml:space="preserve"> Employees, family members, suppliers, and customers should be treated equitably. Discrimination, harassment, or </w:t>
      </w:r>
      <w:proofErr w:type="spellStart"/>
      <w:r w:rsidRPr="00DB21DB">
        <w:rPr>
          <w:rFonts w:ascii="Aptos style" w:eastAsia="Calibri" w:hAnsi="Aptos style" w:cs="Arial"/>
          <w:kern w:val="2"/>
          <w:lang w:val="en-ZA"/>
          <w14:ligatures w14:val="standardContextual"/>
        </w:rPr>
        <w:t>favoritism</w:t>
      </w:r>
      <w:proofErr w:type="spellEnd"/>
      <w:r w:rsidRPr="00DB21DB">
        <w:rPr>
          <w:rFonts w:ascii="Aptos style" w:eastAsia="Calibri" w:hAnsi="Aptos style" w:cs="Arial"/>
          <w:kern w:val="2"/>
          <w:lang w:val="en-ZA"/>
          <w14:ligatures w14:val="standardContextual"/>
        </w:rPr>
        <w:t xml:space="preserve"> is prohibited. </w:t>
      </w:r>
    </w:p>
    <w:p w14:paraId="536BC4DA"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Animal Welfare:</w:t>
      </w:r>
      <w:r w:rsidRPr="00DB21DB">
        <w:rPr>
          <w:rFonts w:ascii="Aptos style" w:eastAsia="Calibri" w:hAnsi="Aptos style" w:cs="Arial"/>
          <w:kern w:val="2"/>
          <w:lang w:val="en-ZA"/>
          <w14:ligatures w14:val="standardContextual"/>
        </w:rPr>
        <w:t xml:space="preserve"> Livestock should receive proper care, including food, water, shelter, and veterinary attention. Ethical handling practices are mandatory. </w:t>
      </w:r>
    </w:p>
    <w:p w14:paraId="686BC3D2"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Environmental Responsibility:</w:t>
      </w:r>
      <w:r w:rsidRPr="00DB21DB">
        <w:rPr>
          <w:rFonts w:ascii="Aptos style" w:eastAsia="Calibri" w:hAnsi="Aptos style" w:cs="Arial"/>
          <w:kern w:val="2"/>
          <w:lang w:val="en-ZA"/>
          <w14:ligatures w14:val="standardContextual"/>
        </w:rPr>
        <w:t xml:space="preserve"> Sustainable farming practices, such as proper waste management, soil conservation, and water efficiency, should be followed. </w:t>
      </w:r>
    </w:p>
    <w:p w14:paraId="09444D52"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Compliance with Laws:</w:t>
      </w:r>
      <w:r w:rsidRPr="00DB21DB">
        <w:rPr>
          <w:rFonts w:ascii="Aptos style" w:eastAsia="Calibri" w:hAnsi="Aptos style" w:cs="Arial"/>
          <w:kern w:val="2"/>
          <w:lang w:val="en-ZA"/>
          <w14:ligatures w14:val="standardContextual"/>
        </w:rPr>
        <w:t xml:space="preserve"> All activities must adhere to South African legislation relevant to agriculture, </w:t>
      </w:r>
      <w:proofErr w:type="spellStart"/>
      <w:r w:rsidRPr="00DB21DB">
        <w:rPr>
          <w:rFonts w:ascii="Aptos style" w:eastAsia="Calibri" w:hAnsi="Aptos style" w:cs="Arial"/>
          <w:kern w:val="2"/>
          <w:lang w:val="en-ZA"/>
          <w14:ligatures w14:val="standardContextual"/>
        </w:rPr>
        <w:t>labor</w:t>
      </w:r>
      <w:proofErr w:type="spellEnd"/>
      <w:r w:rsidRPr="00DB21DB">
        <w:rPr>
          <w:rFonts w:ascii="Aptos style" w:eastAsia="Calibri" w:hAnsi="Aptos style" w:cs="Arial"/>
          <w:kern w:val="2"/>
          <w:lang w:val="en-ZA"/>
          <w14:ligatures w14:val="standardContextual"/>
        </w:rPr>
        <w:t xml:space="preserve">, and environmental protection. </w:t>
      </w:r>
    </w:p>
    <w:p w14:paraId="1C570A33"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Professionalism:</w:t>
      </w:r>
      <w:r w:rsidRPr="00DB21DB">
        <w:rPr>
          <w:rFonts w:ascii="Aptos style" w:eastAsia="Calibri" w:hAnsi="Aptos style" w:cs="Arial"/>
          <w:kern w:val="2"/>
          <w:lang w:val="en-ZA"/>
          <w14:ligatures w14:val="standardContextual"/>
        </w:rPr>
        <w:t xml:space="preserve"> Staff should perform duties competently, responsibly, and respectfully, setting a positive example for others. </w:t>
      </w:r>
    </w:p>
    <w:p w14:paraId="522EFDF9"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Accountability:</w:t>
      </w:r>
      <w:r w:rsidRPr="00DB21DB">
        <w:rPr>
          <w:rFonts w:ascii="Aptos style" w:eastAsia="Calibri" w:hAnsi="Aptos style" w:cs="Arial"/>
          <w:kern w:val="2"/>
          <w:lang w:val="en-ZA"/>
          <w14:ligatures w14:val="standardContextual"/>
        </w:rPr>
        <w:t xml:space="preserve"> Workers and managers must accept responsibility for their actions and decisions. </w:t>
      </w:r>
    </w:p>
    <w:p w14:paraId="6FD2232E" w14:textId="77777777" w:rsidR="00DB21DB" w:rsidRPr="00DB21DB" w:rsidRDefault="00DB21DB" w:rsidP="00687FD3">
      <w:pPr>
        <w:numPr>
          <w:ilvl w:val="0"/>
          <w:numId w:val="4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Confidentiality:</w:t>
      </w:r>
      <w:r w:rsidRPr="00DB21DB">
        <w:rPr>
          <w:rFonts w:ascii="Aptos style" w:eastAsia="Calibri" w:hAnsi="Aptos style" w:cs="Arial"/>
          <w:kern w:val="2"/>
          <w:lang w:val="en-ZA"/>
          <w14:ligatures w14:val="standardContextual"/>
        </w:rPr>
        <w:t xml:space="preserve"> Sensitive farm information, including financial records, client details, or business strategies, should be kept private and secure. </w:t>
      </w:r>
    </w:p>
    <w:p w14:paraId="6B9C80DD"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3. Benefits of a Code of Conduct</w:t>
      </w:r>
    </w:p>
    <w:p w14:paraId="6E088083" w14:textId="77777777" w:rsidR="00DB21DB" w:rsidRPr="00DB21DB" w:rsidRDefault="00DB21DB" w:rsidP="00687FD3">
      <w:pPr>
        <w:numPr>
          <w:ilvl w:val="0"/>
          <w:numId w:val="4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Provides guidance for handling ethical dilemmas and conflicts of interest. </w:t>
      </w:r>
    </w:p>
    <w:p w14:paraId="573726E3" w14:textId="77777777" w:rsidR="00DB21DB" w:rsidRPr="00DB21DB" w:rsidRDefault="00DB21DB" w:rsidP="00687FD3">
      <w:pPr>
        <w:numPr>
          <w:ilvl w:val="0"/>
          <w:numId w:val="4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Promotes a positive workplace culture and high employee morale. </w:t>
      </w:r>
    </w:p>
    <w:p w14:paraId="79DBB1B2" w14:textId="77777777" w:rsidR="00DB21DB" w:rsidRPr="00DB21DB" w:rsidRDefault="00DB21DB" w:rsidP="00687FD3">
      <w:pPr>
        <w:numPr>
          <w:ilvl w:val="0"/>
          <w:numId w:val="4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Reduces risks of legal disputes, fines, or reputational damage. </w:t>
      </w:r>
    </w:p>
    <w:p w14:paraId="7C3CF4B1" w14:textId="77777777" w:rsidR="00DB21DB" w:rsidRPr="00DB21DB" w:rsidRDefault="00DB21DB" w:rsidP="00687FD3">
      <w:pPr>
        <w:numPr>
          <w:ilvl w:val="0"/>
          <w:numId w:val="4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Builds trust with customers, suppliers, and the broader community. </w:t>
      </w:r>
    </w:p>
    <w:p w14:paraId="49843465" w14:textId="77777777" w:rsidR="00DB21DB" w:rsidRPr="00DB21DB" w:rsidRDefault="00DB21DB" w:rsidP="00687FD3">
      <w:pPr>
        <w:numPr>
          <w:ilvl w:val="0"/>
          <w:numId w:val="4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Supports long-term farm sustainability through ethical and responsible practices. </w:t>
      </w:r>
    </w:p>
    <w:p w14:paraId="6FDAD789"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4. Implementing a Code of Conduct on a Farm</w:t>
      </w:r>
    </w:p>
    <w:p w14:paraId="398BA299" w14:textId="2E1868A1" w:rsidR="00DB21DB" w:rsidRPr="00DB21DB" w:rsidRDefault="00DB21DB" w:rsidP="00687FD3">
      <w:pPr>
        <w:numPr>
          <w:ilvl w:val="0"/>
          <w:numId w:val="4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Draft a written code outlining expected behaviours, responsibilities, and consequences of misconduct. </w:t>
      </w:r>
    </w:p>
    <w:p w14:paraId="3CE99CED" w14:textId="77777777" w:rsidR="00DB21DB" w:rsidRPr="00DB21DB" w:rsidRDefault="00DB21DB" w:rsidP="00687FD3">
      <w:pPr>
        <w:numPr>
          <w:ilvl w:val="0"/>
          <w:numId w:val="4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Train all employees and family members to understand and follow the code. </w:t>
      </w:r>
    </w:p>
    <w:p w14:paraId="693605AA" w14:textId="77777777" w:rsidR="00DB21DB" w:rsidRPr="00DB21DB" w:rsidRDefault="00DB21DB" w:rsidP="00687FD3">
      <w:pPr>
        <w:numPr>
          <w:ilvl w:val="0"/>
          <w:numId w:val="4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lastRenderedPageBreak/>
        <w:t xml:space="preserve">Apply the code consistently in daily operations, from crop and livestock management to financial and marketing practices. </w:t>
      </w:r>
    </w:p>
    <w:p w14:paraId="5884353B" w14:textId="2B15E051" w:rsidR="00DB21DB" w:rsidRPr="00DB21DB" w:rsidRDefault="00DB21DB" w:rsidP="00687FD3">
      <w:pPr>
        <w:numPr>
          <w:ilvl w:val="0"/>
          <w:numId w:val="4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Establish clear procedures for reporting violations and addressing unethical behaviour. </w:t>
      </w:r>
    </w:p>
    <w:p w14:paraId="62FAF68B" w14:textId="77777777" w:rsidR="00DB21DB" w:rsidRPr="00DB21DB" w:rsidRDefault="00DB21DB" w:rsidP="00687FD3">
      <w:pPr>
        <w:numPr>
          <w:ilvl w:val="0"/>
          <w:numId w:val="4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Regularly review and update the code to reflect changing laws, standards, or farm operations. </w:t>
      </w:r>
    </w:p>
    <w:p w14:paraId="50D111BB" w14:textId="6C3F8F24"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br/>
        <w:t>A code of conduct provides a structured framework for ethical, responsible, and professional behaviour on South African mixed crop and livestock farms. By clearly defining acceptable practices and promoting integrity, fairness, and accountability, it helps prevent misconduct, protects stakeholders, and enhances the farm’s reputation. Consistently applying a code of conduct strengthens the work culture, supports sustainability, and contributes to long-term farm success.</w:t>
      </w:r>
    </w:p>
    <w:p w14:paraId="1D67A977" w14:textId="77777777" w:rsidR="00DB21DB" w:rsidRDefault="00DB21DB" w:rsidP="00DB21DB">
      <w:pPr>
        <w:spacing w:after="160" w:line="360" w:lineRule="auto"/>
        <w:rPr>
          <w:rFonts w:ascii="Aptos style" w:eastAsia="Calibri" w:hAnsi="Aptos style" w:cs="Arial"/>
          <w:kern w:val="2"/>
          <w:lang w:val="en-ZA"/>
          <w14:ligatures w14:val="standardContextual"/>
        </w:rPr>
      </w:pPr>
    </w:p>
    <w:p w14:paraId="060A8287" w14:textId="3309E374" w:rsidR="00DB21DB" w:rsidRPr="00DB21DB" w:rsidRDefault="00DB21DB" w:rsidP="00DB21DB">
      <w:pPr>
        <w:spacing w:after="160" w:line="360" w:lineRule="auto"/>
        <w:rPr>
          <w:rFonts w:ascii="Aptos style" w:eastAsia="Calibri" w:hAnsi="Aptos style" w:cs="Arial"/>
          <w:b/>
          <w:bCs/>
          <w:kern w:val="2"/>
          <w:u w:val="single"/>
          <w:lang w:val="en-ZA"/>
          <w14:ligatures w14:val="standardContextual"/>
        </w:rPr>
      </w:pPr>
      <w:r w:rsidRPr="00DB21DB">
        <w:rPr>
          <w:rFonts w:ascii="Aptos style" w:eastAsia="Calibri" w:hAnsi="Aptos style" w:cs="Arial"/>
          <w:b/>
          <w:bCs/>
          <w:kern w:val="2"/>
          <w:u w:val="single"/>
          <w:lang w:val="en-ZA"/>
          <w14:ligatures w14:val="standardContextual"/>
        </w:rPr>
        <w:t xml:space="preserve">KT0302 Values and ethics </w:t>
      </w:r>
    </w:p>
    <w:p w14:paraId="59F56D59" w14:textId="27F42CCE"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Values and ethics are fundamental guiding principles that shape behaviour, decision-making, and relationships in any workplace. For mixed crop and livestock farmers in South Africa, understanding and applying values and ethics ensures that farm operations are conducted responsibly, sustainably, and fairly. While </w:t>
      </w:r>
      <w:r w:rsidRPr="00DB21DB">
        <w:rPr>
          <w:rFonts w:ascii="Aptos style" w:eastAsia="Calibri" w:hAnsi="Aptos style" w:cs="Arial"/>
          <w:b/>
          <w:bCs/>
          <w:kern w:val="2"/>
          <w:lang w:val="en-ZA"/>
          <w14:ligatures w14:val="standardContextual"/>
        </w:rPr>
        <w:t>values</w:t>
      </w:r>
      <w:r w:rsidRPr="00DB21DB">
        <w:rPr>
          <w:rFonts w:ascii="Aptos style" w:eastAsia="Calibri" w:hAnsi="Aptos style" w:cs="Arial"/>
          <w:kern w:val="2"/>
          <w:lang w:val="en-ZA"/>
          <w14:ligatures w14:val="standardContextual"/>
        </w:rPr>
        <w:t xml:space="preserve"> represent the beliefs and ideals that individuals or organizations hold important, </w:t>
      </w:r>
      <w:r w:rsidRPr="00DB21DB">
        <w:rPr>
          <w:rFonts w:ascii="Aptos style" w:eastAsia="Calibri" w:hAnsi="Aptos style" w:cs="Arial"/>
          <w:b/>
          <w:bCs/>
          <w:kern w:val="2"/>
          <w:lang w:val="en-ZA"/>
          <w14:ligatures w14:val="standardContextual"/>
        </w:rPr>
        <w:t>ethics</w:t>
      </w:r>
      <w:r w:rsidRPr="00DB21DB">
        <w:rPr>
          <w:rFonts w:ascii="Aptos style" w:eastAsia="Calibri" w:hAnsi="Aptos style" w:cs="Arial"/>
          <w:kern w:val="2"/>
          <w:lang w:val="en-ZA"/>
          <w14:ligatures w14:val="standardContextual"/>
        </w:rPr>
        <w:t xml:space="preserve"> refers to the practical application of those values in everyday decisions and actions. Together, they create a moral framework that governs how farmers manage resources, treat animals, interact with employees, and engage with the community.</w:t>
      </w:r>
    </w:p>
    <w:p w14:paraId="3770C3C7" w14:textId="5D29AB0B"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1. Understanding Values</w:t>
      </w:r>
      <w:r w:rsidRPr="00DB21DB">
        <w:rPr>
          <w:rFonts w:ascii="Aptos style" w:eastAsia="Calibri" w:hAnsi="Aptos style" w:cs="Arial"/>
          <w:kern w:val="2"/>
          <w:lang w:val="en-ZA"/>
          <w14:ligatures w14:val="standardContextual"/>
        </w:rPr>
        <w:br/>
        <w:t>Values are the core beliefs that influence priorities and behaviour. In a farming context, common values include:</w:t>
      </w:r>
    </w:p>
    <w:p w14:paraId="7C1377F7" w14:textId="77777777" w:rsidR="00DB21DB" w:rsidRPr="00DB21DB" w:rsidRDefault="00DB21DB" w:rsidP="00687FD3">
      <w:pPr>
        <w:numPr>
          <w:ilvl w:val="0"/>
          <w:numId w:val="4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Integrity:</w:t>
      </w:r>
      <w:r w:rsidRPr="00DB21DB">
        <w:rPr>
          <w:rFonts w:ascii="Aptos style" w:eastAsia="Calibri" w:hAnsi="Aptos style" w:cs="Arial"/>
          <w:kern w:val="2"/>
          <w:lang w:val="en-ZA"/>
          <w14:ligatures w14:val="standardContextual"/>
        </w:rPr>
        <w:t xml:space="preserve"> Being honest and transparent in all dealings, such as reporting accurate livestock numbers or crop yields. </w:t>
      </w:r>
    </w:p>
    <w:p w14:paraId="11EE344C" w14:textId="77777777" w:rsidR="00DB21DB" w:rsidRPr="00DB21DB" w:rsidRDefault="00DB21DB" w:rsidP="00687FD3">
      <w:pPr>
        <w:numPr>
          <w:ilvl w:val="0"/>
          <w:numId w:val="4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Responsibility:</w:t>
      </w:r>
      <w:r w:rsidRPr="00DB21DB">
        <w:rPr>
          <w:rFonts w:ascii="Aptos style" w:eastAsia="Calibri" w:hAnsi="Aptos style" w:cs="Arial"/>
          <w:kern w:val="2"/>
          <w:lang w:val="en-ZA"/>
          <w14:ligatures w14:val="standardContextual"/>
        </w:rPr>
        <w:t xml:space="preserve"> Taking ownership of farm operations, resources, and decisions, including sustainable land and water management. </w:t>
      </w:r>
    </w:p>
    <w:p w14:paraId="7A58FAEF" w14:textId="77777777" w:rsidR="00DB21DB" w:rsidRPr="00DB21DB" w:rsidRDefault="00DB21DB" w:rsidP="00687FD3">
      <w:pPr>
        <w:numPr>
          <w:ilvl w:val="0"/>
          <w:numId w:val="4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Respect:</w:t>
      </w:r>
      <w:r w:rsidRPr="00DB21DB">
        <w:rPr>
          <w:rFonts w:ascii="Aptos style" w:eastAsia="Calibri" w:hAnsi="Aptos style" w:cs="Arial"/>
          <w:kern w:val="2"/>
          <w:lang w:val="en-ZA"/>
          <w14:ligatures w14:val="standardContextual"/>
        </w:rPr>
        <w:t xml:space="preserve"> Treating employees, animals, customers, and the environment with dignity and care. </w:t>
      </w:r>
    </w:p>
    <w:p w14:paraId="429F8CEC" w14:textId="77777777" w:rsidR="00DB21DB" w:rsidRPr="00DB21DB" w:rsidRDefault="00DB21DB" w:rsidP="00687FD3">
      <w:pPr>
        <w:numPr>
          <w:ilvl w:val="0"/>
          <w:numId w:val="4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Fairness:</w:t>
      </w:r>
      <w:r w:rsidRPr="00DB21DB">
        <w:rPr>
          <w:rFonts w:ascii="Aptos style" w:eastAsia="Calibri" w:hAnsi="Aptos style" w:cs="Arial"/>
          <w:kern w:val="2"/>
          <w:lang w:val="en-ZA"/>
          <w14:ligatures w14:val="standardContextual"/>
        </w:rPr>
        <w:t xml:space="preserve"> Ensuring equitable treatment for workers, fair pricing for customers, and balanced decision-making. </w:t>
      </w:r>
    </w:p>
    <w:p w14:paraId="7DEE1B5D" w14:textId="77777777" w:rsidR="00DB21DB" w:rsidRPr="00DB21DB" w:rsidRDefault="00DB21DB" w:rsidP="00687FD3">
      <w:pPr>
        <w:numPr>
          <w:ilvl w:val="0"/>
          <w:numId w:val="4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Sustainability:</w:t>
      </w:r>
      <w:r w:rsidRPr="00DB21DB">
        <w:rPr>
          <w:rFonts w:ascii="Aptos style" w:eastAsia="Calibri" w:hAnsi="Aptos style" w:cs="Arial"/>
          <w:kern w:val="2"/>
          <w:lang w:val="en-ZA"/>
          <w14:ligatures w14:val="standardContextual"/>
        </w:rPr>
        <w:t xml:space="preserve"> Prioritizing long-term ecological and economic health of the farm. </w:t>
      </w:r>
    </w:p>
    <w:p w14:paraId="329CB2A0" w14:textId="272DCC79"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Values serve as the foundation for ethical behaviour, guiding farmers in choosing the right course of action even when challenges arise.</w:t>
      </w:r>
    </w:p>
    <w:p w14:paraId="407D7712" w14:textId="3B6F9EC6"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2. Understanding Ethics</w:t>
      </w:r>
      <w:r w:rsidRPr="00DB21DB">
        <w:rPr>
          <w:rFonts w:ascii="Aptos style" w:eastAsia="Calibri" w:hAnsi="Aptos style" w:cs="Arial"/>
          <w:kern w:val="2"/>
          <w:lang w:val="en-ZA"/>
          <w14:ligatures w14:val="standardContextual"/>
        </w:rPr>
        <w:br/>
        <w:t>Ethics is the practical implementation of values in decision-making and behaviour. While values represent ideals, ethics defines what is considered right or wrong in specific situations. Ethical behaviour on a farm may involve:</w:t>
      </w:r>
    </w:p>
    <w:p w14:paraId="284DCA4D" w14:textId="77777777" w:rsidR="00DB21DB" w:rsidRPr="00DB21DB" w:rsidRDefault="00DB21DB" w:rsidP="00687FD3">
      <w:pPr>
        <w:numPr>
          <w:ilvl w:val="0"/>
          <w:numId w:val="4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Providing sufficient feed, water, and shelter for livestock, in line with animal welfare standards. </w:t>
      </w:r>
    </w:p>
    <w:p w14:paraId="4B56C0DE" w14:textId="77777777" w:rsidR="00DB21DB" w:rsidRPr="00DB21DB" w:rsidRDefault="00DB21DB" w:rsidP="00687FD3">
      <w:pPr>
        <w:numPr>
          <w:ilvl w:val="0"/>
          <w:numId w:val="4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Using fertilizers and pesticides responsibly to prevent environmental harm. </w:t>
      </w:r>
    </w:p>
    <w:p w14:paraId="5A31D6C5" w14:textId="77777777" w:rsidR="00DB21DB" w:rsidRPr="00DB21DB" w:rsidRDefault="00DB21DB" w:rsidP="00687FD3">
      <w:pPr>
        <w:numPr>
          <w:ilvl w:val="0"/>
          <w:numId w:val="4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Paying employees fair wages and providing safe working conditions. </w:t>
      </w:r>
    </w:p>
    <w:p w14:paraId="45092067" w14:textId="77777777" w:rsidR="00DB21DB" w:rsidRPr="00DB21DB" w:rsidRDefault="00DB21DB" w:rsidP="00687FD3">
      <w:pPr>
        <w:numPr>
          <w:ilvl w:val="0"/>
          <w:numId w:val="4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Honest marketing of crops and livestock without misrepresentation. </w:t>
      </w:r>
    </w:p>
    <w:p w14:paraId="0A2CEB49" w14:textId="77777777" w:rsidR="00DB21DB" w:rsidRPr="00DB21DB" w:rsidRDefault="00DB21DB" w:rsidP="00687FD3">
      <w:pPr>
        <w:numPr>
          <w:ilvl w:val="0"/>
          <w:numId w:val="4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Reporting accurate financial and production records for accountability and compliance. </w:t>
      </w:r>
    </w:p>
    <w:p w14:paraId="784AF727" w14:textId="4E3BC566"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3. Relationship Between Values and Ethics</w:t>
      </w:r>
      <w:r w:rsidRPr="00DB21DB">
        <w:rPr>
          <w:rFonts w:ascii="Aptos style" w:eastAsia="Calibri" w:hAnsi="Aptos style" w:cs="Arial"/>
          <w:kern w:val="2"/>
          <w:lang w:val="en-ZA"/>
          <w14:ligatures w14:val="standardContextual"/>
        </w:rPr>
        <w:br/>
        <w:t xml:space="preserve">Values influence ethical decision-making. For example, if a farmer values integrity, ethical actions will include transparent financial reporting and honesty in business dealings. If a farmer values sustainability, ethical practices will involve soil conservation, efficient water use, and responsible waste management. Strong alignment between values and ethics </w:t>
      </w:r>
      <w:r w:rsidRPr="00DB21DB">
        <w:rPr>
          <w:rFonts w:ascii="Aptos style" w:eastAsia="Calibri" w:hAnsi="Aptos style" w:cs="Arial"/>
          <w:kern w:val="2"/>
          <w:lang w:val="en-ZA"/>
          <w14:ligatures w14:val="standardContextual"/>
        </w:rPr>
        <w:lastRenderedPageBreak/>
        <w:t>ensures consistency in behaviour, strengthens trust with stakeholders, and promotes long-term farm success.</w:t>
      </w:r>
    </w:p>
    <w:p w14:paraId="6EF896BD"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4. Importance of Values and Ethics in Farming</w:t>
      </w:r>
    </w:p>
    <w:p w14:paraId="51BBCF5D" w14:textId="77777777" w:rsidR="00DB21DB" w:rsidRPr="00DB21DB" w:rsidRDefault="00DB21DB" w:rsidP="00687FD3">
      <w:pPr>
        <w:numPr>
          <w:ilvl w:val="0"/>
          <w:numId w:val="4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Enhances Reputation:</w:t>
      </w:r>
      <w:r w:rsidRPr="00DB21DB">
        <w:rPr>
          <w:rFonts w:ascii="Aptos style" w:eastAsia="Calibri" w:hAnsi="Aptos style" w:cs="Arial"/>
          <w:kern w:val="2"/>
          <w:lang w:val="en-ZA"/>
          <w14:ligatures w14:val="standardContextual"/>
        </w:rPr>
        <w:t xml:space="preserve"> Ethical practices and strong values build trust with customers, suppliers, employees, and the community. </w:t>
      </w:r>
    </w:p>
    <w:p w14:paraId="2D0F029F" w14:textId="77777777" w:rsidR="00DB21DB" w:rsidRPr="00DB21DB" w:rsidRDefault="00DB21DB" w:rsidP="00687FD3">
      <w:pPr>
        <w:numPr>
          <w:ilvl w:val="0"/>
          <w:numId w:val="4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Promotes Fair Treatment:</w:t>
      </w:r>
      <w:r w:rsidRPr="00DB21DB">
        <w:rPr>
          <w:rFonts w:ascii="Aptos style" w:eastAsia="Calibri" w:hAnsi="Aptos style" w:cs="Arial"/>
          <w:kern w:val="2"/>
          <w:lang w:val="en-ZA"/>
          <w14:ligatures w14:val="standardContextual"/>
        </w:rPr>
        <w:t xml:space="preserve"> Employees are more motivated and productive when treated ethically and respectfully. </w:t>
      </w:r>
    </w:p>
    <w:p w14:paraId="33E44D74" w14:textId="77777777" w:rsidR="00DB21DB" w:rsidRPr="00DB21DB" w:rsidRDefault="00DB21DB" w:rsidP="00687FD3">
      <w:pPr>
        <w:numPr>
          <w:ilvl w:val="0"/>
          <w:numId w:val="4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Supports Animal Welfare:</w:t>
      </w:r>
      <w:r w:rsidRPr="00DB21DB">
        <w:rPr>
          <w:rFonts w:ascii="Aptos style" w:eastAsia="Calibri" w:hAnsi="Aptos style" w:cs="Arial"/>
          <w:kern w:val="2"/>
          <w:lang w:val="en-ZA"/>
          <w14:ligatures w14:val="standardContextual"/>
        </w:rPr>
        <w:t xml:space="preserve"> Ethical practices ensure animals are treated humanely, improving productivity and compliance with laws. </w:t>
      </w:r>
    </w:p>
    <w:p w14:paraId="587C1DC0" w14:textId="77777777" w:rsidR="00DB21DB" w:rsidRPr="00DB21DB" w:rsidRDefault="00DB21DB" w:rsidP="00687FD3">
      <w:pPr>
        <w:numPr>
          <w:ilvl w:val="0"/>
          <w:numId w:val="4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Ensures Sustainability:</w:t>
      </w:r>
      <w:r w:rsidRPr="00DB21DB">
        <w:rPr>
          <w:rFonts w:ascii="Aptos style" w:eastAsia="Calibri" w:hAnsi="Aptos style" w:cs="Arial"/>
          <w:kern w:val="2"/>
          <w:lang w:val="en-ZA"/>
          <w14:ligatures w14:val="standardContextual"/>
        </w:rPr>
        <w:t xml:space="preserve"> Values like responsibility and stewardship lead to practices that protect natural resources and support long-term farm viability. </w:t>
      </w:r>
    </w:p>
    <w:p w14:paraId="2C8E3AF3" w14:textId="77777777" w:rsidR="00DB21DB" w:rsidRPr="00DB21DB" w:rsidRDefault="00DB21DB" w:rsidP="00687FD3">
      <w:pPr>
        <w:numPr>
          <w:ilvl w:val="0"/>
          <w:numId w:val="4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Reduces Legal and Financial Risks:</w:t>
      </w:r>
      <w:r w:rsidRPr="00DB21DB">
        <w:rPr>
          <w:rFonts w:ascii="Aptos style" w:eastAsia="Calibri" w:hAnsi="Aptos style" w:cs="Arial"/>
          <w:kern w:val="2"/>
          <w:lang w:val="en-ZA"/>
          <w14:ligatures w14:val="standardContextual"/>
        </w:rPr>
        <w:t xml:space="preserve"> Following ethical principles and aligning with legal requirements helps prevent disputes, fines, or reputational damage. </w:t>
      </w:r>
    </w:p>
    <w:p w14:paraId="67783AD7"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5. Implementing Values and Ethics on a Mixed Farm</w:t>
      </w:r>
    </w:p>
    <w:p w14:paraId="0A763DA6" w14:textId="77777777" w:rsidR="00DB21DB" w:rsidRPr="00DB21DB" w:rsidRDefault="00DB21DB" w:rsidP="00687FD3">
      <w:pPr>
        <w:numPr>
          <w:ilvl w:val="0"/>
          <w:numId w:val="4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Clearly define and communicate the farm’s core values to all employees and family members. </w:t>
      </w:r>
    </w:p>
    <w:p w14:paraId="7527C039" w14:textId="77777777" w:rsidR="00DB21DB" w:rsidRPr="00DB21DB" w:rsidRDefault="00DB21DB" w:rsidP="00687FD3">
      <w:pPr>
        <w:numPr>
          <w:ilvl w:val="0"/>
          <w:numId w:val="4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Provide training on ethical practices related to crops, livestock, and business operations. </w:t>
      </w:r>
    </w:p>
    <w:p w14:paraId="11065062" w14:textId="77777777" w:rsidR="00DB21DB" w:rsidRPr="00DB21DB" w:rsidRDefault="00DB21DB" w:rsidP="00687FD3">
      <w:pPr>
        <w:numPr>
          <w:ilvl w:val="0"/>
          <w:numId w:val="4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Apply values consistently in decision-making, such as choosing sustainable farming methods or treating employees fairly. </w:t>
      </w:r>
    </w:p>
    <w:p w14:paraId="3A4674E0" w14:textId="77777777" w:rsidR="00DB21DB" w:rsidRPr="00DB21DB" w:rsidRDefault="00DB21DB" w:rsidP="00687FD3">
      <w:pPr>
        <w:numPr>
          <w:ilvl w:val="0"/>
          <w:numId w:val="4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Monitor and review farm operations to ensure alignment with ethical standards and farm values. </w:t>
      </w:r>
    </w:p>
    <w:p w14:paraId="3BFE94D6" w14:textId="357248DB" w:rsidR="00DB21DB" w:rsidRPr="00DB21DB" w:rsidRDefault="00DB21DB" w:rsidP="00687FD3">
      <w:pPr>
        <w:numPr>
          <w:ilvl w:val="0"/>
          <w:numId w:val="4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Encourage a culture of integrity, accountability, and responsible behaviour among all staff. </w:t>
      </w:r>
    </w:p>
    <w:p w14:paraId="30A098F4" w14:textId="22B145E9"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br/>
        <w:t xml:space="preserve">Values and ethics are essential for guiding behaviour, decisions, and interactions on South </w:t>
      </w:r>
      <w:r w:rsidRPr="00DB21DB">
        <w:rPr>
          <w:rFonts w:ascii="Aptos style" w:eastAsia="Calibri" w:hAnsi="Aptos style" w:cs="Arial"/>
          <w:kern w:val="2"/>
          <w:lang w:val="en-ZA"/>
          <w14:ligatures w14:val="standardContextual"/>
        </w:rPr>
        <w:lastRenderedPageBreak/>
        <w:t>African mixed crop and livestock farms. Values such as integrity, responsibility, respect, fairness, and sustainability form the moral foundation, while ethics ensures these values are applied consistently in practical situations. By embedding strong values and ethical practices into farm operations, farmers can maintain trust with stakeholders, ensure animal welfare, protect the environment, and achieve long-term sustainability and profitability.</w:t>
      </w:r>
    </w:p>
    <w:p w14:paraId="1D32EA24" w14:textId="77777777" w:rsidR="00DB21DB" w:rsidRDefault="00DB21DB" w:rsidP="00DB21DB">
      <w:pPr>
        <w:spacing w:after="160" w:line="360" w:lineRule="auto"/>
        <w:rPr>
          <w:rFonts w:ascii="Aptos style" w:eastAsia="Calibri" w:hAnsi="Aptos style" w:cs="Arial"/>
          <w:kern w:val="2"/>
          <w:lang w:val="en-ZA"/>
          <w14:ligatures w14:val="standardContextual"/>
        </w:rPr>
      </w:pPr>
    </w:p>
    <w:p w14:paraId="77B97EE1" w14:textId="1D7E9BFD" w:rsidR="00DB21DB" w:rsidRPr="00DB21DB" w:rsidRDefault="00DB21DB" w:rsidP="00DB21DB">
      <w:pPr>
        <w:spacing w:after="160" w:line="360" w:lineRule="auto"/>
        <w:rPr>
          <w:rFonts w:ascii="Aptos style" w:eastAsia="Calibri" w:hAnsi="Aptos style" w:cs="Arial"/>
          <w:b/>
          <w:bCs/>
          <w:kern w:val="2"/>
          <w:u w:val="single"/>
          <w:lang w:val="en-ZA"/>
          <w14:ligatures w14:val="standardContextual"/>
        </w:rPr>
      </w:pPr>
      <w:r w:rsidRPr="00DB21DB">
        <w:rPr>
          <w:rFonts w:ascii="Aptos style" w:eastAsia="Calibri" w:hAnsi="Aptos style" w:cs="Arial"/>
          <w:b/>
          <w:bCs/>
          <w:kern w:val="2"/>
          <w:u w:val="single"/>
          <w:lang w:val="en-ZA"/>
          <w14:ligatures w14:val="standardContextual"/>
        </w:rPr>
        <w:t xml:space="preserve">KT0303 Ethics and corporate governance </w:t>
      </w:r>
    </w:p>
    <w:p w14:paraId="5D8A890E" w14:textId="05B110E6"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Ethics and corporate governance are closely linked concepts that guide the responsible management and leadership of organizations. For mixed crop and livestock farmers in South Africa, understanding these principles ensures that farm operations are managed transparently, responsibly, and sustainably. Ethics refers to moral principles that guide behaviour and decision-making, while corporate governance refers to the system of rules, practices, and processes by which a farm or agricultural enterprise is directed and controlled. Together, they ensure accountability, fairness, and integrity in the management of farm resources, operations, and relationships with stakeholders.</w:t>
      </w:r>
    </w:p>
    <w:p w14:paraId="26B8BFF2"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1. Understanding Corporate Governance</w:t>
      </w:r>
      <w:r w:rsidRPr="00DB21DB">
        <w:rPr>
          <w:rFonts w:ascii="Aptos style" w:eastAsia="Calibri" w:hAnsi="Aptos style" w:cs="Arial"/>
          <w:kern w:val="2"/>
          <w:lang w:val="en-ZA"/>
          <w14:ligatures w14:val="standardContextual"/>
        </w:rPr>
        <w:br/>
        <w:t>Corporate governance is the framework that defines how a business is managed and controlled. For a farm, this includes decision-making processes, accountability structures, and compliance with laws and regulations. Good corporate governance ensures that the farm:</w:t>
      </w:r>
    </w:p>
    <w:p w14:paraId="18A862EF" w14:textId="77777777" w:rsidR="00DB21DB" w:rsidRPr="00DB21DB" w:rsidRDefault="00DB21DB" w:rsidP="00687FD3">
      <w:pPr>
        <w:numPr>
          <w:ilvl w:val="0"/>
          <w:numId w:val="4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Operates transparently and ethically. </w:t>
      </w:r>
    </w:p>
    <w:p w14:paraId="0EE83143" w14:textId="77777777" w:rsidR="00DB21DB" w:rsidRPr="00DB21DB" w:rsidRDefault="00DB21DB" w:rsidP="00687FD3">
      <w:pPr>
        <w:numPr>
          <w:ilvl w:val="0"/>
          <w:numId w:val="4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Protects the interests of employees, suppliers, customers, and the community. </w:t>
      </w:r>
    </w:p>
    <w:p w14:paraId="7CB680EC" w14:textId="77777777" w:rsidR="00DB21DB" w:rsidRPr="00DB21DB" w:rsidRDefault="00DB21DB" w:rsidP="00687FD3">
      <w:pPr>
        <w:numPr>
          <w:ilvl w:val="0"/>
          <w:numId w:val="4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Manages resources efficiently and sustainably. </w:t>
      </w:r>
    </w:p>
    <w:p w14:paraId="007CD6AC" w14:textId="5C77899F" w:rsidR="00DB21DB" w:rsidRPr="00DB21DB" w:rsidRDefault="00DB21DB" w:rsidP="00687FD3">
      <w:pPr>
        <w:numPr>
          <w:ilvl w:val="0"/>
          <w:numId w:val="49"/>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Complies with South African legal and regulatory requirements, including labour laws, environmental standards, and animal welfare regulations. </w:t>
      </w:r>
    </w:p>
    <w:p w14:paraId="50443E8E"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lastRenderedPageBreak/>
        <w:t>Corporate governance is not limited to large companies; even small and medium mixed farming operations benefit from clear structures and decision-making protocols.</w:t>
      </w:r>
    </w:p>
    <w:p w14:paraId="65209EA8"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2. Relationship Between Ethics and Corporate Governance</w:t>
      </w:r>
      <w:r w:rsidRPr="00DB21DB">
        <w:rPr>
          <w:rFonts w:ascii="Aptos style" w:eastAsia="Calibri" w:hAnsi="Aptos style" w:cs="Arial"/>
          <w:kern w:val="2"/>
          <w:lang w:val="en-ZA"/>
          <w14:ligatures w14:val="standardContextual"/>
        </w:rPr>
        <w:br/>
        <w:t>Ethics provides the moral foundation for governance. While governance defines the rules and systems for running the farm, ethics ensures that these systems are applied fairly, responsibly, and with integrity. For example:</w:t>
      </w:r>
    </w:p>
    <w:p w14:paraId="2F738CDE" w14:textId="77777777" w:rsidR="00DB21DB" w:rsidRPr="00DB21DB" w:rsidRDefault="00DB21DB" w:rsidP="00687FD3">
      <w:pPr>
        <w:numPr>
          <w:ilvl w:val="0"/>
          <w:numId w:val="5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Transparent financial reporting ensures accountability to stakeholders. Ethical governance ensures that the information reported is truthful and complete. </w:t>
      </w:r>
    </w:p>
    <w:p w14:paraId="7EEFE175" w14:textId="77777777" w:rsidR="00DB21DB" w:rsidRPr="00DB21DB" w:rsidRDefault="00DB21DB" w:rsidP="00687FD3">
      <w:pPr>
        <w:numPr>
          <w:ilvl w:val="0"/>
          <w:numId w:val="5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Decision-making regarding resource allocation, such as water, feed, or fertilizer, should be guided by fairness, sustainability, and the long-term interests of the farm. </w:t>
      </w:r>
    </w:p>
    <w:p w14:paraId="53A94A47" w14:textId="034A2D0B" w:rsidR="00DB21DB" w:rsidRPr="00DB21DB" w:rsidRDefault="00DB21DB" w:rsidP="00687FD3">
      <w:pPr>
        <w:numPr>
          <w:ilvl w:val="0"/>
          <w:numId w:val="5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Hiring and promotion practices should be free from favouritism or discrimination, reflecting both governance policies and ethical standards. </w:t>
      </w:r>
    </w:p>
    <w:p w14:paraId="20935A8A"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3. Principles of Ethical Corporate Governance</w:t>
      </w:r>
    </w:p>
    <w:p w14:paraId="50052451" w14:textId="77777777" w:rsidR="00DB21DB" w:rsidRPr="00DB21DB" w:rsidRDefault="00DB21DB" w:rsidP="00687FD3">
      <w:pPr>
        <w:numPr>
          <w:ilvl w:val="0"/>
          <w:numId w:val="5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Transparency:</w:t>
      </w:r>
      <w:r w:rsidRPr="00DB21DB">
        <w:rPr>
          <w:rFonts w:ascii="Aptos style" w:eastAsia="Calibri" w:hAnsi="Aptos style" w:cs="Arial"/>
          <w:kern w:val="2"/>
          <w:lang w:val="en-ZA"/>
          <w14:ligatures w14:val="standardContextual"/>
        </w:rPr>
        <w:t xml:space="preserve"> All decisions, financial transactions, and operational practices should be visible to relevant stakeholders. For instance, maintaining accurate records of livestock sales or crop yields ensures clarity. </w:t>
      </w:r>
    </w:p>
    <w:p w14:paraId="704F1C80" w14:textId="77777777" w:rsidR="00DB21DB" w:rsidRPr="00DB21DB" w:rsidRDefault="00DB21DB" w:rsidP="00687FD3">
      <w:pPr>
        <w:numPr>
          <w:ilvl w:val="0"/>
          <w:numId w:val="5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Accountability:</w:t>
      </w:r>
      <w:r w:rsidRPr="00DB21DB">
        <w:rPr>
          <w:rFonts w:ascii="Aptos style" w:eastAsia="Calibri" w:hAnsi="Aptos style" w:cs="Arial"/>
          <w:kern w:val="2"/>
          <w:lang w:val="en-ZA"/>
          <w14:ligatures w14:val="standardContextual"/>
        </w:rPr>
        <w:t xml:space="preserve"> Farm managers and owners are responsible for the outcomes of their decisions. Mistakes should be acknowledged and corrected, and lessons should be applied to prevent recurrence. </w:t>
      </w:r>
    </w:p>
    <w:p w14:paraId="26055BFA" w14:textId="77777777" w:rsidR="00DB21DB" w:rsidRPr="00DB21DB" w:rsidRDefault="00DB21DB" w:rsidP="00687FD3">
      <w:pPr>
        <w:numPr>
          <w:ilvl w:val="0"/>
          <w:numId w:val="5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Fairness:</w:t>
      </w:r>
      <w:r w:rsidRPr="00DB21DB">
        <w:rPr>
          <w:rFonts w:ascii="Aptos style" w:eastAsia="Calibri" w:hAnsi="Aptos style" w:cs="Arial"/>
          <w:kern w:val="2"/>
          <w:lang w:val="en-ZA"/>
          <w14:ligatures w14:val="standardContextual"/>
        </w:rPr>
        <w:t xml:space="preserve"> Decisions should treat employees, suppliers, customers, and partners equitably. Wage fairness, equal opportunities, and transparent contracts are examples. </w:t>
      </w:r>
    </w:p>
    <w:p w14:paraId="36A65ADD" w14:textId="77777777" w:rsidR="00DB21DB" w:rsidRPr="00DB21DB" w:rsidRDefault="00DB21DB" w:rsidP="00687FD3">
      <w:pPr>
        <w:numPr>
          <w:ilvl w:val="0"/>
          <w:numId w:val="5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Responsibility:</w:t>
      </w:r>
      <w:r w:rsidRPr="00DB21DB">
        <w:rPr>
          <w:rFonts w:ascii="Aptos style" w:eastAsia="Calibri" w:hAnsi="Aptos style" w:cs="Arial"/>
          <w:kern w:val="2"/>
          <w:lang w:val="en-ZA"/>
          <w14:ligatures w14:val="standardContextual"/>
        </w:rPr>
        <w:t xml:space="preserve"> Farm managers must act responsibly towards employees, livestock, the environment, and the community. This includes ethical use of chemicals, proper waste management, and sustainable land use. </w:t>
      </w:r>
    </w:p>
    <w:p w14:paraId="26F8B058" w14:textId="77777777" w:rsidR="00DB21DB" w:rsidRPr="00DB21DB" w:rsidRDefault="00DB21DB" w:rsidP="00687FD3">
      <w:pPr>
        <w:numPr>
          <w:ilvl w:val="0"/>
          <w:numId w:val="5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Integrity:</w:t>
      </w:r>
      <w:r w:rsidRPr="00DB21DB">
        <w:rPr>
          <w:rFonts w:ascii="Aptos style" w:eastAsia="Calibri" w:hAnsi="Aptos style" w:cs="Arial"/>
          <w:kern w:val="2"/>
          <w:lang w:val="en-ZA"/>
          <w14:ligatures w14:val="standardContextual"/>
        </w:rPr>
        <w:t xml:space="preserve"> Actions and decisions must align with moral principles and farm values. This includes honesty in marketing, record-keeping, and financial reporting. </w:t>
      </w:r>
    </w:p>
    <w:p w14:paraId="2D91F490"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4. Importance for Mixed Crop and Livestock Farms</w:t>
      </w:r>
    </w:p>
    <w:p w14:paraId="536014EC" w14:textId="77777777" w:rsidR="00DB21DB" w:rsidRPr="00DB21DB" w:rsidRDefault="00DB21DB" w:rsidP="00687FD3">
      <w:pPr>
        <w:numPr>
          <w:ilvl w:val="0"/>
          <w:numId w:val="5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Improved Decision-Making:</w:t>
      </w:r>
      <w:r w:rsidRPr="00DB21DB">
        <w:rPr>
          <w:rFonts w:ascii="Aptos style" w:eastAsia="Calibri" w:hAnsi="Aptos style" w:cs="Arial"/>
          <w:kern w:val="2"/>
          <w:lang w:val="en-ZA"/>
          <w14:ligatures w14:val="standardContextual"/>
        </w:rPr>
        <w:t xml:space="preserve"> Ethical governance provides clear guidelines for operational, financial, and strategic decisions. </w:t>
      </w:r>
    </w:p>
    <w:p w14:paraId="280F8F0E" w14:textId="77777777" w:rsidR="00DB21DB" w:rsidRPr="00DB21DB" w:rsidRDefault="00DB21DB" w:rsidP="00687FD3">
      <w:pPr>
        <w:numPr>
          <w:ilvl w:val="0"/>
          <w:numId w:val="5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Risk Reduction:</w:t>
      </w:r>
      <w:r w:rsidRPr="00DB21DB">
        <w:rPr>
          <w:rFonts w:ascii="Aptos style" w:eastAsia="Calibri" w:hAnsi="Aptos style" w:cs="Arial"/>
          <w:kern w:val="2"/>
          <w:lang w:val="en-ZA"/>
          <w14:ligatures w14:val="standardContextual"/>
        </w:rPr>
        <w:t xml:space="preserve"> Compliance with laws and ethical standards reduces legal, financial, and reputational risks. </w:t>
      </w:r>
    </w:p>
    <w:p w14:paraId="77EFE672" w14:textId="77777777" w:rsidR="00DB21DB" w:rsidRPr="00DB21DB" w:rsidRDefault="00DB21DB" w:rsidP="00687FD3">
      <w:pPr>
        <w:numPr>
          <w:ilvl w:val="0"/>
          <w:numId w:val="5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Sustainability:</w:t>
      </w:r>
      <w:r w:rsidRPr="00DB21DB">
        <w:rPr>
          <w:rFonts w:ascii="Aptos style" w:eastAsia="Calibri" w:hAnsi="Aptos style" w:cs="Arial"/>
          <w:kern w:val="2"/>
          <w:lang w:val="en-ZA"/>
          <w14:ligatures w14:val="standardContextual"/>
        </w:rPr>
        <w:t xml:space="preserve"> Responsible governance ensures that farm resources are used efficiently and sustainably, protecting soil, water, and biodiversity. </w:t>
      </w:r>
    </w:p>
    <w:p w14:paraId="4968A5DD" w14:textId="77777777" w:rsidR="00DB21DB" w:rsidRPr="00DB21DB" w:rsidRDefault="00DB21DB" w:rsidP="00687FD3">
      <w:pPr>
        <w:numPr>
          <w:ilvl w:val="0"/>
          <w:numId w:val="5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Stakeholder Trust:</w:t>
      </w:r>
      <w:r w:rsidRPr="00DB21DB">
        <w:rPr>
          <w:rFonts w:ascii="Aptos style" w:eastAsia="Calibri" w:hAnsi="Aptos style" w:cs="Arial"/>
          <w:kern w:val="2"/>
          <w:lang w:val="en-ZA"/>
          <w14:ligatures w14:val="standardContextual"/>
        </w:rPr>
        <w:t xml:space="preserve"> Ethical corporate governance builds trust among employees, customers, suppliers, investors, and the community. </w:t>
      </w:r>
    </w:p>
    <w:p w14:paraId="4EAFF244" w14:textId="77777777" w:rsidR="00DB21DB" w:rsidRPr="00DB21DB" w:rsidRDefault="00DB21DB" w:rsidP="00687FD3">
      <w:pPr>
        <w:numPr>
          <w:ilvl w:val="0"/>
          <w:numId w:val="5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Enhanced Productivity:</w:t>
      </w:r>
      <w:r w:rsidRPr="00DB21DB">
        <w:rPr>
          <w:rFonts w:ascii="Aptos style" w:eastAsia="Calibri" w:hAnsi="Aptos style" w:cs="Arial"/>
          <w:kern w:val="2"/>
          <w:lang w:val="en-ZA"/>
          <w14:ligatures w14:val="standardContextual"/>
        </w:rPr>
        <w:t xml:space="preserve"> Clear governance and ethical practices improve employee morale, operational efficiency, and long-term farm performance. </w:t>
      </w:r>
    </w:p>
    <w:p w14:paraId="4EEDF285"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5. Implementing Ethics and Governance on a Farm</w:t>
      </w:r>
    </w:p>
    <w:p w14:paraId="197DADAA" w14:textId="77777777" w:rsidR="00DB21DB" w:rsidRPr="00DB21DB" w:rsidRDefault="00DB21DB" w:rsidP="00687FD3">
      <w:pPr>
        <w:numPr>
          <w:ilvl w:val="0"/>
          <w:numId w:val="5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Develop a governance structure with clearly defined roles, responsibilities, and reporting lines. </w:t>
      </w:r>
    </w:p>
    <w:p w14:paraId="057C01F7" w14:textId="77777777" w:rsidR="00DB21DB" w:rsidRPr="00DB21DB" w:rsidRDefault="00DB21DB" w:rsidP="00687FD3">
      <w:pPr>
        <w:numPr>
          <w:ilvl w:val="0"/>
          <w:numId w:val="5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Establish farm policies and procedures based on ethical principles, including codes of conduct, resource management, and operational standards. </w:t>
      </w:r>
    </w:p>
    <w:p w14:paraId="016424D8" w14:textId="77777777" w:rsidR="00DB21DB" w:rsidRPr="00DB21DB" w:rsidRDefault="00DB21DB" w:rsidP="00687FD3">
      <w:pPr>
        <w:numPr>
          <w:ilvl w:val="0"/>
          <w:numId w:val="5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Train all staff and family members on ethics, governance, and compliance requirements. </w:t>
      </w:r>
    </w:p>
    <w:p w14:paraId="79E62A36" w14:textId="77777777" w:rsidR="00DB21DB" w:rsidRPr="00DB21DB" w:rsidRDefault="00DB21DB" w:rsidP="00687FD3">
      <w:pPr>
        <w:numPr>
          <w:ilvl w:val="0"/>
          <w:numId w:val="5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Monitor and evaluate farm operations regularly to ensure alignment with ethical and governance standards. </w:t>
      </w:r>
    </w:p>
    <w:p w14:paraId="0DEE5F38" w14:textId="77777777" w:rsidR="00DB21DB" w:rsidRPr="00DB21DB" w:rsidRDefault="00DB21DB" w:rsidP="00687FD3">
      <w:pPr>
        <w:numPr>
          <w:ilvl w:val="0"/>
          <w:numId w:val="5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Encourage open communication, transparency, and accountability throughout the farm. </w:t>
      </w:r>
    </w:p>
    <w:p w14:paraId="0CC7A144" w14:textId="5AC306F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br/>
        <w:t xml:space="preserve">Ethics and corporate governance work together to ensure that mixed crop and livestock farms in South Africa are managed responsibly, transparently, and sustainably. While governance provides the structure and rules for farm management, ethics ensures that </w:t>
      </w:r>
      <w:r w:rsidRPr="00DB21DB">
        <w:rPr>
          <w:rFonts w:ascii="Aptos style" w:eastAsia="Calibri" w:hAnsi="Aptos style" w:cs="Arial"/>
          <w:kern w:val="2"/>
          <w:lang w:val="en-ZA"/>
          <w14:ligatures w14:val="standardContextual"/>
        </w:rPr>
        <w:lastRenderedPageBreak/>
        <w:t>decisions and actions are fair, responsible, and aligned with moral principles. By applying both, farmers can improve productivity, protect resources, maintain trust with stakeholders, and achieve long-term success and sustainability.</w:t>
      </w:r>
    </w:p>
    <w:p w14:paraId="1A087C91" w14:textId="77777777" w:rsidR="00DB21DB" w:rsidRPr="008945C2" w:rsidRDefault="00DB21DB" w:rsidP="008945C2">
      <w:pPr>
        <w:spacing w:after="160" w:line="360" w:lineRule="auto"/>
        <w:rPr>
          <w:rFonts w:ascii="Aptos style" w:eastAsia="Calibri" w:hAnsi="Aptos style" w:cs="Arial"/>
          <w:kern w:val="2"/>
          <w:lang w:val="en-ZA"/>
          <w14:ligatures w14:val="standardContextual"/>
        </w:rPr>
      </w:pPr>
    </w:p>
    <w:p w14:paraId="24395350" w14:textId="41B5B4A8" w:rsidR="008945C2" w:rsidRPr="008945C2" w:rsidRDefault="008945C2" w:rsidP="008945C2">
      <w:pPr>
        <w:spacing w:after="160" w:line="360" w:lineRule="auto"/>
        <w:rPr>
          <w:rFonts w:ascii="Aptos style" w:eastAsia="Calibri" w:hAnsi="Aptos style" w:cs="Arial"/>
          <w:b/>
          <w:bCs/>
          <w:i/>
          <w:iCs/>
          <w:kern w:val="2"/>
          <w:lang w:val="en-ZA"/>
          <w14:ligatures w14:val="standardContextual"/>
        </w:rPr>
      </w:pPr>
      <w:r w:rsidRPr="008945C2">
        <w:rPr>
          <w:rFonts w:ascii="Aptos style" w:eastAsia="Calibri" w:hAnsi="Aptos style" w:cs="Arial"/>
          <w:b/>
          <w:bCs/>
          <w:i/>
          <w:iCs/>
          <w:kern w:val="2"/>
          <w:lang w:val="en-ZA"/>
          <w14:ligatures w14:val="standardContextual"/>
        </w:rPr>
        <w:t xml:space="preserve">Internal Assessment Criteria (IAC) and Weight </w:t>
      </w:r>
    </w:p>
    <w:p w14:paraId="7B2167B7" w14:textId="77777777" w:rsidR="00DB21DB" w:rsidRDefault="008945C2" w:rsidP="00687FD3">
      <w:pPr>
        <w:pStyle w:val="ListParagraph"/>
        <w:numPr>
          <w:ilvl w:val="0"/>
          <w:numId w:val="9"/>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IAC0301 Explain the relationship between code of conduct </w:t>
      </w:r>
      <w:proofErr w:type="gramStart"/>
      <w:r w:rsidRPr="008945C2">
        <w:rPr>
          <w:rFonts w:ascii="Aptos style" w:eastAsia="Calibri" w:hAnsi="Aptos style" w:cs="Arial"/>
          <w:kern w:val="2"/>
          <w:lang w:val="en-ZA"/>
          <w14:ligatures w14:val="standardContextual"/>
        </w:rPr>
        <w:t>and  Ethics</w:t>
      </w:r>
      <w:proofErr w:type="gramEnd"/>
      <w:r w:rsidRPr="008945C2">
        <w:rPr>
          <w:rFonts w:ascii="Aptos style" w:eastAsia="Calibri" w:hAnsi="Aptos style" w:cs="Arial"/>
          <w:kern w:val="2"/>
          <w:lang w:val="en-ZA"/>
          <w14:ligatures w14:val="standardContextual"/>
        </w:rPr>
        <w:t xml:space="preserve"> </w:t>
      </w:r>
    </w:p>
    <w:p w14:paraId="62F10B86" w14:textId="77777777" w:rsidR="00DB21DB" w:rsidRDefault="00DB21DB" w:rsidP="00DB21DB">
      <w:pPr>
        <w:spacing w:after="160" w:line="360" w:lineRule="auto"/>
        <w:rPr>
          <w:rFonts w:ascii="Aptos style" w:eastAsia="Calibri" w:hAnsi="Aptos style" w:cs="Arial"/>
          <w:kern w:val="2"/>
          <w:lang w:val="en-ZA"/>
          <w14:ligatures w14:val="standardContextual"/>
        </w:rPr>
      </w:pPr>
    </w:p>
    <w:p w14:paraId="31522C9B" w14:textId="7C9CCA60"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A </w:t>
      </w:r>
      <w:r w:rsidRPr="00DB21DB">
        <w:rPr>
          <w:rFonts w:ascii="Aptos style" w:eastAsia="Calibri" w:hAnsi="Aptos style" w:cs="Arial"/>
          <w:b/>
          <w:bCs/>
          <w:kern w:val="2"/>
          <w:lang w:val="en-ZA"/>
          <w14:ligatures w14:val="standardContextual"/>
        </w:rPr>
        <w:t>code of conduct</w:t>
      </w:r>
      <w:r w:rsidRPr="00DB21DB">
        <w:rPr>
          <w:rFonts w:ascii="Aptos style" w:eastAsia="Calibri" w:hAnsi="Aptos style" w:cs="Arial"/>
          <w:kern w:val="2"/>
          <w:lang w:val="en-ZA"/>
          <w14:ligatures w14:val="standardContextual"/>
        </w:rPr>
        <w:t xml:space="preserve"> is a formal document that specifies rules, guidelines, and expected behaviours for employees, managers, and stakeholders. </w:t>
      </w:r>
      <w:r w:rsidRPr="00DB21DB">
        <w:rPr>
          <w:rFonts w:ascii="Aptos style" w:eastAsia="Calibri" w:hAnsi="Aptos style" w:cs="Arial"/>
          <w:b/>
          <w:bCs/>
          <w:kern w:val="2"/>
          <w:lang w:val="en-ZA"/>
          <w14:ligatures w14:val="standardContextual"/>
        </w:rPr>
        <w:t>Ethics</w:t>
      </w:r>
      <w:r w:rsidRPr="00DB21DB">
        <w:rPr>
          <w:rFonts w:ascii="Aptos style" w:eastAsia="Calibri" w:hAnsi="Aptos style" w:cs="Arial"/>
          <w:kern w:val="2"/>
          <w:lang w:val="en-ZA"/>
          <w14:ligatures w14:val="standardContextual"/>
        </w:rPr>
        <w:t>, on the other hand, are the moral principles that guide behaviour and decision-making.</w:t>
      </w:r>
    </w:p>
    <w:p w14:paraId="3885F9AB"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Relationship:</w:t>
      </w:r>
    </w:p>
    <w:p w14:paraId="06C7FA47" w14:textId="77777777" w:rsidR="00DB21DB" w:rsidRPr="00DB21DB" w:rsidRDefault="00DB21DB" w:rsidP="00687FD3">
      <w:pPr>
        <w:numPr>
          <w:ilvl w:val="0"/>
          <w:numId w:val="5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The code of conduct translates ethical principles into actionable rules that everyone in the organization must follow. </w:t>
      </w:r>
    </w:p>
    <w:p w14:paraId="40D93183" w14:textId="77777777" w:rsidR="00DB21DB" w:rsidRPr="00DB21DB" w:rsidRDefault="00DB21DB" w:rsidP="00687FD3">
      <w:pPr>
        <w:numPr>
          <w:ilvl w:val="0"/>
          <w:numId w:val="5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Ethics provide the moral foundation, while the code of conduct operationalizes these ethics in everyday activities. </w:t>
      </w:r>
    </w:p>
    <w:p w14:paraId="674D3F83" w14:textId="77777777" w:rsidR="00DB21DB" w:rsidRPr="00DB21DB" w:rsidRDefault="00DB21DB" w:rsidP="00687FD3">
      <w:pPr>
        <w:numPr>
          <w:ilvl w:val="0"/>
          <w:numId w:val="5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For example, on a livestock farm, ethical principles may dictate humane treatment of animals. The code of conduct specifies how this is implemented—such as feeding schedules, handling methods, and health monitoring practices.</w:t>
      </w:r>
    </w:p>
    <w:p w14:paraId="160B2D86" w14:textId="6AF56358" w:rsidR="008945C2" w:rsidRPr="00DB21DB" w:rsidRDefault="008945C2"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b/>
      </w:r>
    </w:p>
    <w:p w14:paraId="45DE19BD" w14:textId="260CB56B" w:rsidR="008945C2" w:rsidRDefault="008945C2" w:rsidP="00687FD3">
      <w:pPr>
        <w:pStyle w:val="ListParagraph"/>
        <w:numPr>
          <w:ilvl w:val="0"/>
          <w:numId w:val="9"/>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IAC0302 Describe the relationship between values and ethics, and their importance in business </w:t>
      </w:r>
      <w:r w:rsidRPr="008945C2">
        <w:rPr>
          <w:rFonts w:ascii="Aptos style" w:eastAsia="Calibri" w:hAnsi="Aptos style" w:cs="Arial"/>
          <w:kern w:val="2"/>
          <w:lang w:val="en-ZA"/>
          <w14:ligatures w14:val="standardContextual"/>
        </w:rPr>
        <w:tab/>
      </w:r>
    </w:p>
    <w:p w14:paraId="50989D1E" w14:textId="562DB75F" w:rsidR="00DB21DB" w:rsidRDefault="00DB21DB" w:rsidP="00DB21DB">
      <w:pPr>
        <w:spacing w:after="160" w:line="360" w:lineRule="auto"/>
        <w:rPr>
          <w:rFonts w:ascii="Aptos style" w:eastAsia="Calibri" w:hAnsi="Aptos style" w:cs="Arial"/>
          <w:kern w:val="2"/>
          <w:lang w:val="en-ZA"/>
          <w14:ligatures w14:val="standardContextual"/>
        </w:rPr>
      </w:pPr>
    </w:p>
    <w:p w14:paraId="5168E4AC"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Values</w:t>
      </w:r>
      <w:r w:rsidRPr="00DB21DB">
        <w:rPr>
          <w:rFonts w:ascii="Aptos style" w:eastAsia="Calibri" w:hAnsi="Aptos style" w:cs="Arial"/>
          <w:kern w:val="2"/>
          <w:lang w:val="en-ZA"/>
          <w14:ligatures w14:val="standardContextual"/>
        </w:rPr>
        <w:t xml:space="preserve"> are the core beliefs and principles that guide behaviour, such as honesty, respect, fairness, and responsibility. </w:t>
      </w:r>
      <w:r w:rsidRPr="00DB21DB">
        <w:rPr>
          <w:rFonts w:ascii="Aptos style" w:eastAsia="Calibri" w:hAnsi="Aptos style" w:cs="Arial"/>
          <w:b/>
          <w:bCs/>
          <w:kern w:val="2"/>
          <w:lang w:val="en-ZA"/>
          <w14:ligatures w14:val="standardContextual"/>
        </w:rPr>
        <w:t>Ethics</w:t>
      </w:r>
      <w:r w:rsidRPr="00DB21DB">
        <w:rPr>
          <w:rFonts w:ascii="Aptos style" w:eastAsia="Calibri" w:hAnsi="Aptos style" w:cs="Arial"/>
          <w:kern w:val="2"/>
          <w:lang w:val="en-ZA"/>
          <w14:ligatures w14:val="standardContextual"/>
        </w:rPr>
        <w:t xml:space="preserve"> are the rules and standards derived from these values that govern decisions and actions in the workplace.</w:t>
      </w:r>
    </w:p>
    <w:p w14:paraId="401978E5"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Relationship:</w:t>
      </w:r>
    </w:p>
    <w:p w14:paraId="2C3FBDF0" w14:textId="77777777" w:rsidR="00DB21DB" w:rsidRPr="00DB21DB" w:rsidRDefault="00DB21DB" w:rsidP="00687FD3">
      <w:pPr>
        <w:numPr>
          <w:ilvl w:val="0"/>
          <w:numId w:val="5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Values form the foundation for ethical behaviour. A business guided by integrity and respect will naturally develop policies and practices that align with these ethics. </w:t>
      </w:r>
    </w:p>
    <w:p w14:paraId="24666460" w14:textId="77777777" w:rsidR="00DB21DB" w:rsidRPr="00DB21DB" w:rsidRDefault="00DB21DB" w:rsidP="00687FD3">
      <w:pPr>
        <w:numPr>
          <w:ilvl w:val="0"/>
          <w:numId w:val="5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Ethics provide structure to values, turning abstract beliefs into practical decision-making guidelines. </w:t>
      </w:r>
    </w:p>
    <w:p w14:paraId="07257598"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Importance in Business:</w:t>
      </w:r>
    </w:p>
    <w:p w14:paraId="431CFCF8" w14:textId="77777777" w:rsidR="00DB21DB" w:rsidRPr="00DB21DB" w:rsidRDefault="00DB21DB" w:rsidP="00687FD3">
      <w:pPr>
        <w:numPr>
          <w:ilvl w:val="0"/>
          <w:numId w:val="5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Builds Trust:</w:t>
      </w:r>
      <w:r w:rsidRPr="00DB21DB">
        <w:rPr>
          <w:rFonts w:ascii="Aptos style" w:eastAsia="Calibri" w:hAnsi="Aptos style" w:cs="Arial"/>
          <w:kern w:val="2"/>
          <w:lang w:val="en-ZA"/>
          <w14:ligatures w14:val="standardContextual"/>
        </w:rPr>
        <w:t xml:space="preserve"> Ethical businesses earn the confidence of customers, employees, and partners. </w:t>
      </w:r>
    </w:p>
    <w:p w14:paraId="4A218B23" w14:textId="77777777" w:rsidR="00DB21DB" w:rsidRPr="00DB21DB" w:rsidRDefault="00DB21DB" w:rsidP="00687FD3">
      <w:pPr>
        <w:numPr>
          <w:ilvl w:val="0"/>
          <w:numId w:val="5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Supports Decision-Making:</w:t>
      </w:r>
      <w:r w:rsidRPr="00DB21DB">
        <w:rPr>
          <w:rFonts w:ascii="Aptos style" w:eastAsia="Calibri" w:hAnsi="Aptos style" w:cs="Arial"/>
          <w:kern w:val="2"/>
          <w:lang w:val="en-ZA"/>
          <w14:ligatures w14:val="standardContextual"/>
        </w:rPr>
        <w:t xml:space="preserve"> Values and ethics guide leaders in making fair, responsible, and sustainable choices. </w:t>
      </w:r>
    </w:p>
    <w:p w14:paraId="03E39DC7" w14:textId="77777777" w:rsidR="00DB21DB" w:rsidRPr="00DB21DB" w:rsidRDefault="00DB21DB" w:rsidP="00687FD3">
      <w:pPr>
        <w:numPr>
          <w:ilvl w:val="0"/>
          <w:numId w:val="5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Protects Reputation:</w:t>
      </w:r>
      <w:r w:rsidRPr="00DB21DB">
        <w:rPr>
          <w:rFonts w:ascii="Aptos style" w:eastAsia="Calibri" w:hAnsi="Aptos style" w:cs="Arial"/>
          <w:kern w:val="2"/>
          <w:lang w:val="en-ZA"/>
          <w14:ligatures w14:val="standardContextual"/>
        </w:rPr>
        <w:t xml:space="preserve"> Upholding ethical values reduces risks of fraud, misconduct, and public criticism. </w:t>
      </w:r>
    </w:p>
    <w:p w14:paraId="4E288986" w14:textId="77777777" w:rsidR="00DB21DB" w:rsidRPr="00DB21DB" w:rsidRDefault="00DB21DB" w:rsidP="00687FD3">
      <w:pPr>
        <w:numPr>
          <w:ilvl w:val="0"/>
          <w:numId w:val="5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Promotes Sustainability:</w:t>
      </w:r>
      <w:r w:rsidRPr="00DB21DB">
        <w:rPr>
          <w:rFonts w:ascii="Aptos style" w:eastAsia="Calibri" w:hAnsi="Aptos style" w:cs="Arial"/>
          <w:kern w:val="2"/>
          <w:lang w:val="en-ZA"/>
          <w14:ligatures w14:val="standardContextual"/>
        </w:rPr>
        <w:t xml:space="preserve"> Ethical practices ensure responsible use of resources and long-term business viability.</w:t>
      </w:r>
    </w:p>
    <w:p w14:paraId="32E09DDD"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p>
    <w:p w14:paraId="7218B593" w14:textId="77777777" w:rsidR="00DB21DB" w:rsidRDefault="008945C2" w:rsidP="00687FD3">
      <w:pPr>
        <w:pStyle w:val="ListParagraph"/>
        <w:numPr>
          <w:ilvl w:val="0"/>
          <w:numId w:val="9"/>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IAC0303 Explain and discuss the ethics related requirements </w:t>
      </w:r>
      <w:proofErr w:type="gramStart"/>
      <w:r w:rsidRPr="008945C2">
        <w:rPr>
          <w:rFonts w:ascii="Aptos style" w:eastAsia="Calibri" w:hAnsi="Aptos style" w:cs="Arial"/>
          <w:kern w:val="2"/>
          <w:lang w:val="en-ZA"/>
          <w14:ligatures w14:val="standardContextual"/>
        </w:rPr>
        <w:t>in  corporate</w:t>
      </w:r>
      <w:proofErr w:type="gramEnd"/>
      <w:r w:rsidRPr="008945C2">
        <w:rPr>
          <w:rFonts w:ascii="Aptos style" w:eastAsia="Calibri" w:hAnsi="Aptos style" w:cs="Arial"/>
          <w:kern w:val="2"/>
          <w:lang w:val="en-ZA"/>
          <w14:ligatures w14:val="standardContextual"/>
        </w:rPr>
        <w:t xml:space="preserve"> governance applicable to a business with  reference to the effect on business values, practices and  procedures</w:t>
      </w:r>
    </w:p>
    <w:p w14:paraId="7AB7DEA4" w14:textId="77777777" w:rsidR="00DB21DB" w:rsidRDefault="00DB21DB" w:rsidP="00DB21DB">
      <w:pPr>
        <w:spacing w:after="160" w:line="360" w:lineRule="auto"/>
        <w:rPr>
          <w:rFonts w:ascii="Aptos style" w:eastAsia="Calibri" w:hAnsi="Aptos style" w:cs="Arial"/>
          <w:kern w:val="2"/>
          <w:lang w:val="en-ZA"/>
          <w14:ligatures w14:val="standardContextual"/>
        </w:rPr>
      </w:pPr>
    </w:p>
    <w:p w14:paraId="0618D110"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Corporate governance</w:t>
      </w:r>
      <w:r w:rsidRPr="00DB21DB">
        <w:rPr>
          <w:rFonts w:ascii="Aptos style" w:eastAsia="Calibri" w:hAnsi="Aptos style" w:cs="Arial"/>
          <w:kern w:val="2"/>
          <w:lang w:val="en-ZA"/>
          <w14:ligatures w14:val="standardContextual"/>
        </w:rPr>
        <w:t xml:space="preserve"> is the system by which organizations are directed, controlled, and held accountable. Ethics-related requirements in corporate governance ensure transparency, accountability, and fairness in business operations.</w:t>
      </w:r>
    </w:p>
    <w:p w14:paraId="01190A90"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Key Requirements:</w:t>
      </w:r>
    </w:p>
    <w:p w14:paraId="38B6EF2F" w14:textId="77777777" w:rsidR="00DB21DB" w:rsidRPr="00DB21DB" w:rsidRDefault="00DB21DB" w:rsidP="00687FD3">
      <w:pPr>
        <w:numPr>
          <w:ilvl w:val="0"/>
          <w:numId w:val="5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Transparency:</w:t>
      </w:r>
      <w:r w:rsidRPr="00DB21DB">
        <w:rPr>
          <w:rFonts w:ascii="Aptos style" w:eastAsia="Calibri" w:hAnsi="Aptos style" w:cs="Arial"/>
          <w:kern w:val="2"/>
          <w:lang w:val="en-ZA"/>
          <w14:ligatures w14:val="standardContextual"/>
        </w:rPr>
        <w:t xml:space="preserve"> Businesses must report financial and operational information honestly and accurately. </w:t>
      </w:r>
    </w:p>
    <w:p w14:paraId="5D02B2BE" w14:textId="77777777" w:rsidR="00DB21DB" w:rsidRPr="00DB21DB" w:rsidRDefault="00DB21DB" w:rsidP="00687FD3">
      <w:pPr>
        <w:numPr>
          <w:ilvl w:val="0"/>
          <w:numId w:val="5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Accountability:</w:t>
      </w:r>
      <w:r w:rsidRPr="00DB21DB">
        <w:rPr>
          <w:rFonts w:ascii="Aptos style" w:eastAsia="Calibri" w:hAnsi="Aptos style" w:cs="Arial"/>
          <w:kern w:val="2"/>
          <w:lang w:val="en-ZA"/>
          <w14:ligatures w14:val="standardContextual"/>
        </w:rPr>
        <w:t xml:space="preserve"> Managers and directors are responsible for their decisions and actions. </w:t>
      </w:r>
    </w:p>
    <w:p w14:paraId="4B901211" w14:textId="77777777" w:rsidR="00DB21DB" w:rsidRPr="00DB21DB" w:rsidRDefault="00DB21DB" w:rsidP="00687FD3">
      <w:pPr>
        <w:numPr>
          <w:ilvl w:val="0"/>
          <w:numId w:val="5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Fair Treatment:</w:t>
      </w:r>
      <w:r w:rsidRPr="00DB21DB">
        <w:rPr>
          <w:rFonts w:ascii="Aptos style" w:eastAsia="Calibri" w:hAnsi="Aptos style" w:cs="Arial"/>
          <w:kern w:val="2"/>
          <w:lang w:val="en-ZA"/>
          <w14:ligatures w14:val="standardContextual"/>
        </w:rPr>
        <w:t xml:space="preserve"> Stakeholders, including employees, customers, suppliers, and communities, must be treated equitably. </w:t>
      </w:r>
    </w:p>
    <w:p w14:paraId="7111F75B" w14:textId="77777777" w:rsidR="00DB21DB" w:rsidRPr="00DB21DB" w:rsidRDefault="00DB21DB" w:rsidP="00687FD3">
      <w:pPr>
        <w:numPr>
          <w:ilvl w:val="0"/>
          <w:numId w:val="5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Compliance:</w:t>
      </w:r>
      <w:r w:rsidRPr="00DB21DB">
        <w:rPr>
          <w:rFonts w:ascii="Aptos style" w:eastAsia="Calibri" w:hAnsi="Aptos style" w:cs="Arial"/>
          <w:kern w:val="2"/>
          <w:lang w:val="en-ZA"/>
          <w14:ligatures w14:val="standardContextual"/>
        </w:rPr>
        <w:t xml:space="preserve"> Adherence to laws, regulations, and industry standards is mandatory. </w:t>
      </w:r>
    </w:p>
    <w:p w14:paraId="594B4E73" w14:textId="77777777" w:rsidR="00DB21DB" w:rsidRPr="00DB21DB" w:rsidRDefault="00DB21DB"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Effects on Business Values, Practices, and Procedures:</w:t>
      </w:r>
    </w:p>
    <w:p w14:paraId="390D7D4D" w14:textId="77777777" w:rsidR="00DB21DB" w:rsidRPr="00DB21DB" w:rsidRDefault="00DB21DB" w:rsidP="00687FD3">
      <w:pPr>
        <w:numPr>
          <w:ilvl w:val="0"/>
          <w:numId w:val="5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Values:</w:t>
      </w:r>
      <w:r w:rsidRPr="00DB21DB">
        <w:rPr>
          <w:rFonts w:ascii="Aptos style" w:eastAsia="Calibri" w:hAnsi="Aptos style" w:cs="Arial"/>
          <w:kern w:val="2"/>
          <w:lang w:val="en-ZA"/>
          <w14:ligatures w14:val="standardContextual"/>
        </w:rPr>
        <w:t xml:space="preserve"> Promotes integrity, responsibility, and ethical culture throughout the organization. </w:t>
      </w:r>
    </w:p>
    <w:p w14:paraId="558CBF8C" w14:textId="7FC11837" w:rsidR="00DB21DB" w:rsidRPr="00DB21DB" w:rsidRDefault="00DB21DB" w:rsidP="00687FD3">
      <w:pPr>
        <w:numPr>
          <w:ilvl w:val="0"/>
          <w:numId w:val="5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Practices:</w:t>
      </w:r>
      <w:r w:rsidRPr="00DB21DB">
        <w:rPr>
          <w:rFonts w:ascii="Aptos style" w:eastAsia="Calibri" w:hAnsi="Aptos style" w:cs="Arial"/>
          <w:kern w:val="2"/>
          <w:lang w:val="en-ZA"/>
          <w14:ligatures w14:val="standardContextual"/>
        </w:rPr>
        <w:t xml:space="preserve"> Encourages clear policies, fair labour practices, and environmental stewardship. </w:t>
      </w:r>
    </w:p>
    <w:p w14:paraId="139D5021" w14:textId="77777777" w:rsidR="00DB21DB" w:rsidRPr="00DB21DB" w:rsidRDefault="00DB21DB" w:rsidP="00687FD3">
      <w:pPr>
        <w:numPr>
          <w:ilvl w:val="0"/>
          <w:numId w:val="5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Procedures:</w:t>
      </w:r>
      <w:r w:rsidRPr="00DB21DB">
        <w:rPr>
          <w:rFonts w:ascii="Aptos style" w:eastAsia="Calibri" w:hAnsi="Aptos style" w:cs="Arial"/>
          <w:kern w:val="2"/>
          <w:lang w:val="en-ZA"/>
          <w14:ligatures w14:val="standardContextual"/>
        </w:rPr>
        <w:t xml:space="preserve"> Establishes reporting mechanisms, audit processes, and ethical decision-making frameworks.</w:t>
      </w:r>
    </w:p>
    <w:p w14:paraId="748E3A01" w14:textId="23C94063" w:rsidR="008945C2" w:rsidRPr="00DB21DB" w:rsidRDefault="008945C2" w:rsidP="00DB21D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 </w:t>
      </w:r>
      <w:r w:rsidRPr="00DB21DB">
        <w:rPr>
          <w:rFonts w:ascii="Aptos style" w:eastAsia="Calibri" w:hAnsi="Aptos style" w:cs="Arial"/>
          <w:kern w:val="2"/>
          <w:lang w:val="en-ZA"/>
          <w14:ligatures w14:val="standardContextual"/>
        </w:rPr>
        <w:tab/>
      </w:r>
    </w:p>
    <w:p w14:paraId="0F542A1C" w14:textId="2869F1A5" w:rsidR="00DB21DB"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 </w:t>
      </w:r>
    </w:p>
    <w:p w14:paraId="03681F70" w14:textId="77777777" w:rsidR="00DB21DB" w:rsidRDefault="00DB21D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D9B4319" w14:textId="77777777" w:rsidR="008945C2" w:rsidRPr="008945C2" w:rsidRDefault="008945C2" w:rsidP="008945C2">
      <w:pPr>
        <w:spacing w:after="160" w:line="360" w:lineRule="auto"/>
        <w:rPr>
          <w:rFonts w:ascii="Aptos style" w:eastAsia="Calibri" w:hAnsi="Aptos style" w:cs="Arial"/>
          <w:kern w:val="2"/>
          <w:lang w:val="en-ZA"/>
          <w14:ligatures w14:val="standardContextual"/>
        </w:rPr>
      </w:pPr>
    </w:p>
    <w:p w14:paraId="2AE01D75"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KM-09-KT04 Legislative framework governing Mixed Crop and Livestock farming </w:t>
      </w:r>
      <w:r w:rsidRPr="008945C2">
        <w:rPr>
          <w:rFonts w:ascii="Aptos style" w:eastAsia="Calibri" w:hAnsi="Aptos style" w:cs="Arial"/>
          <w:b/>
          <w:bCs/>
          <w:kern w:val="2"/>
          <w:lang w:val="en-ZA"/>
          <w14:ligatures w14:val="standardContextual"/>
        </w:rPr>
        <w:tab/>
      </w:r>
    </w:p>
    <w:p w14:paraId="3A8AFB15" w14:textId="646DA6AF"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Topic element </w:t>
      </w:r>
    </w:p>
    <w:p w14:paraId="3CC5704D" w14:textId="226C6D1C" w:rsidR="008945C2" w:rsidRPr="008945C2" w:rsidRDefault="008945C2" w:rsidP="00687FD3">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KT0401 Conservation of Agricultural Resources Act 43 (CARA) of 1983 </w:t>
      </w:r>
      <w:r w:rsidRPr="008945C2">
        <w:rPr>
          <w:rFonts w:ascii="Aptos style" w:eastAsia="Calibri" w:hAnsi="Aptos style" w:cs="Arial"/>
          <w:kern w:val="2"/>
          <w:lang w:val="en-ZA"/>
          <w14:ligatures w14:val="standardContextual"/>
        </w:rPr>
        <w:tab/>
      </w:r>
    </w:p>
    <w:p w14:paraId="7D720E27" w14:textId="390414AB" w:rsidR="008945C2" w:rsidRPr="008945C2" w:rsidRDefault="008945C2" w:rsidP="00687FD3">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KT0402 Agricultural Product Standards Act 119 of 1990 </w:t>
      </w:r>
      <w:r w:rsidRPr="008945C2">
        <w:rPr>
          <w:rFonts w:ascii="Aptos style" w:eastAsia="Calibri" w:hAnsi="Aptos style" w:cs="Arial"/>
          <w:kern w:val="2"/>
          <w:lang w:val="en-ZA"/>
          <w14:ligatures w14:val="standardContextual"/>
        </w:rPr>
        <w:tab/>
      </w:r>
    </w:p>
    <w:p w14:paraId="1B95DDF7" w14:textId="7FC76C1A" w:rsidR="008945C2" w:rsidRPr="008945C2" w:rsidRDefault="008945C2" w:rsidP="00687FD3">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KT0403 Animal Diseases Act 35 of 1984 </w:t>
      </w:r>
      <w:r w:rsidRPr="008945C2">
        <w:rPr>
          <w:rFonts w:ascii="Aptos style" w:eastAsia="Calibri" w:hAnsi="Aptos style" w:cs="Arial"/>
          <w:kern w:val="2"/>
          <w:lang w:val="en-ZA"/>
          <w14:ligatures w14:val="standardContextual"/>
        </w:rPr>
        <w:tab/>
      </w:r>
    </w:p>
    <w:p w14:paraId="5F710081" w14:textId="369ACFAC" w:rsidR="008945C2" w:rsidRPr="008945C2" w:rsidRDefault="008945C2" w:rsidP="00687FD3">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KT0404 Fertilizers, Farm Feeds, Agricultural Remedies, and Stock Remedies Act 36 of 1947 </w:t>
      </w:r>
      <w:r w:rsidRPr="008945C2">
        <w:rPr>
          <w:rFonts w:ascii="Aptos style" w:eastAsia="Calibri" w:hAnsi="Aptos style" w:cs="Arial"/>
          <w:kern w:val="2"/>
          <w:lang w:val="en-ZA"/>
          <w14:ligatures w14:val="standardContextual"/>
        </w:rPr>
        <w:tab/>
      </w:r>
    </w:p>
    <w:p w14:paraId="0D2D4269" w14:textId="651AEB38" w:rsidR="008945C2" w:rsidRPr="008945C2" w:rsidRDefault="008945C2" w:rsidP="00687FD3">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KT0405 National Water Act 36 of 1998 </w:t>
      </w:r>
      <w:r w:rsidRPr="008945C2">
        <w:rPr>
          <w:rFonts w:ascii="Aptos style" w:eastAsia="Calibri" w:hAnsi="Aptos style" w:cs="Arial"/>
          <w:kern w:val="2"/>
          <w:lang w:val="en-ZA"/>
          <w14:ligatures w14:val="standardContextual"/>
        </w:rPr>
        <w:tab/>
      </w:r>
    </w:p>
    <w:p w14:paraId="1C597F0D" w14:textId="3A9CB185" w:rsidR="008945C2" w:rsidRPr="008945C2" w:rsidRDefault="008945C2" w:rsidP="00687FD3">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KT0406 Spatial Planning and Land Use Management Act 16 of 2013 </w:t>
      </w:r>
      <w:r w:rsidRPr="008945C2">
        <w:rPr>
          <w:rFonts w:ascii="Aptos style" w:eastAsia="Calibri" w:hAnsi="Aptos style" w:cs="Arial"/>
          <w:kern w:val="2"/>
          <w:lang w:val="en-ZA"/>
          <w14:ligatures w14:val="standardContextual"/>
        </w:rPr>
        <w:tab/>
      </w:r>
    </w:p>
    <w:p w14:paraId="306BE573" w14:textId="50A1FBB9" w:rsidR="008945C2" w:rsidRPr="008945C2" w:rsidRDefault="008945C2" w:rsidP="00687FD3">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KT0407 Restitution of Land Rights Act 22 of 1994 </w:t>
      </w:r>
      <w:r w:rsidRPr="008945C2">
        <w:rPr>
          <w:rFonts w:ascii="Aptos style" w:eastAsia="Calibri" w:hAnsi="Aptos style" w:cs="Arial"/>
          <w:kern w:val="2"/>
          <w:lang w:val="en-ZA"/>
          <w14:ligatures w14:val="standardContextual"/>
        </w:rPr>
        <w:tab/>
      </w:r>
    </w:p>
    <w:p w14:paraId="0D512958" w14:textId="77777777" w:rsidR="00EA0BA8" w:rsidRDefault="00EA0BA8" w:rsidP="008945C2">
      <w:pPr>
        <w:spacing w:after="160" w:line="360" w:lineRule="auto"/>
        <w:rPr>
          <w:rFonts w:ascii="Aptos style" w:eastAsia="Calibri" w:hAnsi="Aptos style" w:cs="Arial"/>
          <w:kern w:val="2"/>
          <w:lang w:val="en-ZA"/>
          <w14:ligatures w14:val="standardContextual"/>
        </w:rPr>
      </w:pPr>
    </w:p>
    <w:p w14:paraId="58F4F7A1" w14:textId="77777777" w:rsidR="00EA0BA8" w:rsidRPr="00EA0BA8" w:rsidRDefault="008945C2" w:rsidP="00EA0BA8">
      <w:pPr>
        <w:spacing w:after="160" w:line="360" w:lineRule="auto"/>
        <w:rPr>
          <w:rFonts w:ascii="Aptos style" w:eastAsia="Calibri" w:hAnsi="Aptos style" w:cs="Arial"/>
          <w:kern w:val="2"/>
          <w:u w:val="single"/>
          <w:lang w:val="en-ZA"/>
          <w14:ligatures w14:val="standardContextual"/>
        </w:rPr>
      </w:pPr>
      <w:r w:rsidRPr="00EA0BA8">
        <w:rPr>
          <w:rFonts w:ascii="Aptos style" w:eastAsia="Calibri" w:hAnsi="Aptos style" w:cs="Arial"/>
          <w:kern w:val="2"/>
          <w:u w:val="single"/>
          <w:lang w:val="en-ZA"/>
          <w14:ligatures w14:val="standardContextual"/>
        </w:rPr>
        <w:t xml:space="preserve"> </w:t>
      </w:r>
      <w:r w:rsidR="00EA0BA8" w:rsidRPr="00EA0BA8">
        <w:rPr>
          <w:rFonts w:ascii="Aptos style" w:eastAsia="Calibri" w:hAnsi="Aptos style" w:cs="Arial"/>
          <w:b/>
          <w:bCs/>
          <w:kern w:val="2"/>
          <w:u w:val="single"/>
          <w:lang w:val="en-ZA"/>
          <w14:ligatures w14:val="standardContextual"/>
        </w:rPr>
        <w:t>KM-09-KT04: Legislative Framework Governing Mixed Crop and Livestock Farming</w:t>
      </w:r>
    </w:p>
    <w:p w14:paraId="48CCB57A"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The legislative framework governing mixed crop and livestock farming in South Africa is a collection of laws, regulations, and guidelines designed to ensure that agricultural activities are conducted legally, safely, and responsibly. These laws protect the rights of farm workers, ensure animal welfare, promote sustainable land use, regulate the use of chemicals and inputs, and safeguard the environment. For mixed crop and livestock farmers, understanding and complying with these regulations is essential to avoid legal penalties, maintain ethical standards, and promote sustainable and profitable farming operations.</w:t>
      </w:r>
    </w:p>
    <w:p w14:paraId="705AE8ED"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1. Labour Laws and Worker Protection</w:t>
      </w:r>
      <w:r w:rsidRPr="00EA0BA8">
        <w:rPr>
          <w:rFonts w:ascii="Aptos style" w:eastAsia="Calibri" w:hAnsi="Aptos style" w:cs="Arial"/>
          <w:kern w:val="2"/>
          <w:lang w:val="en-ZA"/>
          <w14:ligatures w14:val="standardContextual"/>
        </w:rPr>
        <w:br/>
        <w:t xml:space="preserve">Farm workers’ rights and safety are protected under several South African </w:t>
      </w:r>
      <w:proofErr w:type="spellStart"/>
      <w:r w:rsidRPr="00EA0BA8">
        <w:rPr>
          <w:rFonts w:ascii="Aptos style" w:eastAsia="Calibri" w:hAnsi="Aptos style" w:cs="Arial"/>
          <w:kern w:val="2"/>
          <w:lang w:val="en-ZA"/>
          <w14:ligatures w14:val="standardContextual"/>
        </w:rPr>
        <w:t>labor</w:t>
      </w:r>
      <w:proofErr w:type="spellEnd"/>
      <w:r w:rsidRPr="00EA0BA8">
        <w:rPr>
          <w:rFonts w:ascii="Aptos style" w:eastAsia="Calibri" w:hAnsi="Aptos style" w:cs="Arial"/>
          <w:kern w:val="2"/>
          <w:lang w:val="en-ZA"/>
          <w14:ligatures w14:val="standardContextual"/>
        </w:rPr>
        <w:t xml:space="preserve"> laws:</w:t>
      </w:r>
    </w:p>
    <w:p w14:paraId="6AA6C39B" w14:textId="77777777" w:rsidR="00EA0BA8" w:rsidRPr="00EA0BA8" w:rsidRDefault="00EA0BA8" w:rsidP="00687FD3">
      <w:pPr>
        <w:numPr>
          <w:ilvl w:val="0"/>
          <w:numId w:val="5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Basic Conditions of Employment Act (BCEA):</w:t>
      </w:r>
      <w:r w:rsidRPr="00EA0BA8">
        <w:rPr>
          <w:rFonts w:ascii="Aptos style" w:eastAsia="Calibri" w:hAnsi="Aptos style" w:cs="Arial"/>
          <w:kern w:val="2"/>
          <w:lang w:val="en-ZA"/>
          <w14:ligatures w14:val="standardContextual"/>
        </w:rPr>
        <w:t xml:space="preserve"> Regulates working hours, overtime, leave entitlements, and fair remuneration. Farmers must ensure employees work within legal limits and receive fair compensation. </w:t>
      </w:r>
    </w:p>
    <w:p w14:paraId="1AAB06B9" w14:textId="77777777" w:rsidR="00EA0BA8" w:rsidRPr="00EA0BA8" w:rsidRDefault="00EA0BA8" w:rsidP="00687FD3">
      <w:pPr>
        <w:numPr>
          <w:ilvl w:val="0"/>
          <w:numId w:val="5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Labour Relations Act (LRA):</w:t>
      </w:r>
      <w:r w:rsidRPr="00EA0BA8">
        <w:rPr>
          <w:rFonts w:ascii="Aptos style" w:eastAsia="Calibri" w:hAnsi="Aptos style" w:cs="Arial"/>
          <w:kern w:val="2"/>
          <w:lang w:val="en-ZA"/>
          <w14:ligatures w14:val="standardContextual"/>
        </w:rPr>
        <w:t xml:space="preserve"> Protects workers’ rights to organize, form unions, and engage in collective bargaining. Farmers must recognize employee representation and resolve disputes fairly. </w:t>
      </w:r>
    </w:p>
    <w:p w14:paraId="2E2DB2E3" w14:textId="77777777" w:rsidR="00EA0BA8" w:rsidRPr="00EA0BA8" w:rsidRDefault="00EA0BA8" w:rsidP="00687FD3">
      <w:pPr>
        <w:numPr>
          <w:ilvl w:val="0"/>
          <w:numId w:val="5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Occupational Health and Safety Act (OHSA):</w:t>
      </w:r>
      <w:r w:rsidRPr="00EA0BA8">
        <w:rPr>
          <w:rFonts w:ascii="Aptos style" w:eastAsia="Calibri" w:hAnsi="Aptos style" w:cs="Arial"/>
          <w:kern w:val="2"/>
          <w:lang w:val="en-ZA"/>
          <w14:ligatures w14:val="standardContextual"/>
        </w:rPr>
        <w:t xml:space="preserve"> Requires farmers to provide a safe working environment, including proper training, personal protective equipment (PPE), and safe handling of machinery, chemicals, and livestock. </w:t>
      </w:r>
    </w:p>
    <w:p w14:paraId="2A34737A"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Animal Welfare Legislation</w:t>
      </w:r>
      <w:r w:rsidRPr="00EA0BA8">
        <w:rPr>
          <w:rFonts w:ascii="Aptos style" w:eastAsia="Calibri" w:hAnsi="Aptos style" w:cs="Arial"/>
          <w:kern w:val="2"/>
          <w:lang w:val="en-ZA"/>
          <w14:ligatures w14:val="standardContextual"/>
        </w:rPr>
        <w:br/>
        <w:t>Ensuring the humane treatment of livestock is critical for ethical farming and legal compliance:</w:t>
      </w:r>
    </w:p>
    <w:p w14:paraId="393ECDF6" w14:textId="77777777" w:rsidR="00EA0BA8" w:rsidRPr="00EA0BA8" w:rsidRDefault="00EA0BA8" w:rsidP="00687FD3">
      <w:pPr>
        <w:numPr>
          <w:ilvl w:val="0"/>
          <w:numId w:val="6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Animal Protection Act (APA):</w:t>
      </w:r>
      <w:r w:rsidRPr="00EA0BA8">
        <w:rPr>
          <w:rFonts w:ascii="Aptos style" w:eastAsia="Calibri" w:hAnsi="Aptos style" w:cs="Arial"/>
          <w:kern w:val="2"/>
          <w:lang w:val="en-ZA"/>
          <w14:ligatures w14:val="standardContextual"/>
        </w:rPr>
        <w:t xml:space="preserve"> Provides regulations to prevent cruelty, neglect, or inhumane treatment of farm animals. Farmers must provide adequate feed, water, shelter, and veterinary care. </w:t>
      </w:r>
    </w:p>
    <w:p w14:paraId="39702A83" w14:textId="77777777" w:rsidR="00EA0BA8" w:rsidRPr="00EA0BA8" w:rsidRDefault="00EA0BA8" w:rsidP="00687FD3">
      <w:pPr>
        <w:numPr>
          <w:ilvl w:val="0"/>
          <w:numId w:val="6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Livestock Identification and Traceability Act:</w:t>
      </w:r>
      <w:r w:rsidRPr="00EA0BA8">
        <w:rPr>
          <w:rFonts w:ascii="Aptos style" w:eastAsia="Calibri" w:hAnsi="Aptos style" w:cs="Arial"/>
          <w:kern w:val="2"/>
          <w:lang w:val="en-ZA"/>
          <w14:ligatures w14:val="standardContextual"/>
        </w:rPr>
        <w:t xml:space="preserve"> Requires proper identification and record-keeping of livestock to ensure traceability and disease control. </w:t>
      </w:r>
    </w:p>
    <w:p w14:paraId="1F1BBCC2"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Environmental Legislation</w:t>
      </w:r>
      <w:r w:rsidRPr="00EA0BA8">
        <w:rPr>
          <w:rFonts w:ascii="Aptos style" w:eastAsia="Calibri" w:hAnsi="Aptos style" w:cs="Arial"/>
          <w:kern w:val="2"/>
          <w:lang w:val="en-ZA"/>
          <w14:ligatures w14:val="standardContextual"/>
        </w:rPr>
        <w:br/>
        <w:t>Farmers must follow environmental laws to conserve natural resources and minimize pollution:</w:t>
      </w:r>
    </w:p>
    <w:p w14:paraId="062517CD" w14:textId="77777777" w:rsidR="00EA0BA8" w:rsidRPr="00EA0BA8" w:rsidRDefault="00EA0BA8" w:rsidP="00687FD3">
      <w:pPr>
        <w:numPr>
          <w:ilvl w:val="0"/>
          <w:numId w:val="6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National Environmental Management Act (NEMA):</w:t>
      </w:r>
      <w:r w:rsidRPr="00EA0BA8">
        <w:rPr>
          <w:rFonts w:ascii="Aptos style" w:eastAsia="Calibri" w:hAnsi="Aptos style" w:cs="Arial"/>
          <w:kern w:val="2"/>
          <w:lang w:val="en-ZA"/>
          <w14:ligatures w14:val="standardContextual"/>
        </w:rPr>
        <w:t xml:space="preserve"> Governs sustainable environmental practices, requiring farmers to minimize pollution, conserve biodiversity, and manage waste responsibly. </w:t>
      </w:r>
    </w:p>
    <w:p w14:paraId="580EC539" w14:textId="77777777" w:rsidR="00EA0BA8" w:rsidRPr="00EA0BA8" w:rsidRDefault="00EA0BA8" w:rsidP="00687FD3">
      <w:pPr>
        <w:numPr>
          <w:ilvl w:val="0"/>
          <w:numId w:val="6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Fertilizers, Farm Feeds, Agricultural Remedies and Stock Remedies Act:</w:t>
      </w:r>
      <w:r w:rsidRPr="00EA0BA8">
        <w:rPr>
          <w:rFonts w:ascii="Aptos style" w:eastAsia="Calibri" w:hAnsi="Aptos style" w:cs="Arial"/>
          <w:kern w:val="2"/>
          <w:lang w:val="en-ZA"/>
          <w14:ligatures w14:val="standardContextual"/>
        </w:rPr>
        <w:t xml:space="preserve"> Regulates the use of fertilizers, pesticides, and veterinary medicines to prevent environmental contamination and protect human and animal health. </w:t>
      </w:r>
    </w:p>
    <w:p w14:paraId="49B10CEC" w14:textId="77777777" w:rsidR="00EA0BA8" w:rsidRPr="00EA0BA8" w:rsidRDefault="00EA0BA8" w:rsidP="00687FD3">
      <w:pPr>
        <w:numPr>
          <w:ilvl w:val="0"/>
          <w:numId w:val="6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Water Act (1998):</w:t>
      </w:r>
      <w:r w:rsidRPr="00EA0BA8">
        <w:rPr>
          <w:rFonts w:ascii="Aptos style" w:eastAsia="Calibri" w:hAnsi="Aptos style" w:cs="Arial"/>
          <w:kern w:val="2"/>
          <w:lang w:val="en-ZA"/>
          <w14:ligatures w14:val="standardContextual"/>
        </w:rPr>
        <w:t xml:space="preserve"> Controls water usage and encourages efficient and sustainable irrigation practices. Farmers must obtain permits and use water responsibly. </w:t>
      </w:r>
    </w:p>
    <w:p w14:paraId="2849A52F"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4. Food Safety and Agricultural Standards</w:t>
      </w:r>
      <w:r w:rsidRPr="00EA0BA8">
        <w:rPr>
          <w:rFonts w:ascii="Aptos style" w:eastAsia="Calibri" w:hAnsi="Aptos style" w:cs="Arial"/>
          <w:kern w:val="2"/>
          <w:lang w:val="en-ZA"/>
          <w14:ligatures w14:val="standardContextual"/>
        </w:rPr>
        <w:br/>
        <w:t>Farmers must comply with laws ensuring safe and quality agricultural produce:</w:t>
      </w:r>
    </w:p>
    <w:p w14:paraId="2C52C1AF" w14:textId="77777777" w:rsidR="00EA0BA8" w:rsidRPr="00EA0BA8" w:rsidRDefault="00EA0BA8" w:rsidP="00687FD3">
      <w:pPr>
        <w:numPr>
          <w:ilvl w:val="0"/>
          <w:numId w:val="6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Agricultural Product Standards Act:</w:t>
      </w:r>
      <w:r w:rsidRPr="00EA0BA8">
        <w:rPr>
          <w:rFonts w:ascii="Aptos style" w:eastAsia="Calibri" w:hAnsi="Aptos style" w:cs="Arial"/>
          <w:kern w:val="2"/>
          <w:lang w:val="en-ZA"/>
          <w14:ligatures w14:val="standardContextual"/>
        </w:rPr>
        <w:t xml:space="preserve"> Regulates the quality, grading, and packaging of crops and livestock products for local and export markets. </w:t>
      </w:r>
    </w:p>
    <w:p w14:paraId="7DDD2698" w14:textId="77777777" w:rsidR="00EA0BA8" w:rsidRPr="00EA0BA8" w:rsidRDefault="00EA0BA8" w:rsidP="00687FD3">
      <w:pPr>
        <w:numPr>
          <w:ilvl w:val="0"/>
          <w:numId w:val="6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Foodstuffs, Cosmetics and Disinfectants Act:</w:t>
      </w:r>
      <w:r w:rsidRPr="00EA0BA8">
        <w:rPr>
          <w:rFonts w:ascii="Aptos style" w:eastAsia="Calibri" w:hAnsi="Aptos style" w:cs="Arial"/>
          <w:kern w:val="2"/>
          <w:lang w:val="en-ZA"/>
          <w14:ligatures w14:val="standardContextual"/>
        </w:rPr>
        <w:t xml:space="preserve"> Ensures that products intended for human consumption are safe and free from harmful substances. </w:t>
      </w:r>
    </w:p>
    <w:p w14:paraId="281E9520"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Land Use and Property Rights</w:t>
      </w:r>
      <w:r w:rsidRPr="00EA0BA8">
        <w:rPr>
          <w:rFonts w:ascii="Aptos style" w:eastAsia="Calibri" w:hAnsi="Aptos style" w:cs="Arial"/>
          <w:kern w:val="2"/>
          <w:lang w:val="en-ZA"/>
          <w14:ligatures w14:val="standardContextual"/>
        </w:rPr>
        <w:br/>
        <w:t>Land ownership, leasing, and use are subject to legal frameworks:</w:t>
      </w:r>
    </w:p>
    <w:p w14:paraId="384BA280" w14:textId="77777777" w:rsidR="00EA0BA8" w:rsidRPr="00EA0BA8" w:rsidRDefault="00EA0BA8" w:rsidP="00687FD3">
      <w:pPr>
        <w:numPr>
          <w:ilvl w:val="0"/>
          <w:numId w:val="6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Restitution of Land Rights Act:</w:t>
      </w:r>
      <w:r w:rsidRPr="00EA0BA8">
        <w:rPr>
          <w:rFonts w:ascii="Aptos style" w:eastAsia="Calibri" w:hAnsi="Aptos style" w:cs="Arial"/>
          <w:kern w:val="2"/>
          <w:lang w:val="en-ZA"/>
          <w14:ligatures w14:val="standardContextual"/>
        </w:rPr>
        <w:t xml:space="preserve"> Protects historical land claims and governs land restitution procedures. </w:t>
      </w:r>
    </w:p>
    <w:p w14:paraId="48A5D2FB" w14:textId="77777777" w:rsidR="00EA0BA8" w:rsidRPr="00EA0BA8" w:rsidRDefault="00EA0BA8" w:rsidP="00687FD3">
      <w:pPr>
        <w:numPr>
          <w:ilvl w:val="0"/>
          <w:numId w:val="6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Land Reform and Tenure Laws:</w:t>
      </w:r>
      <w:r w:rsidRPr="00EA0BA8">
        <w:rPr>
          <w:rFonts w:ascii="Aptos style" w:eastAsia="Calibri" w:hAnsi="Aptos style" w:cs="Arial"/>
          <w:kern w:val="2"/>
          <w:lang w:val="en-ZA"/>
          <w14:ligatures w14:val="standardContextual"/>
        </w:rPr>
        <w:t xml:space="preserve"> Regulate ownership, lease agreements, and access to communal or private land. Farmers must operate legally on their land and respect land reform policies. </w:t>
      </w:r>
    </w:p>
    <w:p w14:paraId="1C9BAFCB"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6. Compliance and Record-Keeping</w:t>
      </w:r>
      <w:r w:rsidRPr="00EA0BA8">
        <w:rPr>
          <w:rFonts w:ascii="Aptos style" w:eastAsia="Calibri" w:hAnsi="Aptos style" w:cs="Arial"/>
          <w:kern w:val="2"/>
          <w:lang w:val="en-ZA"/>
          <w14:ligatures w14:val="standardContextual"/>
        </w:rPr>
        <w:br/>
        <w:t>Maintaining proper records is essential for legal compliance:</w:t>
      </w:r>
    </w:p>
    <w:p w14:paraId="1BB3B299" w14:textId="77777777" w:rsidR="00EA0BA8" w:rsidRPr="00EA0BA8" w:rsidRDefault="00EA0BA8" w:rsidP="00687FD3">
      <w:pPr>
        <w:numPr>
          <w:ilvl w:val="0"/>
          <w:numId w:val="6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Recording crop production, livestock health and identification, chemical usage, and worker attendance ensures transparency and accountability. </w:t>
      </w:r>
    </w:p>
    <w:p w14:paraId="57D765BB" w14:textId="77777777" w:rsidR="00EA0BA8" w:rsidRPr="00EA0BA8" w:rsidRDefault="00EA0BA8" w:rsidP="00687FD3">
      <w:pPr>
        <w:numPr>
          <w:ilvl w:val="0"/>
          <w:numId w:val="6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Accurate record-keeping supports inspections by authorities, traceability for livestock and crops, and compliance with environmental and food safety laws. </w:t>
      </w:r>
    </w:p>
    <w:p w14:paraId="7D66A214"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7. Importance for Mixed Crop and Livestock Farming</w:t>
      </w:r>
    </w:p>
    <w:p w14:paraId="6564CFBA" w14:textId="77777777" w:rsidR="00EA0BA8" w:rsidRPr="00EA0BA8" w:rsidRDefault="00EA0BA8" w:rsidP="00687FD3">
      <w:pPr>
        <w:numPr>
          <w:ilvl w:val="0"/>
          <w:numId w:val="6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Legal Compliance:</w:t>
      </w:r>
      <w:r w:rsidRPr="00EA0BA8">
        <w:rPr>
          <w:rFonts w:ascii="Aptos style" w:eastAsia="Calibri" w:hAnsi="Aptos style" w:cs="Arial"/>
          <w:kern w:val="2"/>
          <w:lang w:val="en-ZA"/>
          <w14:ligatures w14:val="standardContextual"/>
        </w:rPr>
        <w:t xml:space="preserve"> Avoids fines, penalties, or prosecution by ensuring adherence to relevant laws. </w:t>
      </w:r>
    </w:p>
    <w:p w14:paraId="6781F327" w14:textId="77777777" w:rsidR="00EA0BA8" w:rsidRPr="00EA0BA8" w:rsidRDefault="00EA0BA8" w:rsidP="00687FD3">
      <w:pPr>
        <w:numPr>
          <w:ilvl w:val="0"/>
          <w:numId w:val="6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Animal Welfare:</w:t>
      </w:r>
      <w:r w:rsidRPr="00EA0BA8">
        <w:rPr>
          <w:rFonts w:ascii="Aptos style" w:eastAsia="Calibri" w:hAnsi="Aptos style" w:cs="Arial"/>
          <w:kern w:val="2"/>
          <w:lang w:val="en-ZA"/>
          <w14:ligatures w14:val="standardContextual"/>
        </w:rPr>
        <w:t xml:space="preserve"> Protects livestock health and productivity. </w:t>
      </w:r>
    </w:p>
    <w:p w14:paraId="7F59FE2C" w14:textId="77777777" w:rsidR="00EA0BA8" w:rsidRPr="00EA0BA8" w:rsidRDefault="00EA0BA8" w:rsidP="00687FD3">
      <w:pPr>
        <w:numPr>
          <w:ilvl w:val="0"/>
          <w:numId w:val="6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Worker Protection:</w:t>
      </w:r>
      <w:r w:rsidRPr="00EA0BA8">
        <w:rPr>
          <w:rFonts w:ascii="Aptos style" w:eastAsia="Calibri" w:hAnsi="Aptos style" w:cs="Arial"/>
          <w:kern w:val="2"/>
          <w:lang w:val="en-ZA"/>
          <w14:ligatures w14:val="standardContextual"/>
        </w:rPr>
        <w:t xml:space="preserve"> Ensures employees are treated fairly and safely. </w:t>
      </w:r>
    </w:p>
    <w:p w14:paraId="3A78EA7A" w14:textId="77777777" w:rsidR="00EA0BA8" w:rsidRPr="00EA0BA8" w:rsidRDefault="00EA0BA8" w:rsidP="00687FD3">
      <w:pPr>
        <w:numPr>
          <w:ilvl w:val="0"/>
          <w:numId w:val="6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Sustainability:</w:t>
      </w:r>
      <w:r w:rsidRPr="00EA0BA8">
        <w:rPr>
          <w:rFonts w:ascii="Aptos style" w:eastAsia="Calibri" w:hAnsi="Aptos style" w:cs="Arial"/>
          <w:kern w:val="2"/>
          <w:lang w:val="en-ZA"/>
          <w14:ligatures w14:val="standardContextual"/>
        </w:rPr>
        <w:t xml:space="preserve"> Promotes responsible use of resources and conservation. </w:t>
      </w:r>
    </w:p>
    <w:p w14:paraId="4BC813F9" w14:textId="77777777" w:rsidR="00EA0BA8" w:rsidRPr="00EA0BA8" w:rsidRDefault="00EA0BA8" w:rsidP="00687FD3">
      <w:pPr>
        <w:numPr>
          <w:ilvl w:val="0"/>
          <w:numId w:val="6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Access:</w:t>
      </w:r>
      <w:r w:rsidRPr="00EA0BA8">
        <w:rPr>
          <w:rFonts w:ascii="Aptos style" w:eastAsia="Calibri" w:hAnsi="Aptos style" w:cs="Arial"/>
          <w:kern w:val="2"/>
          <w:lang w:val="en-ZA"/>
          <w14:ligatures w14:val="standardContextual"/>
        </w:rPr>
        <w:t xml:space="preserve"> Compliance with food safety and quality standards ensures access to local and international markets. </w:t>
      </w:r>
    </w:p>
    <w:p w14:paraId="55B32680" w14:textId="77777777" w:rsidR="00EA0BA8" w:rsidRPr="00EA0BA8" w:rsidRDefault="00EA0BA8" w:rsidP="00687FD3">
      <w:pPr>
        <w:numPr>
          <w:ilvl w:val="0"/>
          <w:numId w:val="6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Ethical Farming Practices:</w:t>
      </w:r>
      <w:r w:rsidRPr="00EA0BA8">
        <w:rPr>
          <w:rFonts w:ascii="Aptos style" w:eastAsia="Calibri" w:hAnsi="Aptos style" w:cs="Arial"/>
          <w:kern w:val="2"/>
          <w:lang w:val="en-ZA"/>
          <w14:ligatures w14:val="standardContextual"/>
        </w:rPr>
        <w:t xml:space="preserve"> Upholds integrity, transparency, and responsibility across all farm operations. </w:t>
      </w:r>
    </w:p>
    <w:p w14:paraId="54D8DDAE"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Conclusion</w:t>
      </w:r>
      <w:r w:rsidRPr="00EA0BA8">
        <w:rPr>
          <w:rFonts w:ascii="Aptos style" w:eastAsia="Calibri" w:hAnsi="Aptos style" w:cs="Arial"/>
          <w:kern w:val="2"/>
          <w:lang w:val="en-ZA"/>
          <w14:ligatures w14:val="standardContextual"/>
        </w:rPr>
        <w:br/>
        <w:t xml:space="preserve">The legislative framework governing mixed crop and livestock farming in South Africa is comprehensive, covering </w:t>
      </w:r>
      <w:proofErr w:type="spellStart"/>
      <w:r w:rsidRPr="00EA0BA8">
        <w:rPr>
          <w:rFonts w:ascii="Aptos style" w:eastAsia="Calibri" w:hAnsi="Aptos style" w:cs="Arial"/>
          <w:kern w:val="2"/>
          <w:lang w:val="en-ZA"/>
          <w14:ligatures w14:val="standardContextual"/>
        </w:rPr>
        <w:t>labor</w:t>
      </w:r>
      <w:proofErr w:type="spellEnd"/>
      <w:r w:rsidRPr="00EA0BA8">
        <w:rPr>
          <w:rFonts w:ascii="Aptos style" w:eastAsia="Calibri" w:hAnsi="Aptos style" w:cs="Arial"/>
          <w:kern w:val="2"/>
          <w:lang w:val="en-ZA"/>
          <w14:ligatures w14:val="standardContextual"/>
        </w:rPr>
        <w:t xml:space="preserve"> rights, animal welfare, environmental protection, food safety, and land use. Farmers must understand and comply with these laws to operate ethically, sustainably, and profitably. By adhering to the legislative framework, mixed crop and livestock farmers protect workers, animals, and the environment, ensure food quality, and enhance their farm’s credibility and long-term success.</w:t>
      </w:r>
    </w:p>
    <w:p w14:paraId="55735C48" w14:textId="77777777" w:rsidR="008665D4" w:rsidRDefault="008665D4" w:rsidP="00EA0BA8">
      <w:pPr>
        <w:spacing w:after="160" w:line="360" w:lineRule="auto"/>
        <w:rPr>
          <w:rFonts w:ascii="Aptos style" w:eastAsia="Calibri" w:hAnsi="Aptos style" w:cs="Arial"/>
          <w:kern w:val="2"/>
          <w:lang w:val="en-ZA"/>
          <w14:ligatures w14:val="standardContextual"/>
        </w:rPr>
      </w:pPr>
    </w:p>
    <w:p w14:paraId="5F309B77" w14:textId="1B4C33FE" w:rsidR="00EA0BA8" w:rsidRPr="008665D4" w:rsidRDefault="00EA0BA8" w:rsidP="00EA0BA8">
      <w:pPr>
        <w:spacing w:after="160" w:line="360" w:lineRule="auto"/>
        <w:rPr>
          <w:rFonts w:ascii="Aptos style" w:eastAsia="Calibri" w:hAnsi="Aptos style" w:cs="Arial"/>
          <w:b/>
          <w:bCs/>
          <w:kern w:val="2"/>
          <w:u w:val="single"/>
          <w:lang w:val="en-ZA"/>
          <w14:ligatures w14:val="standardContextual"/>
        </w:rPr>
      </w:pPr>
      <w:r w:rsidRPr="008665D4">
        <w:rPr>
          <w:rFonts w:ascii="Aptos style" w:eastAsia="Calibri" w:hAnsi="Aptos style" w:cs="Arial"/>
          <w:b/>
          <w:bCs/>
          <w:kern w:val="2"/>
          <w:u w:val="single"/>
          <w:lang w:val="en-ZA"/>
          <w14:ligatures w14:val="standardContextual"/>
        </w:rPr>
        <w:t xml:space="preserve">KT0401 Conservation of Agricultural Resources Act 43 (CARA) of 1983 </w:t>
      </w:r>
    </w:p>
    <w:p w14:paraId="4B8ABEE3"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Conservation of Agricultural Resources Act (CARA) 43 of 1983</w:t>
      </w:r>
      <w:r w:rsidRPr="00EA0BA8">
        <w:rPr>
          <w:rFonts w:ascii="Aptos style" w:eastAsia="Calibri" w:hAnsi="Aptos style" w:cs="Arial"/>
          <w:kern w:val="2"/>
          <w:lang w:val="en-ZA"/>
          <w14:ligatures w14:val="standardContextual"/>
        </w:rPr>
        <w:t xml:space="preserve"> is a key piece of legislation in South Africa that governs the sustainable use and protection of agricultural resources. Its main purpose is to prevent land degradation, control invasive plants, protect soil and water resources, and ensure sustainable agricultural practices. For mixed crop and livestock farmers, understanding and complying with CARA is essential to maintain productive land, prevent environmental harm, and adhere to legal obligations.</w:t>
      </w:r>
    </w:p>
    <w:p w14:paraId="24C9E461"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1. Purpose of CARA</w:t>
      </w:r>
      <w:r w:rsidRPr="00EA0BA8">
        <w:rPr>
          <w:rFonts w:ascii="Aptos style" w:eastAsia="Calibri" w:hAnsi="Aptos style" w:cs="Arial"/>
          <w:kern w:val="2"/>
          <w:lang w:val="en-ZA"/>
          <w14:ligatures w14:val="standardContextual"/>
        </w:rPr>
        <w:br/>
      </w:r>
      <w:proofErr w:type="spellStart"/>
      <w:r w:rsidRPr="00EA0BA8">
        <w:rPr>
          <w:rFonts w:ascii="Aptos style" w:eastAsia="Calibri" w:hAnsi="Aptos style" w:cs="Arial"/>
          <w:kern w:val="2"/>
          <w:lang w:val="en-ZA"/>
          <w14:ligatures w14:val="standardContextual"/>
        </w:rPr>
        <w:t>CARA</w:t>
      </w:r>
      <w:proofErr w:type="spellEnd"/>
      <w:r w:rsidRPr="00EA0BA8">
        <w:rPr>
          <w:rFonts w:ascii="Aptos style" w:eastAsia="Calibri" w:hAnsi="Aptos style" w:cs="Arial"/>
          <w:kern w:val="2"/>
          <w:lang w:val="en-ZA"/>
          <w14:ligatures w14:val="standardContextual"/>
        </w:rPr>
        <w:t xml:space="preserve"> was enacted to safeguard South Africa’s agricultural resources by:</w:t>
      </w:r>
    </w:p>
    <w:p w14:paraId="704B35E0" w14:textId="77777777" w:rsidR="00EA0BA8" w:rsidRPr="00EA0BA8" w:rsidRDefault="00EA0BA8" w:rsidP="00687FD3">
      <w:pPr>
        <w:numPr>
          <w:ilvl w:val="0"/>
          <w:numId w:val="6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Controlling soil erosion and degradation. </w:t>
      </w:r>
    </w:p>
    <w:p w14:paraId="105ECE03" w14:textId="77777777" w:rsidR="00EA0BA8" w:rsidRPr="00EA0BA8" w:rsidRDefault="00EA0BA8" w:rsidP="00687FD3">
      <w:pPr>
        <w:numPr>
          <w:ilvl w:val="0"/>
          <w:numId w:val="6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Regulating the management of natural vegetation, including indigenous and invasive plant species. </w:t>
      </w:r>
    </w:p>
    <w:p w14:paraId="2011F17A" w14:textId="77777777" w:rsidR="00EA0BA8" w:rsidRPr="00EA0BA8" w:rsidRDefault="00EA0BA8" w:rsidP="00687FD3">
      <w:pPr>
        <w:numPr>
          <w:ilvl w:val="0"/>
          <w:numId w:val="6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Protecting water resources and preventing pollution from agricultural activities. </w:t>
      </w:r>
    </w:p>
    <w:p w14:paraId="6B69AB7C" w14:textId="77777777" w:rsidR="00EA0BA8" w:rsidRPr="00EA0BA8" w:rsidRDefault="00EA0BA8" w:rsidP="00687FD3">
      <w:pPr>
        <w:numPr>
          <w:ilvl w:val="0"/>
          <w:numId w:val="6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Ensuring sustainable land use and improving the long-term productivity of farms. </w:t>
      </w:r>
    </w:p>
    <w:p w14:paraId="4FE4AFE7"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Key Provisions Relevant to Farmers</w:t>
      </w:r>
    </w:p>
    <w:p w14:paraId="133D1480" w14:textId="77777777" w:rsidR="00EA0BA8" w:rsidRPr="00EA0BA8" w:rsidRDefault="00EA0BA8" w:rsidP="00687FD3">
      <w:pPr>
        <w:numPr>
          <w:ilvl w:val="0"/>
          <w:numId w:val="6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Soil Conservation:</w:t>
      </w:r>
      <w:r w:rsidRPr="00EA0BA8">
        <w:rPr>
          <w:rFonts w:ascii="Aptos style" w:eastAsia="Calibri" w:hAnsi="Aptos style" w:cs="Arial"/>
          <w:kern w:val="2"/>
          <w:lang w:val="en-ZA"/>
          <w14:ligatures w14:val="standardContextual"/>
        </w:rPr>
        <w:t xml:space="preserve"> Farmers must implement measures to prevent soil erosion and degradation. This includes contour </w:t>
      </w:r>
      <w:proofErr w:type="spellStart"/>
      <w:r w:rsidRPr="00EA0BA8">
        <w:rPr>
          <w:rFonts w:ascii="Aptos style" w:eastAsia="Calibri" w:hAnsi="Aptos style" w:cs="Arial"/>
          <w:kern w:val="2"/>
          <w:lang w:val="en-ZA"/>
          <w14:ligatures w14:val="standardContextual"/>
        </w:rPr>
        <w:t>plowing</w:t>
      </w:r>
      <w:proofErr w:type="spellEnd"/>
      <w:r w:rsidRPr="00EA0BA8">
        <w:rPr>
          <w:rFonts w:ascii="Aptos style" w:eastAsia="Calibri" w:hAnsi="Aptos style" w:cs="Arial"/>
          <w:kern w:val="2"/>
          <w:lang w:val="en-ZA"/>
          <w14:ligatures w14:val="standardContextual"/>
        </w:rPr>
        <w:t xml:space="preserve">, terracing, maintaining ground cover, and avoiding overgrazing of pastures. </w:t>
      </w:r>
    </w:p>
    <w:p w14:paraId="29483556" w14:textId="77777777" w:rsidR="00EA0BA8" w:rsidRPr="00EA0BA8" w:rsidRDefault="00EA0BA8" w:rsidP="00687FD3">
      <w:pPr>
        <w:numPr>
          <w:ilvl w:val="0"/>
          <w:numId w:val="6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Control of Invasive Alien Plants:</w:t>
      </w:r>
      <w:r w:rsidRPr="00EA0BA8">
        <w:rPr>
          <w:rFonts w:ascii="Aptos style" w:eastAsia="Calibri" w:hAnsi="Aptos style" w:cs="Arial"/>
          <w:kern w:val="2"/>
          <w:lang w:val="en-ZA"/>
          <w14:ligatures w14:val="standardContextual"/>
        </w:rPr>
        <w:t xml:space="preserve"> CARA obliges landowners to remove or control invasive species that threaten agricultural productivity or biodiversity. Examples include plants like black wattle, Lantana camara, and Port Jackson. </w:t>
      </w:r>
    </w:p>
    <w:p w14:paraId="5232FEFB" w14:textId="77777777" w:rsidR="00EA0BA8" w:rsidRPr="00EA0BA8" w:rsidRDefault="00EA0BA8" w:rsidP="00687FD3">
      <w:pPr>
        <w:numPr>
          <w:ilvl w:val="0"/>
          <w:numId w:val="6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Rangeland and Grazing Management:</w:t>
      </w:r>
      <w:r w:rsidRPr="00EA0BA8">
        <w:rPr>
          <w:rFonts w:ascii="Aptos style" w:eastAsia="Calibri" w:hAnsi="Aptos style" w:cs="Arial"/>
          <w:kern w:val="2"/>
          <w:lang w:val="en-ZA"/>
          <w14:ligatures w14:val="standardContextual"/>
        </w:rPr>
        <w:t xml:space="preserve"> Livestock farmers are required to manage grazing areas sustainably to prevent overgrazing and desertification. Rotational grazing, resting pastures, and limiting stocking density are essential practices. </w:t>
      </w:r>
    </w:p>
    <w:p w14:paraId="096CBBC1" w14:textId="77777777" w:rsidR="00EA0BA8" w:rsidRPr="00EA0BA8" w:rsidRDefault="00EA0BA8" w:rsidP="00687FD3">
      <w:pPr>
        <w:numPr>
          <w:ilvl w:val="0"/>
          <w:numId w:val="6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Protection of Water Resources:</w:t>
      </w:r>
      <w:r w:rsidRPr="00EA0BA8">
        <w:rPr>
          <w:rFonts w:ascii="Aptos style" w:eastAsia="Calibri" w:hAnsi="Aptos style" w:cs="Arial"/>
          <w:kern w:val="2"/>
          <w:lang w:val="en-ZA"/>
          <w14:ligatures w14:val="standardContextual"/>
        </w:rPr>
        <w:t xml:space="preserve"> The Act emphasizes responsible water management. Farmers must prevent contamination of rivers, dams, or wetlands from pesticides, fertilizers, or livestock runoff. </w:t>
      </w:r>
    </w:p>
    <w:p w14:paraId="2B6B830D" w14:textId="77777777" w:rsidR="00EA0BA8" w:rsidRPr="00EA0BA8" w:rsidRDefault="00EA0BA8" w:rsidP="00687FD3">
      <w:pPr>
        <w:numPr>
          <w:ilvl w:val="0"/>
          <w:numId w:val="6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Fire Management:</w:t>
      </w:r>
      <w:r w:rsidRPr="00EA0BA8">
        <w:rPr>
          <w:rFonts w:ascii="Aptos style" w:eastAsia="Calibri" w:hAnsi="Aptos style" w:cs="Arial"/>
          <w:kern w:val="2"/>
          <w:lang w:val="en-ZA"/>
          <w14:ligatures w14:val="standardContextual"/>
        </w:rPr>
        <w:t xml:space="preserve"> CARA regulates the use of fire in agricultural areas. Farmers must use controlled burns responsibly and comply with firebreak requirements to protect crops, livestock, and natural vegetation. </w:t>
      </w:r>
    </w:p>
    <w:p w14:paraId="568F5C71"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Responsibilities of Farmers under CARA</w:t>
      </w:r>
    </w:p>
    <w:p w14:paraId="54DA4945" w14:textId="77777777" w:rsidR="00EA0BA8" w:rsidRPr="00EA0BA8" w:rsidRDefault="00EA0BA8" w:rsidP="00687FD3">
      <w:pPr>
        <w:numPr>
          <w:ilvl w:val="0"/>
          <w:numId w:val="6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Identify and implement measures to control erosion on arable land, pastures, and grazing areas. </w:t>
      </w:r>
    </w:p>
    <w:p w14:paraId="5539BD53" w14:textId="77777777" w:rsidR="00EA0BA8" w:rsidRPr="00EA0BA8" w:rsidRDefault="00EA0BA8" w:rsidP="00687FD3">
      <w:pPr>
        <w:numPr>
          <w:ilvl w:val="0"/>
          <w:numId w:val="6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Remove invasive alien plants from farmland or obtain permits where necessary. </w:t>
      </w:r>
    </w:p>
    <w:p w14:paraId="2320EA27" w14:textId="77777777" w:rsidR="00EA0BA8" w:rsidRPr="00EA0BA8" w:rsidRDefault="00EA0BA8" w:rsidP="00687FD3">
      <w:pPr>
        <w:numPr>
          <w:ilvl w:val="0"/>
          <w:numId w:val="6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 sustainable stocking rates to avoid overgrazing. </w:t>
      </w:r>
    </w:p>
    <w:p w14:paraId="40C39B35" w14:textId="77777777" w:rsidR="00EA0BA8" w:rsidRPr="00EA0BA8" w:rsidRDefault="00EA0BA8" w:rsidP="00687FD3">
      <w:pPr>
        <w:numPr>
          <w:ilvl w:val="0"/>
          <w:numId w:val="6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Implement practices that prevent pollution of watercourses from agricultural activities. </w:t>
      </w:r>
    </w:p>
    <w:p w14:paraId="2B260D35" w14:textId="77777777" w:rsidR="00EA0BA8" w:rsidRPr="00EA0BA8" w:rsidRDefault="00EA0BA8" w:rsidP="00687FD3">
      <w:pPr>
        <w:numPr>
          <w:ilvl w:val="0"/>
          <w:numId w:val="6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Comply with directives from local authorities or conservation officials regarding land rehabilitation, vegetation control, or soil management. </w:t>
      </w:r>
    </w:p>
    <w:p w14:paraId="6DD572A2"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4. Importance of CARA for Mixed Crop and Livestock Farming</w:t>
      </w:r>
    </w:p>
    <w:p w14:paraId="309B9C86" w14:textId="77777777" w:rsidR="00EA0BA8" w:rsidRPr="00EA0BA8" w:rsidRDefault="00EA0BA8" w:rsidP="00687FD3">
      <w:pPr>
        <w:numPr>
          <w:ilvl w:val="0"/>
          <w:numId w:val="6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Sustainable Productivity:</w:t>
      </w:r>
      <w:r w:rsidRPr="00EA0BA8">
        <w:rPr>
          <w:rFonts w:ascii="Aptos style" w:eastAsia="Calibri" w:hAnsi="Aptos style" w:cs="Arial"/>
          <w:kern w:val="2"/>
          <w:lang w:val="en-ZA"/>
          <w14:ligatures w14:val="standardContextual"/>
        </w:rPr>
        <w:t xml:space="preserve"> Protecting soil, water, and vegetation ensures long-term farm productivity for both crops and livestock. </w:t>
      </w:r>
    </w:p>
    <w:p w14:paraId="5CD09B44" w14:textId="77777777" w:rsidR="00EA0BA8" w:rsidRPr="00EA0BA8" w:rsidRDefault="00EA0BA8" w:rsidP="00687FD3">
      <w:pPr>
        <w:numPr>
          <w:ilvl w:val="0"/>
          <w:numId w:val="6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Protection:</w:t>
      </w:r>
      <w:r w:rsidRPr="00EA0BA8">
        <w:rPr>
          <w:rFonts w:ascii="Aptos style" w:eastAsia="Calibri" w:hAnsi="Aptos style" w:cs="Arial"/>
          <w:kern w:val="2"/>
          <w:lang w:val="en-ZA"/>
          <w14:ligatures w14:val="standardContextual"/>
        </w:rPr>
        <w:t xml:space="preserve"> Controlling invasive plants and preventing erosion reduces biodiversity loss and protects ecosystems. </w:t>
      </w:r>
    </w:p>
    <w:p w14:paraId="49E170B2" w14:textId="77777777" w:rsidR="00EA0BA8" w:rsidRPr="00EA0BA8" w:rsidRDefault="00EA0BA8" w:rsidP="00687FD3">
      <w:pPr>
        <w:numPr>
          <w:ilvl w:val="0"/>
          <w:numId w:val="6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Legal Compliance:</w:t>
      </w:r>
      <w:r w:rsidRPr="00EA0BA8">
        <w:rPr>
          <w:rFonts w:ascii="Aptos style" w:eastAsia="Calibri" w:hAnsi="Aptos style" w:cs="Arial"/>
          <w:kern w:val="2"/>
          <w:lang w:val="en-ZA"/>
          <w14:ligatures w14:val="standardContextual"/>
        </w:rPr>
        <w:t xml:space="preserve"> Failure to comply with CARA can result in fines, penalties, or legal action. </w:t>
      </w:r>
    </w:p>
    <w:p w14:paraId="68AD3334" w14:textId="77777777" w:rsidR="00EA0BA8" w:rsidRPr="00EA0BA8" w:rsidRDefault="00EA0BA8" w:rsidP="00687FD3">
      <w:pPr>
        <w:numPr>
          <w:ilvl w:val="0"/>
          <w:numId w:val="6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Resource Efficiency:</w:t>
      </w:r>
      <w:r w:rsidRPr="00EA0BA8">
        <w:rPr>
          <w:rFonts w:ascii="Aptos style" w:eastAsia="Calibri" w:hAnsi="Aptos style" w:cs="Arial"/>
          <w:kern w:val="2"/>
          <w:lang w:val="en-ZA"/>
          <w14:ligatures w14:val="standardContextual"/>
        </w:rPr>
        <w:t xml:space="preserve"> Proper management of soil, water, and vegetation improves efficiency in crop production and livestock grazing. </w:t>
      </w:r>
    </w:p>
    <w:p w14:paraId="57924A39" w14:textId="77777777" w:rsidR="00EA0BA8" w:rsidRPr="00EA0BA8" w:rsidRDefault="00EA0BA8" w:rsidP="00687FD3">
      <w:pPr>
        <w:numPr>
          <w:ilvl w:val="0"/>
          <w:numId w:val="6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Climate Resilience:</w:t>
      </w:r>
      <w:r w:rsidRPr="00EA0BA8">
        <w:rPr>
          <w:rFonts w:ascii="Aptos style" w:eastAsia="Calibri" w:hAnsi="Aptos style" w:cs="Arial"/>
          <w:kern w:val="2"/>
          <w:lang w:val="en-ZA"/>
          <w14:ligatures w14:val="standardContextual"/>
        </w:rPr>
        <w:t xml:space="preserve"> Conserving land and natural resources helps farms better withstand droughts, floods, and other climate-related challenges. </w:t>
      </w:r>
    </w:p>
    <w:p w14:paraId="223661F9"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Practical Examples for Farmers</w:t>
      </w:r>
    </w:p>
    <w:p w14:paraId="1B594B33" w14:textId="77777777" w:rsidR="00EA0BA8" w:rsidRPr="00EA0BA8" w:rsidRDefault="00EA0BA8" w:rsidP="00687FD3">
      <w:pPr>
        <w:numPr>
          <w:ilvl w:val="0"/>
          <w:numId w:val="7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Rotationally grazing livestock to prevent soil erosion and overgrazing. </w:t>
      </w:r>
    </w:p>
    <w:p w14:paraId="4BA6B0C7" w14:textId="77777777" w:rsidR="00EA0BA8" w:rsidRPr="00EA0BA8" w:rsidRDefault="00EA0BA8" w:rsidP="00687FD3">
      <w:pPr>
        <w:numPr>
          <w:ilvl w:val="0"/>
          <w:numId w:val="7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Planting cover crops on arable land to maintain soil structure and fertility. </w:t>
      </w:r>
    </w:p>
    <w:p w14:paraId="54D8A68C" w14:textId="77777777" w:rsidR="00EA0BA8" w:rsidRPr="00EA0BA8" w:rsidRDefault="00EA0BA8" w:rsidP="00687FD3">
      <w:pPr>
        <w:numPr>
          <w:ilvl w:val="0"/>
          <w:numId w:val="7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Removing invasive plant species like black wattle or Port Jackson from pastures and irrigation areas. </w:t>
      </w:r>
    </w:p>
    <w:p w14:paraId="167A240D" w14:textId="77777777" w:rsidR="00EA0BA8" w:rsidRPr="00EA0BA8" w:rsidRDefault="00EA0BA8" w:rsidP="00687FD3">
      <w:pPr>
        <w:numPr>
          <w:ilvl w:val="0"/>
          <w:numId w:val="7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Building contour bunds or terraces to reduce runoff and retain moisture. </w:t>
      </w:r>
    </w:p>
    <w:p w14:paraId="66C5BC5F" w14:textId="77777777" w:rsidR="00EA0BA8" w:rsidRPr="00EA0BA8" w:rsidRDefault="00EA0BA8" w:rsidP="00687FD3">
      <w:pPr>
        <w:numPr>
          <w:ilvl w:val="0"/>
          <w:numId w:val="7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Establishing firebreaks to protect pastures, crops, and infrastructure from wildfires. </w:t>
      </w:r>
    </w:p>
    <w:p w14:paraId="4AD86473" w14:textId="784D9484"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br/>
        <w:t>The Conservation of Agricultural Resources Act (CARA) 43 of 1983 provides the legal framework for sustainable farming practices in South Africa. By controlling soil erosion, managing invasive plants, protecting water resources, and ensuring responsible grazing, CARA helps mixed crop and livestock farmers maintain productive land and protect the environment. Compliance with CARA not only avoids legal penalties but also supports sustainable, climate-resilient, and profitable farm operations.</w:t>
      </w:r>
    </w:p>
    <w:p w14:paraId="02097F95"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0827C217"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0D2FCC7B" w14:textId="41703180" w:rsidR="00EA0BA8" w:rsidRPr="00EA0BA8" w:rsidRDefault="00EA0BA8" w:rsidP="00EA0BA8">
      <w:pPr>
        <w:spacing w:after="160" w:line="360" w:lineRule="auto"/>
        <w:rPr>
          <w:rFonts w:ascii="Aptos style" w:eastAsia="Calibri" w:hAnsi="Aptos style" w:cs="Arial"/>
          <w:b/>
          <w:bCs/>
          <w:kern w:val="2"/>
          <w:u w:val="single"/>
          <w:lang w:val="en-ZA"/>
          <w14:ligatures w14:val="standardContextual"/>
        </w:rPr>
      </w:pPr>
      <w:r w:rsidRPr="00EA0BA8">
        <w:rPr>
          <w:rFonts w:ascii="Aptos style" w:eastAsia="Calibri" w:hAnsi="Aptos style" w:cs="Arial"/>
          <w:b/>
          <w:bCs/>
          <w:kern w:val="2"/>
          <w:u w:val="single"/>
          <w:lang w:val="en-ZA"/>
          <w14:ligatures w14:val="standardContextual"/>
        </w:rPr>
        <w:lastRenderedPageBreak/>
        <w:t xml:space="preserve">KT0402 Agricultural Product Standards Act 119 of 1990 </w:t>
      </w:r>
    </w:p>
    <w:p w14:paraId="6C665E81"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Agricultural Product Standards Act (APSA) 119 of 1990</w:t>
      </w:r>
      <w:r w:rsidRPr="00EA0BA8">
        <w:rPr>
          <w:rFonts w:ascii="Aptos style" w:eastAsia="Calibri" w:hAnsi="Aptos style" w:cs="Arial"/>
          <w:kern w:val="2"/>
          <w:lang w:val="en-ZA"/>
          <w14:ligatures w14:val="standardContextual"/>
        </w:rPr>
        <w:t xml:space="preserve"> is a South African law that regulates the quality, grading, </w:t>
      </w:r>
      <w:proofErr w:type="spellStart"/>
      <w:r w:rsidRPr="00EA0BA8">
        <w:rPr>
          <w:rFonts w:ascii="Aptos style" w:eastAsia="Calibri" w:hAnsi="Aptos style" w:cs="Arial"/>
          <w:kern w:val="2"/>
          <w:lang w:val="en-ZA"/>
          <w14:ligatures w14:val="standardContextual"/>
        </w:rPr>
        <w:t>labeling</w:t>
      </w:r>
      <w:proofErr w:type="spellEnd"/>
      <w:r w:rsidRPr="00EA0BA8">
        <w:rPr>
          <w:rFonts w:ascii="Aptos style" w:eastAsia="Calibri" w:hAnsi="Aptos style" w:cs="Arial"/>
          <w:kern w:val="2"/>
          <w:lang w:val="en-ZA"/>
          <w14:ligatures w14:val="standardContextual"/>
        </w:rPr>
        <w:t>, and marketing of agricultural products. Its primary goal is to ensure that crops and livestock products meet minimum standards for local and international markets, protect consumers, and promote fair competition among producers. For mixed crop and livestock farmers, compliance with APSA is critical for maintaining product quality, gaining market access, and avoiding legal penalties.</w:t>
      </w:r>
    </w:p>
    <w:p w14:paraId="2E446BC8"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1. Purpose of the Agricultural Product Standards Act</w:t>
      </w:r>
    </w:p>
    <w:p w14:paraId="11E7A74F" w14:textId="77777777" w:rsidR="00EA0BA8" w:rsidRPr="00EA0BA8" w:rsidRDefault="00EA0BA8" w:rsidP="00687FD3">
      <w:pPr>
        <w:numPr>
          <w:ilvl w:val="0"/>
          <w:numId w:val="7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Ensure Product Quality:</w:t>
      </w:r>
      <w:r w:rsidRPr="00EA0BA8">
        <w:rPr>
          <w:rFonts w:ascii="Aptos style" w:eastAsia="Calibri" w:hAnsi="Aptos style" w:cs="Arial"/>
          <w:kern w:val="2"/>
          <w:lang w:val="en-ZA"/>
          <w14:ligatures w14:val="standardContextual"/>
        </w:rPr>
        <w:t xml:space="preserve"> APSA sets minimum standards for agricultural products to guarantee that consumers receive safe and high-quality food. </w:t>
      </w:r>
    </w:p>
    <w:p w14:paraId="7F0A3865" w14:textId="77777777" w:rsidR="00EA0BA8" w:rsidRPr="00EA0BA8" w:rsidRDefault="00EA0BA8" w:rsidP="00687FD3">
      <w:pPr>
        <w:numPr>
          <w:ilvl w:val="0"/>
          <w:numId w:val="7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Promote Fair Trade:</w:t>
      </w:r>
      <w:r w:rsidRPr="00EA0BA8">
        <w:rPr>
          <w:rFonts w:ascii="Aptos style" w:eastAsia="Calibri" w:hAnsi="Aptos style" w:cs="Arial"/>
          <w:kern w:val="2"/>
          <w:lang w:val="en-ZA"/>
          <w14:ligatures w14:val="standardContextual"/>
        </w:rPr>
        <w:t xml:space="preserve"> By standardizing grades and </w:t>
      </w:r>
      <w:proofErr w:type="spellStart"/>
      <w:r w:rsidRPr="00EA0BA8">
        <w:rPr>
          <w:rFonts w:ascii="Aptos style" w:eastAsia="Calibri" w:hAnsi="Aptos style" w:cs="Arial"/>
          <w:kern w:val="2"/>
          <w:lang w:val="en-ZA"/>
          <w14:ligatures w14:val="standardContextual"/>
        </w:rPr>
        <w:t>labeling</w:t>
      </w:r>
      <w:proofErr w:type="spellEnd"/>
      <w:r w:rsidRPr="00EA0BA8">
        <w:rPr>
          <w:rFonts w:ascii="Aptos style" w:eastAsia="Calibri" w:hAnsi="Aptos style" w:cs="Arial"/>
          <w:kern w:val="2"/>
          <w:lang w:val="en-ZA"/>
          <w14:ligatures w14:val="standardContextual"/>
        </w:rPr>
        <w:t xml:space="preserve">, the Act prevents unfair competition and misrepresentation in the market. </w:t>
      </w:r>
    </w:p>
    <w:p w14:paraId="46226B75" w14:textId="77777777" w:rsidR="00EA0BA8" w:rsidRPr="00EA0BA8" w:rsidRDefault="00EA0BA8" w:rsidP="00687FD3">
      <w:pPr>
        <w:numPr>
          <w:ilvl w:val="0"/>
          <w:numId w:val="7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Consumer Protection:</w:t>
      </w:r>
      <w:r w:rsidRPr="00EA0BA8">
        <w:rPr>
          <w:rFonts w:ascii="Aptos style" w:eastAsia="Calibri" w:hAnsi="Aptos style" w:cs="Arial"/>
          <w:kern w:val="2"/>
          <w:lang w:val="en-ZA"/>
          <w14:ligatures w14:val="standardContextual"/>
        </w:rPr>
        <w:t xml:space="preserve"> The Act ensures that consumers can trust product descriptions, weights, and quality claims. </w:t>
      </w:r>
    </w:p>
    <w:p w14:paraId="31814F95" w14:textId="77777777" w:rsidR="00EA0BA8" w:rsidRPr="00EA0BA8" w:rsidRDefault="00EA0BA8" w:rsidP="00687FD3">
      <w:pPr>
        <w:numPr>
          <w:ilvl w:val="0"/>
          <w:numId w:val="7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Access:</w:t>
      </w:r>
      <w:r w:rsidRPr="00EA0BA8">
        <w:rPr>
          <w:rFonts w:ascii="Aptos style" w:eastAsia="Calibri" w:hAnsi="Aptos style" w:cs="Arial"/>
          <w:kern w:val="2"/>
          <w:lang w:val="en-ZA"/>
          <w14:ligatures w14:val="standardContextual"/>
        </w:rPr>
        <w:t xml:space="preserve"> Compliance with APSA is often a prerequisite for selling products in formal markets, supermarkets, and export markets. </w:t>
      </w:r>
    </w:p>
    <w:p w14:paraId="48D6C612"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Key Provisions Relevant to Farmers</w:t>
      </w:r>
    </w:p>
    <w:p w14:paraId="72796A31" w14:textId="77777777" w:rsidR="00EA0BA8" w:rsidRPr="00EA0BA8" w:rsidRDefault="00EA0BA8" w:rsidP="00687FD3">
      <w:pPr>
        <w:numPr>
          <w:ilvl w:val="0"/>
          <w:numId w:val="7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Grading of Agricultural Products:</w:t>
      </w:r>
      <w:r w:rsidRPr="00EA0BA8">
        <w:rPr>
          <w:rFonts w:ascii="Aptos style" w:eastAsia="Calibri" w:hAnsi="Aptos style" w:cs="Arial"/>
          <w:kern w:val="2"/>
          <w:lang w:val="en-ZA"/>
          <w14:ligatures w14:val="standardContextual"/>
        </w:rPr>
        <w:t xml:space="preserve"> Crops and livestock products must be graded according to size, quality, and appearance. For example, fruits and vegetables are categorized based on ripeness, size, and defects. Meat and dairy products are graded based on quality standards. </w:t>
      </w:r>
    </w:p>
    <w:p w14:paraId="36EBC8D8" w14:textId="77777777" w:rsidR="00EA0BA8" w:rsidRPr="00EA0BA8" w:rsidRDefault="00EA0BA8" w:rsidP="00687FD3">
      <w:pPr>
        <w:numPr>
          <w:ilvl w:val="0"/>
          <w:numId w:val="72"/>
        </w:numPr>
        <w:spacing w:after="160" w:line="360" w:lineRule="auto"/>
        <w:rPr>
          <w:rFonts w:ascii="Aptos style" w:eastAsia="Calibri" w:hAnsi="Aptos style" w:cs="Arial"/>
          <w:kern w:val="2"/>
          <w:lang w:val="en-ZA"/>
          <w14:ligatures w14:val="standardContextual"/>
        </w:rPr>
      </w:pPr>
      <w:proofErr w:type="spellStart"/>
      <w:r w:rsidRPr="00EA0BA8">
        <w:rPr>
          <w:rFonts w:ascii="Aptos style" w:eastAsia="Calibri" w:hAnsi="Aptos style" w:cs="Arial"/>
          <w:b/>
          <w:bCs/>
          <w:kern w:val="2"/>
          <w:lang w:val="en-ZA"/>
          <w14:ligatures w14:val="standardContextual"/>
        </w:rPr>
        <w:t>Labeling</w:t>
      </w:r>
      <w:proofErr w:type="spellEnd"/>
      <w:r w:rsidRPr="00EA0BA8">
        <w:rPr>
          <w:rFonts w:ascii="Aptos style" w:eastAsia="Calibri" w:hAnsi="Aptos style" w:cs="Arial"/>
          <w:b/>
          <w:bCs/>
          <w:kern w:val="2"/>
          <w:lang w:val="en-ZA"/>
          <w14:ligatures w14:val="standardContextual"/>
        </w:rPr>
        <w:t xml:space="preserve"> Requirements:</w:t>
      </w:r>
      <w:r w:rsidRPr="00EA0BA8">
        <w:rPr>
          <w:rFonts w:ascii="Aptos style" w:eastAsia="Calibri" w:hAnsi="Aptos style" w:cs="Arial"/>
          <w:kern w:val="2"/>
          <w:lang w:val="en-ZA"/>
          <w14:ligatures w14:val="standardContextual"/>
        </w:rPr>
        <w:t xml:space="preserve"> Products must be </w:t>
      </w:r>
      <w:proofErr w:type="spellStart"/>
      <w:r w:rsidRPr="00EA0BA8">
        <w:rPr>
          <w:rFonts w:ascii="Aptos style" w:eastAsia="Calibri" w:hAnsi="Aptos style" w:cs="Arial"/>
          <w:kern w:val="2"/>
          <w:lang w:val="en-ZA"/>
          <w14:ligatures w14:val="standardContextual"/>
        </w:rPr>
        <w:t>labeled</w:t>
      </w:r>
      <w:proofErr w:type="spellEnd"/>
      <w:r w:rsidRPr="00EA0BA8">
        <w:rPr>
          <w:rFonts w:ascii="Aptos style" w:eastAsia="Calibri" w:hAnsi="Aptos style" w:cs="Arial"/>
          <w:kern w:val="2"/>
          <w:lang w:val="en-ZA"/>
          <w14:ligatures w14:val="standardContextual"/>
        </w:rPr>
        <w:t xml:space="preserve"> accurately, including information such as type, grade, weight, origin, and packaging date. </w:t>
      </w:r>
      <w:proofErr w:type="spellStart"/>
      <w:r w:rsidRPr="00EA0BA8">
        <w:rPr>
          <w:rFonts w:ascii="Aptos style" w:eastAsia="Calibri" w:hAnsi="Aptos style" w:cs="Arial"/>
          <w:kern w:val="2"/>
          <w:lang w:val="en-ZA"/>
          <w14:ligatures w14:val="standardContextual"/>
        </w:rPr>
        <w:t>Mislabeling</w:t>
      </w:r>
      <w:proofErr w:type="spellEnd"/>
      <w:r w:rsidRPr="00EA0BA8">
        <w:rPr>
          <w:rFonts w:ascii="Aptos style" w:eastAsia="Calibri" w:hAnsi="Aptos style" w:cs="Arial"/>
          <w:kern w:val="2"/>
          <w:lang w:val="en-ZA"/>
          <w14:ligatures w14:val="standardContextual"/>
        </w:rPr>
        <w:t xml:space="preserve"> is considered an offense under the Act. </w:t>
      </w:r>
    </w:p>
    <w:p w14:paraId="0E84E7CE" w14:textId="77777777" w:rsidR="00EA0BA8" w:rsidRPr="00EA0BA8" w:rsidRDefault="00EA0BA8" w:rsidP="00687FD3">
      <w:pPr>
        <w:numPr>
          <w:ilvl w:val="0"/>
          <w:numId w:val="7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Inspection and Certification:</w:t>
      </w:r>
      <w:r w:rsidRPr="00EA0BA8">
        <w:rPr>
          <w:rFonts w:ascii="Aptos style" w:eastAsia="Calibri" w:hAnsi="Aptos style" w:cs="Arial"/>
          <w:kern w:val="2"/>
          <w:lang w:val="en-ZA"/>
          <w14:ligatures w14:val="standardContextual"/>
        </w:rPr>
        <w:t xml:space="preserve"> Agricultural products may be inspected by regulatory authorities to ensure compliance with standards. Certification may be required for formal market sales or export. </w:t>
      </w:r>
    </w:p>
    <w:p w14:paraId="1BBD7B71" w14:textId="77777777" w:rsidR="00EA0BA8" w:rsidRPr="00EA0BA8" w:rsidRDefault="00EA0BA8" w:rsidP="00687FD3">
      <w:pPr>
        <w:numPr>
          <w:ilvl w:val="0"/>
          <w:numId w:val="7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Compliance Enforcement:</w:t>
      </w:r>
      <w:r w:rsidRPr="00EA0BA8">
        <w:rPr>
          <w:rFonts w:ascii="Aptos style" w:eastAsia="Calibri" w:hAnsi="Aptos style" w:cs="Arial"/>
          <w:kern w:val="2"/>
          <w:lang w:val="en-ZA"/>
          <w14:ligatures w14:val="standardContextual"/>
        </w:rPr>
        <w:t xml:space="preserve"> Failure to meet the prescribed standards or falsifying product information can result in fines, product recalls, or legal action. </w:t>
      </w:r>
    </w:p>
    <w:p w14:paraId="4F355AF8"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Responsibilities of Farmers under APSA</w:t>
      </w:r>
    </w:p>
    <w:p w14:paraId="4CEFA96B" w14:textId="77777777" w:rsidR="00EA0BA8" w:rsidRPr="00EA0BA8" w:rsidRDefault="00EA0BA8" w:rsidP="00687FD3">
      <w:pPr>
        <w:numPr>
          <w:ilvl w:val="0"/>
          <w:numId w:val="7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Ensure crops and livestock products meet minimum quality standards before marketing. </w:t>
      </w:r>
    </w:p>
    <w:p w14:paraId="21435918" w14:textId="77777777" w:rsidR="00EA0BA8" w:rsidRPr="00EA0BA8" w:rsidRDefault="00EA0BA8" w:rsidP="00687FD3">
      <w:pPr>
        <w:numPr>
          <w:ilvl w:val="0"/>
          <w:numId w:val="7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Properly sort, grade, and pack products according to prescribed criteria. </w:t>
      </w:r>
    </w:p>
    <w:p w14:paraId="2FBDC4C9" w14:textId="77777777" w:rsidR="00EA0BA8" w:rsidRPr="00EA0BA8" w:rsidRDefault="00EA0BA8" w:rsidP="00687FD3">
      <w:pPr>
        <w:numPr>
          <w:ilvl w:val="0"/>
          <w:numId w:val="7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Accurately label all products with required information. </w:t>
      </w:r>
    </w:p>
    <w:p w14:paraId="1E332F69" w14:textId="77777777" w:rsidR="00EA0BA8" w:rsidRPr="00EA0BA8" w:rsidRDefault="00EA0BA8" w:rsidP="00687FD3">
      <w:pPr>
        <w:numPr>
          <w:ilvl w:val="0"/>
          <w:numId w:val="7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 records of production, grading, and sales for accountability and inspection purposes. </w:t>
      </w:r>
    </w:p>
    <w:p w14:paraId="2CAE8133" w14:textId="77777777" w:rsidR="00EA0BA8" w:rsidRPr="00EA0BA8" w:rsidRDefault="00EA0BA8" w:rsidP="00687FD3">
      <w:pPr>
        <w:numPr>
          <w:ilvl w:val="0"/>
          <w:numId w:val="7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Cooperate with inspections and certification processes conducted by authorities. </w:t>
      </w:r>
    </w:p>
    <w:p w14:paraId="3D9F41E4"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4. Importance for Mixed Crop and Livestock Farmers</w:t>
      </w:r>
    </w:p>
    <w:p w14:paraId="21AFA2CB" w14:textId="77777777" w:rsidR="00EA0BA8" w:rsidRPr="00EA0BA8" w:rsidRDefault="00EA0BA8" w:rsidP="00687FD3">
      <w:pPr>
        <w:numPr>
          <w:ilvl w:val="0"/>
          <w:numId w:val="7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Quality Assurance:</w:t>
      </w:r>
      <w:r w:rsidRPr="00EA0BA8">
        <w:rPr>
          <w:rFonts w:ascii="Aptos style" w:eastAsia="Calibri" w:hAnsi="Aptos style" w:cs="Arial"/>
          <w:kern w:val="2"/>
          <w:lang w:val="en-ZA"/>
          <w14:ligatures w14:val="standardContextual"/>
        </w:rPr>
        <w:t xml:space="preserve"> Ensures that farm products are consistent, safe, and acceptable for consumer use. </w:t>
      </w:r>
    </w:p>
    <w:p w14:paraId="6A050CDA" w14:textId="77777777" w:rsidR="00EA0BA8" w:rsidRPr="00EA0BA8" w:rsidRDefault="00EA0BA8" w:rsidP="00687FD3">
      <w:pPr>
        <w:numPr>
          <w:ilvl w:val="0"/>
          <w:numId w:val="7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Access:</w:t>
      </w:r>
      <w:r w:rsidRPr="00EA0BA8">
        <w:rPr>
          <w:rFonts w:ascii="Aptos style" w:eastAsia="Calibri" w:hAnsi="Aptos style" w:cs="Arial"/>
          <w:kern w:val="2"/>
          <w:lang w:val="en-ZA"/>
          <w14:ligatures w14:val="standardContextual"/>
        </w:rPr>
        <w:t xml:space="preserve"> Meeting APSA standards allows farmers to sell in formal markets, supermarkets, and export markets. </w:t>
      </w:r>
    </w:p>
    <w:p w14:paraId="5ECAEF7E" w14:textId="77777777" w:rsidR="00EA0BA8" w:rsidRPr="00EA0BA8" w:rsidRDefault="00EA0BA8" w:rsidP="00687FD3">
      <w:pPr>
        <w:numPr>
          <w:ilvl w:val="0"/>
          <w:numId w:val="7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Consumer Confidence:</w:t>
      </w:r>
      <w:r w:rsidRPr="00EA0BA8">
        <w:rPr>
          <w:rFonts w:ascii="Aptos style" w:eastAsia="Calibri" w:hAnsi="Aptos style" w:cs="Arial"/>
          <w:kern w:val="2"/>
          <w:lang w:val="en-ZA"/>
          <w14:ligatures w14:val="standardContextual"/>
        </w:rPr>
        <w:t xml:space="preserve"> Accurate grading and </w:t>
      </w:r>
      <w:proofErr w:type="spellStart"/>
      <w:r w:rsidRPr="00EA0BA8">
        <w:rPr>
          <w:rFonts w:ascii="Aptos style" w:eastAsia="Calibri" w:hAnsi="Aptos style" w:cs="Arial"/>
          <w:kern w:val="2"/>
          <w:lang w:val="en-ZA"/>
          <w14:ligatures w14:val="standardContextual"/>
        </w:rPr>
        <w:t>labeling</w:t>
      </w:r>
      <w:proofErr w:type="spellEnd"/>
      <w:r w:rsidRPr="00EA0BA8">
        <w:rPr>
          <w:rFonts w:ascii="Aptos style" w:eastAsia="Calibri" w:hAnsi="Aptos style" w:cs="Arial"/>
          <w:kern w:val="2"/>
          <w:lang w:val="en-ZA"/>
          <w14:ligatures w14:val="standardContextual"/>
        </w:rPr>
        <w:t xml:space="preserve"> build trust and loyalty among buyers. </w:t>
      </w:r>
    </w:p>
    <w:p w14:paraId="2A52AEFC" w14:textId="77777777" w:rsidR="00EA0BA8" w:rsidRPr="00EA0BA8" w:rsidRDefault="00EA0BA8" w:rsidP="00687FD3">
      <w:pPr>
        <w:numPr>
          <w:ilvl w:val="0"/>
          <w:numId w:val="7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Economic Benefits:</w:t>
      </w:r>
      <w:r w:rsidRPr="00EA0BA8">
        <w:rPr>
          <w:rFonts w:ascii="Aptos style" w:eastAsia="Calibri" w:hAnsi="Aptos style" w:cs="Arial"/>
          <w:kern w:val="2"/>
          <w:lang w:val="en-ZA"/>
          <w14:ligatures w14:val="standardContextual"/>
        </w:rPr>
        <w:t xml:space="preserve"> High-quality products often command better prices and enhance farm profitability. </w:t>
      </w:r>
    </w:p>
    <w:p w14:paraId="410FB6D7" w14:textId="77777777" w:rsidR="00EA0BA8" w:rsidRPr="00EA0BA8" w:rsidRDefault="00EA0BA8" w:rsidP="00687FD3">
      <w:pPr>
        <w:numPr>
          <w:ilvl w:val="0"/>
          <w:numId w:val="7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Legal Compliance:</w:t>
      </w:r>
      <w:r w:rsidRPr="00EA0BA8">
        <w:rPr>
          <w:rFonts w:ascii="Aptos style" w:eastAsia="Calibri" w:hAnsi="Aptos style" w:cs="Arial"/>
          <w:kern w:val="2"/>
          <w:lang w:val="en-ZA"/>
          <w14:ligatures w14:val="standardContextual"/>
        </w:rPr>
        <w:t xml:space="preserve"> Avoids fines, penalties, or product seizure for non-compliance. </w:t>
      </w:r>
    </w:p>
    <w:p w14:paraId="12E61FEA"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Practical Examples for Farmers</w:t>
      </w:r>
    </w:p>
    <w:p w14:paraId="21630444" w14:textId="77777777" w:rsidR="00EA0BA8" w:rsidRPr="00EA0BA8" w:rsidRDefault="00EA0BA8" w:rsidP="00687FD3">
      <w:pPr>
        <w:numPr>
          <w:ilvl w:val="0"/>
          <w:numId w:val="7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Sorting vegetables like tomatoes or carrots according to size and appearance before delivery to markets. </w:t>
      </w:r>
    </w:p>
    <w:p w14:paraId="6EA75747" w14:textId="77777777" w:rsidR="00EA0BA8" w:rsidRPr="00EA0BA8" w:rsidRDefault="00EA0BA8" w:rsidP="00687FD3">
      <w:pPr>
        <w:numPr>
          <w:ilvl w:val="0"/>
          <w:numId w:val="7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Grading eggs based on size and shell quality for sale to retailers. </w:t>
      </w:r>
    </w:p>
    <w:p w14:paraId="24CC2FF0" w14:textId="77777777" w:rsidR="00EA0BA8" w:rsidRPr="00EA0BA8" w:rsidRDefault="00EA0BA8" w:rsidP="00687FD3">
      <w:pPr>
        <w:numPr>
          <w:ilvl w:val="0"/>
          <w:numId w:val="75"/>
        </w:numPr>
        <w:spacing w:after="160" w:line="360" w:lineRule="auto"/>
        <w:rPr>
          <w:rFonts w:ascii="Aptos style" w:eastAsia="Calibri" w:hAnsi="Aptos style" w:cs="Arial"/>
          <w:kern w:val="2"/>
          <w:lang w:val="en-ZA"/>
          <w14:ligatures w14:val="standardContextual"/>
        </w:rPr>
      </w:pPr>
      <w:proofErr w:type="spellStart"/>
      <w:r w:rsidRPr="00EA0BA8">
        <w:rPr>
          <w:rFonts w:ascii="Aptos style" w:eastAsia="Calibri" w:hAnsi="Aptos style" w:cs="Arial"/>
          <w:kern w:val="2"/>
          <w:lang w:val="en-ZA"/>
          <w14:ligatures w14:val="standardContextual"/>
        </w:rPr>
        <w:lastRenderedPageBreak/>
        <w:t>Labeling</w:t>
      </w:r>
      <w:proofErr w:type="spellEnd"/>
      <w:r w:rsidRPr="00EA0BA8">
        <w:rPr>
          <w:rFonts w:ascii="Aptos style" w:eastAsia="Calibri" w:hAnsi="Aptos style" w:cs="Arial"/>
          <w:kern w:val="2"/>
          <w:lang w:val="en-ZA"/>
          <w14:ligatures w14:val="standardContextual"/>
        </w:rPr>
        <w:t xml:space="preserve"> dairy products with production date, grade, and origin to comply with regulations. </w:t>
      </w:r>
    </w:p>
    <w:p w14:paraId="4857C874" w14:textId="77777777" w:rsidR="00EA0BA8" w:rsidRPr="00EA0BA8" w:rsidRDefault="00EA0BA8" w:rsidP="00687FD3">
      <w:pPr>
        <w:numPr>
          <w:ilvl w:val="0"/>
          <w:numId w:val="7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Inspecting meat and poultry products to ensure they meet hygiene and quality standards before sale. </w:t>
      </w:r>
    </w:p>
    <w:p w14:paraId="6AB1E1CE" w14:textId="77777777" w:rsidR="00EA0BA8" w:rsidRPr="00EA0BA8" w:rsidRDefault="00EA0BA8" w:rsidP="00687FD3">
      <w:pPr>
        <w:numPr>
          <w:ilvl w:val="0"/>
          <w:numId w:val="7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Keeping records of batches, grading, and inspections to demonstrate compliance if required by authorities. </w:t>
      </w:r>
    </w:p>
    <w:p w14:paraId="4530899B" w14:textId="1A5BCED3"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br/>
        <w:t>The Agricultural Product Standards Act 119 of 1990 is essential for maintaining the quality, safety, and marketability of agricultural products in South Africa. For mixed crop and livestock farmers, adhering to APSA ensures compliance with legal standards, builds consumer confidence, improves market access, and enhances farm profitability. Proper grading, labelling, and quality management under this Act contribute to sustainable, responsible, and competitive farming practices.</w:t>
      </w:r>
    </w:p>
    <w:p w14:paraId="6FF39FA6"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31FEB1A0" w14:textId="04B6B2BD" w:rsidR="00EA0BA8" w:rsidRPr="00EA0BA8" w:rsidRDefault="00EA0BA8" w:rsidP="00EA0BA8">
      <w:pPr>
        <w:spacing w:after="160" w:line="360" w:lineRule="auto"/>
        <w:rPr>
          <w:rFonts w:ascii="Aptos style" w:eastAsia="Calibri" w:hAnsi="Aptos style" w:cs="Arial"/>
          <w:b/>
          <w:bCs/>
          <w:kern w:val="2"/>
          <w:u w:val="single"/>
          <w:lang w:val="en-ZA"/>
          <w14:ligatures w14:val="standardContextual"/>
        </w:rPr>
      </w:pPr>
      <w:r w:rsidRPr="00EA0BA8">
        <w:rPr>
          <w:rFonts w:ascii="Aptos style" w:eastAsia="Calibri" w:hAnsi="Aptos style" w:cs="Arial"/>
          <w:b/>
          <w:bCs/>
          <w:kern w:val="2"/>
          <w:u w:val="single"/>
          <w:lang w:val="en-ZA"/>
          <w14:ligatures w14:val="standardContextual"/>
        </w:rPr>
        <w:t xml:space="preserve">KT0403 Animal Diseases Act 35 of 1984 </w:t>
      </w:r>
    </w:p>
    <w:p w14:paraId="437FA3F6"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Animal Diseases Act 35 of 1984</w:t>
      </w:r>
      <w:r w:rsidRPr="00EA0BA8">
        <w:rPr>
          <w:rFonts w:ascii="Aptos style" w:eastAsia="Calibri" w:hAnsi="Aptos style" w:cs="Arial"/>
          <w:kern w:val="2"/>
          <w:lang w:val="en-ZA"/>
          <w14:ligatures w14:val="standardContextual"/>
        </w:rPr>
        <w:t xml:space="preserve"> is a South African law that governs the control, prevention, and eradication of animal diseases to protect livestock, public health, and the agricultural economy. For mixed crop and livestock farmers, understanding and complying with this Act is critical to maintaining healthy livestock, preventing the spread of diseases, and ensuring the safety and profitability of their farming operations. The Act empowers authorities to regulate livestock movement, implement disease control measures, and enforce reporting of animal health issues.</w:t>
      </w:r>
    </w:p>
    <w:p w14:paraId="12C1E12C"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1. Purpose of the Animal Diseases Act</w:t>
      </w:r>
    </w:p>
    <w:p w14:paraId="32E80F6E" w14:textId="77777777" w:rsidR="00EA0BA8" w:rsidRPr="00EA0BA8" w:rsidRDefault="00EA0BA8" w:rsidP="00687FD3">
      <w:pPr>
        <w:numPr>
          <w:ilvl w:val="0"/>
          <w:numId w:val="7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Disease Prevention and Control:</w:t>
      </w:r>
      <w:r w:rsidRPr="00EA0BA8">
        <w:rPr>
          <w:rFonts w:ascii="Aptos style" w:eastAsia="Calibri" w:hAnsi="Aptos style" w:cs="Arial"/>
          <w:kern w:val="2"/>
          <w:lang w:val="en-ZA"/>
          <w14:ligatures w14:val="standardContextual"/>
        </w:rPr>
        <w:t xml:space="preserve"> The Act establishes measures to prevent outbreaks of livestock diseases that can cause major economic and health losses. </w:t>
      </w:r>
    </w:p>
    <w:p w14:paraId="0BA4BC84" w14:textId="77777777" w:rsidR="00EA0BA8" w:rsidRPr="00EA0BA8" w:rsidRDefault="00EA0BA8" w:rsidP="00687FD3">
      <w:pPr>
        <w:numPr>
          <w:ilvl w:val="0"/>
          <w:numId w:val="7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Protection of Livestock Health:</w:t>
      </w:r>
      <w:r w:rsidRPr="00EA0BA8">
        <w:rPr>
          <w:rFonts w:ascii="Aptos style" w:eastAsia="Calibri" w:hAnsi="Aptos style" w:cs="Arial"/>
          <w:kern w:val="2"/>
          <w:lang w:val="en-ZA"/>
          <w14:ligatures w14:val="standardContextual"/>
        </w:rPr>
        <w:t xml:space="preserve"> Ensures that farmers maintain healthy herds and flocks through vaccination, treatment, and monitoring. </w:t>
      </w:r>
    </w:p>
    <w:p w14:paraId="49E0C75B" w14:textId="77777777" w:rsidR="00EA0BA8" w:rsidRPr="00EA0BA8" w:rsidRDefault="00EA0BA8" w:rsidP="00687FD3">
      <w:pPr>
        <w:numPr>
          <w:ilvl w:val="0"/>
          <w:numId w:val="7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Public Health Protection:</w:t>
      </w:r>
      <w:r w:rsidRPr="00EA0BA8">
        <w:rPr>
          <w:rFonts w:ascii="Aptos style" w:eastAsia="Calibri" w:hAnsi="Aptos style" w:cs="Arial"/>
          <w:kern w:val="2"/>
          <w:lang w:val="en-ZA"/>
          <w14:ligatures w14:val="standardContextual"/>
        </w:rPr>
        <w:t xml:space="preserve"> Controls diseases that can be transmitted from animals to humans (zoonoses), such as rabies and anthrax. </w:t>
      </w:r>
    </w:p>
    <w:p w14:paraId="4F4CB8C3" w14:textId="77777777" w:rsidR="00EA0BA8" w:rsidRPr="00EA0BA8" w:rsidRDefault="00EA0BA8" w:rsidP="00687FD3">
      <w:pPr>
        <w:numPr>
          <w:ilvl w:val="0"/>
          <w:numId w:val="7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Access:</w:t>
      </w:r>
      <w:r w:rsidRPr="00EA0BA8">
        <w:rPr>
          <w:rFonts w:ascii="Aptos style" w:eastAsia="Calibri" w:hAnsi="Aptos style" w:cs="Arial"/>
          <w:kern w:val="2"/>
          <w:lang w:val="en-ZA"/>
          <w14:ligatures w14:val="standardContextual"/>
        </w:rPr>
        <w:t xml:space="preserve"> Healthy livestock and disease-free certification are necessary for selling animals locally and for export purposes. </w:t>
      </w:r>
    </w:p>
    <w:p w14:paraId="4D58EE5A" w14:textId="77777777" w:rsidR="00EA0BA8" w:rsidRPr="00EA0BA8" w:rsidRDefault="00EA0BA8" w:rsidP="00687FD3">
      <w:pPr>
        <w:numPr>
          <w:ilvl w:val="0"/>
          <w:numId w:val="7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Regulatory Oversight:</w:t>
      </w:r>
      <w:r w:rsidRPr="00EA0BA8">
        <w:rPr>
          <w:rFonts w:ascii="Aptos style" w:eastAsia="Calibri" w:hAnsi="Aptos style" w:cs="Arial"/>
          <w:kern w:val="2"/>
          <w:lang w:val="en-ZA"/>
          <w14:ligatures w14:val="standardContextual"/>
        </w:rPr>
        <w:t xml:space="preserve"> Provides government authorities with powers to enforce disease control and ensure compliance with animal health standards. </w:t>
      </w:r>
    </w:p>
    <w:p w14:paraId="67BCC08B"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Key Provisions Relevant to Farmers</w:t>
      </w:r>
    </w:p>
    <w:p w14:paraId="4F338A22" w14:textId="77777777" w:rsidR="00EA0BA8" w:rsidRPr="00EA0BA8" w:rsidRDefault="00EA0BA8" w:rsidP="00687FD3">
      <w:pPr>
        <w:numPr>
          <w:ilvl w:val="0"/>
          <w:numId w:val="7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Reporting of Animal Diseases:</w:t>
      </w:r>
      <w:r w:rsidRPr="00EA0BA8">
        <w:rPr>
          <w:rFonts w:ascii="Aptos style" w:eastAsia="Calibri" w:hAnsi="Aptos style" w:cs="Arial"/>
          <w:kern w:val="2"/>
          <w:lang w:val="en-ZA"/>
          <w14:ligatures w14:val="standardContextual"/>
        </w:rPr>
        <w:t xml:space="preserve"> Farmers are legally required to report suspected or confirmed cases of certain notifiable diseases to the relevant veterinary authorities. </w:t>
      </w:r>
    </w:p>
    <w:p w14:paraId="07471AF0" w14:textId="77777777" w:rsidR="00EA0BA8" w:rsidRPr="00EA0BA8" w:rsidRDefault="00EA0BA8" w:rsidP="00687FD3">
      <w:pPr>
        <w:numPr>
          <w:ilvl w:val="0"/>
          <w:numId w:val="7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Vaccination and Treatment:</w:t>
      </w:r>
      <w:r w:rsidRPr="00EA0BA8">
        <w:rPr>
          <w:rFonts w:ascii="Aptos style" w:eastAsia="Calibri" w:hAnsi="Aptos style" w:cs="Arial"/>
          <w:kern w:val="2"/>
          <w:lang w:val="en-ZA"/>
          <w14:ligatures w14:val="standardContextual"/>
        </w:rPr>
        <w:t xml:space="preserve"> Certain livestock must be vaccinated or treated according to prescribed schedules to prevent disease outbreaks. </w:t>
      </w:r>
    </w:p>
    <w:p w14:paraId="4DE121D5" w14:textId="77777777" w:rsidR="00EA0BA8" w:rsidRPr="00EA0BA8" w:rsidRDefault="00EA0BA8" w:rsidP="00687FD3">
      <w:pPr>
        <w:numPr>
          <w:ilvl w:val="0"/>
          <w:numId w:val="7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Movement Control:</w:t>
      </w:r>
      <w:r w:rsidRPr="00EA0BA8">
        <w:rPr>
          <w:rFonts w:ascii="Aptos style" w:eastAsia="Calibri" w:hAnsi="Aptos style" w:cs="Arial"/>
          <w:kern w:val="2"/>
          <w:lang w:val="en-ZA"/>
          <w14:ligatures w14:val="standardContextual"/>
        </w:rPr>
        <w:t xml:space="preserve"> The Act regulates the movement of livestock within and between provinces to prevent the spread of disease. Special permits may be required. </w:t>
      </w:r>
    </w:p>
    <w:p w14:paraId="50DBCE81" w14:textId="77777777" w:rsidR="00EA0BA8" w:rsidRPr="00EA0BA8" w:rsidRDefault="00EA0BA8" w:rsidP="00687FD3">
      <w:pPr>
        <w:numPr>
          <w:ilvl w:val="0"/>
          <w:numId w:val="7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Quarantine Measures:</w:t>
      </w:r>
      <w:r w:rsidRPr="00EA0BA8">
        <w:rPr>
          <w:rFonts w:ascii="Aptos style" w:eastAsia="Calibri" w:hAnsi="Aptos style" w:cs="Arial"/>
          <w:kern w:val="2"/>
          <w:lang w:val="en-ZA"/>
          <w14:ligatures w14:val="standardContextual"/>
        </w:rPr>
        <w:t xml:space="preserve"> Infected animals may be quarantined or culled to control disease outbreaks. Farmers must comply with these directives. </w:t>
      </w:r>
    </w:p>
    <w:p w14:paraId="1B8E1ACF" w14:textId="77777777" w:rsidR="00EA0BA8" w:rsidRPr="00EA0BA8" w:rsidRDefault="00EA0BA8" w:rsidP="00687FD3">
      <w:pPr>
        <w:numPr>
          <w:ilvl w:val="0"/>
          <w:numId w:val="7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Record-Keeping:</w:t>
      </w:r>
      <w:r w:rsidRPr="00EA0BA8">
        <w:rPr>
          <w:rFonts w:ascii="Aptos style" w:eastAsia="Calibri" w:hAnsi="Aptos style" w:cs="Arial"/>
          <w:kern w:val="2"/>
          <w:lang w:val="en-ZA"/>
          <w14:ligatures w14:val="standardContextual"/>
        </w:rPr>
        <w:t xml:space="preserve"> Farmers must maintain accurate health records for livestock, including vaccination, treatment, and movement history. </w:t>
      </w:r>
    </w:p>
    <w:p w14:paraId="35A738EA"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Responsibilities of Farmers under the Act</w:t>
      </w:r>
    </w:p>
    <w:p w14:paraId="6B3F27F2" w14:textId="77777777" w:rsidR="00EA0BA8" w:rsidRPr="00EA0BA8" w:rsidRDefault="00EA0BA8" w:rsidP="00687FD3">
      <w:pPr>
        <w:numPr>
          <w:ilvl w:val="0"/>
          <w:numId w:val="7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Monitor livestock health regularly and report signs of disease promptly. </w:t>
      </w:r>
    </w:p>
    <w:p w14:paraId="70EC5EEE" w14:textId="77777777" w:rsidR="00EA0BA8" w:rsidRPr="00EA0BA8" w:rsidRDefault="00EA0BA8" w:rsidP="00687FD3">
      <w:pPr>
        <w:numPr>
          <w:ilvl w:val="0"/>
          <w:numId w:val="7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Administer vaccinations and treatments as required by veterinary authorities. </w:t>
      </w:r>
    </w:p>
    <w:p w14:paraId="3702BF95" w14:textId="77777777" w:rsidR="00EA0BA8" w:rsidRPr="00EA0BA8" w:rsidRDefault="00EA0BA8" w:rsidP="00687FD3">
      <w:pPr>
        <w:numPr>
          <w:ilvl w:val="0"/>
          <w:numId w:val="7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Prevent the spread of disease by following movement control and quarantine measures. </w:t>
      </w:r>
    </w:p>
    <w:p w14:paraId="7F7C78FD" w14:textId="77777777" w:rsidR="00EA0BA8" w:rsidRPr="00EA0BA8" w:rsidRDefault="00EA0BA8" w:rsidP="00687FD3">
      <w:pPr>
        <w:numPr>
          <w:ilvl w:val="0"/>
          <w:numId w:val="7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 accurate records of all livestock health interventions. </w:t>
      </w:r>
    </w:p>
    <w:p w14:paraId="653A7526" w14:textId="77777777" w:rsidR="00EA0BA8" w:rsidRPr="00EA0BA8" w:rsidRDefault="00EA0BA8" w:rsidP="00687FD3">
      <w:pPr>
        <w:numPr>
          <w:ilvl w:val="0"/>
          <w:numId w:val="7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Cooperate with inspections, veterinary interventions, and disease control programs. </w:t>
      </w:r>
    </w:p>
    <w:p w14:paraId="0EAD1ABC"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4. Importance for Mixed Crop and Livestock Farmers</w:t>
      </w:r>
    </w:p>
    <w:p w14:paraId="21E74F4D" w14:textId="77777777" w:rsidR="00EA0BA8" w:rsidRPr="00EA0BA8" w:rsidRDefault="00EA0BA8" w:rsidP="00687FD3">
      <w:pPr>
        <w:numPr>
          <w:ilvl w:val="0"/>
          <w:numId w:val="7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Livestock Health and Productivity:</w:t>
      </w:r>
      <w:r w:rsidRPr="00EA0BA8">
        <w:rPr>
          <w:rFonts w:ascii="Aptos style" w:eastAsia="Calibri" w:hAnsi="Aptos style" w:cs="Arial"/>
          <w:kern w:val="2"/>
          <w:lang w:val="en-ZA"/>
          <w14:ligatures w14:val="standardContextual"/>
        </w:rPr>
        <w:t xml:space="preserve"> Preventing and controlling disease ensures animals remain productive for meat, milk, wool, and breeding purposes. </w:t>
      </w:r>
    </w:p>
    <w:p w14:paraId="41DA0EDF" w14:textId="77777777" w:rsidR="00EA0BA8" w:rsidRPr="00EA0BA8" w:rsidRDefault="00EA0BA8" w:rsidP="00687FD3">
      <w:pPr>
        <w:numPr>
          <w:ilvl w:val="0"/>
          <w:numId w:val="7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Economic Stability:</w:t>
      </w:r>
      <w:r w:rsidRPr="00EA0BA8">
        <w:rPr>
          <w:rFonts w:ascii="Aptos style" w:eastAsia="Calibri" w:hAnsi="Aptos style" w:cs="Arial"/>
          <w:kern w:val="2"/>
          <w:lang w:val="en-ZA"/>
          <w14:ligatures w14:val="standardContextual"/>
        </w:rPr>
        <w:t xml:space="preserve"> Disease outbreaks can cause significant financial losses due to mortality, reduced production, and market restrictions. </w:t>
      </w:r>
    </w:p>
    <w:p w14:paraId="657948F1" w14:textId="77777777" w:rsidR="00EA0BA8" w:rsidRPr="00EA0BA8" w:rsidRDefault="00EA0BA8" w:rsidP="00687FD3">
      <w:pPr>
        <w:numPr>
          <w:ilvl w:val="0"/>
          <w:numId w:val="7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Public Health Safety:</w:t>
      </w:r>
      <w:r w:rsidRPr="00EA0BA8">
        <w:rPr>
          <w:rFonts w:ascii="Aptos style" w:eastAsia="Calibri" w:hAnsi="Aptos style" w:cs="Arial"/>
          <w:kern w:val="2"/>
          <w:lang w:val="en-ZA"/>
          <w14:ligatures w14:val="standardContextual"/>
        </w:rPr>
        <w:t xml:space="preserve"> Controlling zoonotic diseases protects the health of farm workers and the wider community. </w:t>
      </w:r>
    </w:p>
    <w:p w14:paraId="78F02DC6" w14:textId="77777777" w:rsidR="00EA0BA8" w:rsidRPr="00EA0BA8" w:rsidRDefault="00EA0BA8" w:rsidP="00687FD3">
      <w:pPr>
        <w:numPr>
          <w:ilvl w:val="0"/>
          <w:numId w:val="7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Legal Compliance:</w:t>
      </w:r>
      <w:r w:rsidRPr="00EA0BA8">
        <w:rPr>
          <w:rFonts w:ascii="Aptos style" w:eastAsia="Calibri" w:hAnsi="Aptos style" w:cs="Arial"/>
          <w:kern w:val="2"/>
          <w:lang w:val="en-ZA"/>
          <w14:ligatures w14:val="standardContextual"/>
        </w:rPr>
        <w:t xml:space="preserve"> Failure to report or manage diseases according to the Act can lead to fines, penalties, or legal action. </w:t>
      </w:r>
    </w:p>
    <w:p w14:paraId="3118F82C" w14:textId="77777777" w:rsidR="00EA0BA8" w:rsidRPr="00EA0BA8" w:rsidRDefault="00EA0BA8" w:rsidP="00687FD3">
      <w:pPr>
        <w:numPr>
          <w:ilvl w:val="0"/>
          <w:numId w:val="7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Access:</w:t>
      </w:r>
      <w:r w:rsidRPr="00EA0BA8">
        <w:rPr>
          <w:rFonts w:ascii="Aptos style" w:eastAsia="Calibri" w:hAnsi="Aptos style" w:cs="Arial"/>
          <w:kern w:val="2"/>
          <w:lang w:val="en-ZA"/>
          <w14:ligatures w14:val="standardContextual"/>
        </w:rPr>
        <w:t xml:space="preserve"> Certification of disease-free livestock is often required for local and international sales. </w:t>
      </w:r>
    </w:p>
    <w:p w14:paraId="25F5718C"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Practical Examples for Farmers</w:t>
      </w:r>
    </w:p>
    <w:p w14:paraId="5411DF3A" w14:textId="77777777" w:rsidR="00EA0BA8" w:rsidRPr="00EA0BA8" w:rsidRDefault="00EA0BA8" w:rsidP="00687FD3">
      <w:pPr>
        <w:numPr>
          <w:ilvl w:val="0"/>
          <w:numId w:val="8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Reporting cases of foot-and-mouth disease, anthrax, or rabies to veterinary authorities immediately. </w:t>
      </w:r>
    </w:p>
    <w:p w14:paraId="4CAD85F7" w14:textId="77777777" w:rsidR="00EA0BA8" w:rsidRPr="00EA0BA8" w:rsidRDefault="00EA0BA8" w:rsidP="00687FD3">
      <w:pPr>
        <w:numPr>
          <w:ilvl w:val="0"/>
          <w:numId w:val="8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Vaccinating cattle against lumpy skin disease or poultry against Newcastle disease as required by law. </w:t>
      </w:r>
    </w:p>
    <w:p w14:paraId="37F94307" w14:textId="77777777" w:rsidR="00EA0BA8" w:rsidRPr="00EA0BA8" w:rsidRDefault="00EA0BA8" w:rsidP="00687FD3">
      <w:pPr>
        <w:numPr>
          <w:ilvl w:val="0"/>
          <w:numId w:val="8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Restricting movement of animals from infected areas until clearance is given by authorities. </w:t>
      </w:r>
    </w:p>
    <w:p w14:paraId="708D2567" w14:textId="77777777" w:rsidR="00EA0BA8" w:rsidRPr="00EA0BA8" w:rsidRDefault="00EA0BA8" w:rsidP="00687FD3">
      <w:pPr>
        <w:numPr>
          <w:ilvl w:val="0"/>
          <w:numId w:val="8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Maintaining a detailed log of vaccinations, treatments, and livestock movements. </w:t>
      </w:r>
    </w:p>
    <w:p w14:paraId="71E0D3A8" w14:textId="77777777" w:rsidR="00EA0BA8" w:rsidRPr="00EA0BA8" w:rsidRDefault="00EA0BA8" w:rsidP="00687FD3">
      <w:pPr>
        <w:numPr>
          <w:ilvl w:val="0"/>
          <w:numId w:val="8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Cooperating with government veterinary services during inspections, disease testing, or quarantine procedures. </w:t>
      </w:r>
    </w:p>
    <w:p w14:paraId="5924BBF5" w14:textId="4EDBC9F6"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br/>
        <w:t xml:space="preserve">The Animal Diseases Act 35 of 1984 provides a legal framework for the prevention, control, and eradication of livestock diseases in South Africa. For mixed crop and livestock farmers, compliance with this Act is essential to maintain healthy herds, protect public health, ensure market access, and avoid financial and legal consequences. Proper disease </w:t>
      </w:r>
      <w:r w:rsidRPr="00EA0BA8">
        <w:rPr>
          <w:rFonts w:ascii="Aptos style" w:eastAsia="Calibri" w:hAnsi="Aptos style" w:cs="Arial"/>
          <w:kern w:val="2"/>
          <w:lang w:val="en-ZA"/>
          <w14:ligatures w14:val="standardContextual"/>
        </w:rPr>
        <w:lastRenderedPageBreak/>
        <w:t>monitoring, vaccination, reporting, and record-keeping are key responsibilities that support ethical, sustainable, and profitable farming operations.</w:t>
      </w:r>
    </w:p>
    <w:p w14:paraId="3D2851ED"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78185747" w14:textId="380544AC" w:rsidR="00EA0BA8" w:rsidRPr="00EA0BA8" w:rsidRDefault="00EA0BA8" w:rsidP="00EA0BA8">
      <w:pPr>
        <w:spacing w:after="160" w:line="360" w:lineRule="auto"/>
        <w:rPr>
          <w:rFonts w:ascii="Aptos style" w:eastAsia="Calibri" w:hAnsi="Aptos style" w:cs="Arial"/>
          <w:b/>
          <w:bCs/>
          <w:kern w:val="2"/>
          <w:u w:val="single"/>
          <w:lang w:val="en-ZA"/>
          <w14:ligatures w14:val="standardContextual"/>
        </w:rPr>
      </w:pPr>
      <w:r w:rsidRPr="00EA0BA8">
        <w:rPr>
          <w:rFonts w:ascii="Aptos style" w:eastAsia="Calibri" w:hAnsi="Aptos style" w:cs="Arial"/>
          <w:b/>
          <w:bCs/>
          <w:kern w:val="2"/>
          <w:u w:val="single"/>
          <w:lang w:val="en-ZA"/>
          <w14:ligatures w14:val="standardContextual"/>
        </w:rPr>
        <w:t xml:space="preserve">KT0404 Fertilizers, Farm Feeds, Agricultural Remedies, and Stock Remedies Act 36 of 1947 </w:t>
      </w:r>
    </w:p>
    <w:p w14:paraId="1E0B3426"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Fertilizers, Farm Feeds, Agricultural Remedies, and Stock Remedies Act 36 of 1947</w:t>
      </w:r>
      <w:r w:rsidRPr="00EA0BA8">
        <w:rPr>
          <w:rFonts w:ascii="Aptos style" w:eastAsia="Calibri" w:hAnsi="Aptos style" w:cs="Arial"/>
          <w:kern w:val="2"/>
          <w:lang w:val="en-ZA"/>
          <w14:ligatures w14:val="standardContextual"/>
        </w:rPr>
        <w:t xml:space="preserve"> is a South African law that regulates the manufacture, sale, </w:t>
      </w:r>
      <w:proofErr w:type="spellStart"/>
      <w:r w:rsidRPr="00EA0BA8">
        <w:rPr>
          <w:rFonts w:ascii="Aptos style" w:eastAsia="Calibri" w:hAnsi="Aptos style" w:cs="Arial"/>
          <w:kern w:val="2"/>
          <w:lang w:val="en-ZA"/>
          <w14:ligatures w14:val="standardContextual"/>
        </w:rPr>
        <w:t>labeling</w:t>
      </w:r>
      <w:proofErr w:type="spellEnd"/>
      <w:r w:rsidRPr="00EA0BA8">
        <w:rPr>
          <w:rFonts w:ascii="Aptos style" w:eastAsia="Calibri" w:hAnsi="Aptos style" w:cs="Arial"/>
          <w:kern w:val="2"/>
          <w:lang w:val="en-ZA"/>
          <w14:ligatures w14:val="standardContextual"/>
        </w:rPr>
        <w:t>, and use of fertilizers, farm feeds, pesticides, veterinary medicines, and other agricultural products. Its main purpose is to ensure the safety, quality, and effectiveness of these products for crops, livestock, humans, and the environment. For mixed crop and livestock farmers, understanding and complying with this Act is essential for safe farming practices, legal compliance, and sustainable production.</w:t>
      </w:r>
    </w:p>
    <w:p w14:paraId="2EDC5DE3"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1. Purpose of the Act</w:t>
      </w:r>
    </w:p>
    <w:p w14:paraId="570A9D43" w14:textId="77777777" w:rsidR="00EA0BA8" w:rsidRPr="00EA0BA8" w:rsidRDefault="00EA0BA8" w:rsidP="00687FD3">
      <w:pPr>
        <w:numPr>
          <w:ilvl w:val="0"/>
          <w:numId w:val="8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Safety and Quality Assurance:</w:t>
      </w:r>
      <w:r w:rsidRPr="00EA0BA8">
        <w:rPr>
          <w:rFonts w:ascii="Aptos style" w:eastAsia="Calibri" w:hAnsi="Aptos style" w:cs="Arial"/>
          <w:kern w:val="2"/>
          <w:lang w:val="en-ZA"/>
          <w14:ligatures w14:val="standardContextual"/>
        </w:rPr>
        <w:t xml:space="preserve"> Ensures that all fertilizers, feeds, remedies, and chemicals used in agriculture are safe for animals, crops, humans, and the environment. </w:t>
      </w:r>
    </w:p>
    <w:p w14:paraId="4D3FFE56" w14:textId="77777777" w:rsidR="00EA0BA8" w:rsidRPr="00EA0BA8" w:rsidRDefault="00EA0BA8" w:rsidP="00687FD3">
      <w:pPr>
        <w:numPr>
          <w:ilvl w:val="0"/>
          <w:numId w:val="8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 xml:space="preserve">Accurate </w:t>
      </w:r>
      <w:proofErr w:type="spellStart"/>
      <w:r w:rsidRPr="00EA0BA8">
        <w:rPr>
          <w:rFonts w:ascii="Aptos style" w:eastAsia="Calibri" w:hAnsi="Aptos style" w:cs="Arial"/>
          <w:b/>
          <w:bCs/>
          <w:kern w:val="2"/>
          <w:lang w:val="en-ZA"/>
          <w14:ligatures w14:val="standardContextual"/>
        </w:rPr>
        <w:t>Labeling</w:t>
      </w:r>
      <w:proofErr w:type="spellEnd"/>
      <w:r w:rsidRPr="00EA0BA8">
        <w:rPr>
          <w:rFonts w:ascii="Aptos style" w:eastAsia="Calibri" w:hAnsi="Aptos style" w:cs="Arial"/>
          <w:b/>
          <w:bCs/>
          <w:kern w:val="2"/>
          <w:lang w:val="en-ZA"/>
          <w14:ligatures w14:val="standardContextual"/>
        </w:rPr>
        <w:t>:</w:t>
      </w:r>
      <w:r w:rsidRPr="00EA0BA8">
        <w:rPr>
          <w:rFonts w:ascii="Aptos style" w:eastAsia="Calibri" w:hAnsi="Aptos style" w:cs="Arial"/>
          <w:kern w:val="2"/>
          <w:lang w:val="en-ZA"/>
          <w14:ligatures w14:val="standardContextual"/>
        </w:rPr>
        <w:t xml:space="preserve"> Requires that products are correctly </w:t>
      </w:r>
      <w:proofErr w:type="spellStart"/>
      <w:r w:rsidRPr="00EA0BA8">
        <w:rPr>
          <w:rFonts w:ascii="Aptos style" w:eastAsia="Calibri" w:hAnsi="Aptos style" w:cs="Arial"/>
          <w:kern w:val="2"/>
          <w:lang w:val="en-ZA"/>
          <w14:ligatures w14:val="standardContextual"/>
        </w:rPr>
        <w:t>labeled</w:t>
      </w:r>
      <w:proofErr w:type="spellEnd"/>
      <w:r w:rsidRPr="00EA0BA8">
        <w:rPr>
          <w:rFonts w:ascii="Aptos style" w:eastAsia="Calibri" w:hAnsi="Aptos style" w:cs="Arial"/>
          <w:kern w:val="2"/>
          <w:lang w:val="en-ZA"/>
          <w14:ligatures w14:val="standardContextual"/>
        </w:rPr>
        <w:t xml:space="preserve"> with composition, usage instructions, and expiration dates. </w:t>
      </w:r>
    </w:p>
    <w:p w14:paraId="2B0D11C5" w14:textId="77777777" w:rsidR="00EA0BA8" w:rsidRPr="00EA0BA8" w:rsidRDefault="00EA0BA8" w:rsidP="00687FD3">
      <w:pPr>
        <w:numPr>
          <w:ilvl w:val="0"/>
          <w:numId w:val="8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Prevent Misuse:</w:t>
      </w:r>
      <w:r w:rsidRPr="00EA0BA8">
        <w:rPr>
          <w:rFonts w:ascii="Aptos style" w:eastAsia="Calibri" w:hAnsi="Aptos style" w:cs="Arial"/>
          <w:kern w:val="2"/>
          <w:lang w:val="en-ZA"/>
          <w14:ligatures w14:val="standardContextual"/>
        </w:rPr>
        <w:t xml:space="preserve"> Regulates the use of chemical and veterinary products to prevent over-application, contamination, and health hazards. </w:t>
      </w:r>
    </w:p>
    <w:p w14:paraId="2F6F74F4" w14:textId="77777777" w:rsidR="00EA0BA8" w:rsidRPr="00EA0BA8" w:rsidRDefault="00EA0BA8" w:rsidP="00687FD3">
      <w:pPr>
        <w:numPr>
          <w:ilvl w:val="0"/>
          <w:numId w:val="8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Standards:</w:t>
      </w:r>
      <w:r w:rsidRPr="00EA0BA8">
        <w:rPr>
          <w:rFonts w:ascii="Aptos style" w:eastAsia="Calibri" w:hAnsi="Aptos style" w:cs="Arial"/>
          <w:kern w:val="2"/>
          <w:lang w:val="en-ZA"/>
          <w14:ligatures w14:val="standardContextual"/>
        </w:rPr>
        <w:t xml:space="preserve"> Ensures that farm inputs sold or used in South Africa meet quality standards. </w:t>
      </w:r>
    </w:p>
    <w:p w14:paraId="61E68BEE" w14:textId="77777777" w:rsidR="00EA0BA8" w:rsidRPr="00EA0BA8" w:rsidRDefault="00EA0BA8" w:rsidP="00687FD3">
      <w:pPr>
        <w:numPr>
          <w:ilvl w:val="0"/>
          <w:numId w:val="8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Protection of Livestock and Consumers:</w:t>
      </w:r>
      <w:r w:rsidRPr="00EA0BA8">
        <w:rPr>
          <w:rFonts w:ascii="Aptos style" w:eastAsia="Calibri" w:hAnsi="Aptos style" w:cs="Arial"/>
          <w:kern w:val="2"/>
          <w:lang w:val="en-ZA"/>
          <w14:ligatures w14:val="standardContextual"/>
        </w:rPr>
        <w:t xml:space="preserve"> Ensures that animal feeds and veterinary medicines are effective and free from harmful substances. </w:t>
      </w:r>
    </w:p>
    <w:p w14:paraId="64931AC0"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Key Provisions Relevant to Farmers</w:t>
      </w:r>
    </w:p>
    <w:p w14:paraId="7A762A2A" w14:textId="77777777" w:rsidR="00EA0BA8" w:rsidRPr="00EA0BA8" w:rsidRDefault="00EA0BA8" w:rsidP="00687FD3">
      <w:pPr>
        <w:numPr>
          <w:ilvl w:val="0"/>
          <w:numId w:val="8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Registration of Products:</w:t>
      </w:r>
      <w:r w:rsidRPr="00EA0BA8">
        <w:rPr>
          <w:rFonts w:ascii="Aptos style" w:eastAsia="Calibri" w:hAnsi="Aptos style" w:cs="Arial"/>
          <w:kern w:val="2"/>
          <w:lang w:val="en-ZA"/>
          <w14:ligatures w14:val="standardContextual"/>
        </w:rPr>
        <w:t xml:space="preserve"> All fertilizers, animal feeds, pesticides, and stock remedies must be registered with the relevant authorities before being sold or used. </w:t>
      </w:r>
    </w:p>
    <w:p w14:paraId="223C751C" w14:textId="4903E73B" w:rsidR="00EA0BA8" w:rsidRPr="00EA0BA8" w:rsidRDefault="00EA0BA8" w:rsidP="00687FD3">
      <w:pPr>
        <w:numPr>
          <w:ilvl w:val="0"/>
          <w:numId w:val="8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Labelling Requirements:</w:t>
      </w:r>
      <w:r w:rsidRPr="00EA0BA8">
        <w:rPr>
          <w:rFonts w:ascii="Aptos style" w:eastAsia="Calibri" w:hAnsi="Aptos style" w:cs="Arial"/>
          <w:kern w:val="2"/>
          <w:lang w:val="en-ZA"/>
          <w14:ligatures w14:val="standardContextual"/>
        </w:rPr>
        <w:t xml:space="preserve"> Products must display correct information regarding composition, dosage, storage, and safety precautions. </w:t>
      </w:r>
      <w:proofErr w:type="spellStart"/>
      <w:r w:rsidRPr="00EA0BA8">
        <w:rPr>
          <w:rFonts w:ascii="Aptos style" w:eastAsia="Calibri" w:hAnsi="Aptos style" w:cs="Arial"/>
          <w:kern w:val="2"/>
          <w:lang w:val="en-ZA"/>
          <w14:ligatures w14:val="standardContextual"/>
        </w:rPr>
        <w:t>Mislabeling</w:t>
      </w:r>
      <w:proofErr w:type="spellEnd"/>
      <w:r w:rsidRPr="00EA0BA8">
        <w:rPr>
          <w:rFonts w:ascii="Aptos style" w:eastAsia="Calibri" w:hAnsi="Aptos style" w:cs="Arial"/>
          <w:kern w:val="2"/>
          <w:lang w:val="en-ZA"/>
          <w14:ligatures w14:val="standardContextual"/>
        </w:rPr>
        <w:t xml:space="preserve"> or false claims are prohibited. </w:t>
      </w:r>
    </w:p>
    <w:p w14:paraId="046583B9" w14:textId="77777777" w:rsidR="00EA0BA8" w:rsidRPr="00EA0BA8" w:rsidRDefault="00EA0BA8" w:rsidP="00687FD3">
      <w:pPr>
        <w:numPr>
          <w:ilvl w:val="0"/>
          <w:numId w:val="8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Usage Regulations:</w:t>
      </w:r>
      <w:r w:rsidRPr="00EA0BA8">
        <w:rPr>
          <w:rFonts w:ascii="Aptos style" w:eastAsia="Calibri" w:hAnsi="Aptos style" w:cs="Arial"/>
          <w:kern w:val="2"/>
          <w:lang w:val="en-ZA"/>
          <w14:ligatures w14:val="standardContextual"/>
        </w:rPr>
        <w:t xml:space="preserve"> Farmers must follow manufacturer instructions for application rates, timing, and safety measures when using fertilizers, feeds, or remedies. </w:t>
      </w:r>
    </w:p>
    <w:p w14:paraId="457B0DCC" w14:textId="77777777" w:rsidR="00EA0BA8" w:rsidRPr="00EA0BA8" w:rsidRDefault="00EA0BA8" w:rsidP="00687FD3">
      <w:pPr>
        <w:numPr>
          <w:ilvl w:val="0"/>
          <w:numId w:val="8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Record-Keeping:</w:t>
      </w:r>
      <w:r w:rsidRPr="00EA0BA8">
        <w:rPr>
          <w:rFonts w:ascii="Aptos style" w:eastAsia="Calibri" w:hAnsi="Aptos style" w:cs="Arial"/>
          <w:kern w:val="2"/>
          <w:lang w:val="en-ZA"/>
          <w14:ligatures w14:val="standardContextual"/>
        </w:rPr>
        <w:t xml:space="preserve"> Farmers should keep records of all products purchased, used, and applied to crops or livestock for compliance and traceability. </w:t>
      </w:r>
    </w:p>
    <w:p w14:paraId="1CCD30CA" w14:textId="77777777" w:rsidR="00EA0BA8" w:rsidRPr="00EA0BA8" w:rsidRDefault="00EA0BA8" w:rsidP="00687FD3">
      <w:pPr>
        <w:numPr>
          <w:ilvl w:val="0"/>
          <w:numId w:val="8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Prohibited Substances:</w:t>
      </w:r>
      <w:r w:rsidRPr="00EA0BA8">
        <w:rPr>
          <w:rFonts w:ascii="Aptos style" w:eastAsia="Calibri" w:hAnsi="Aptos style" w:cs="Arial"/>
          <w:kern w:val="2"/>
          <w:lang w:val="en-ZA"/>
          <w14:ligatures w14:val="standardContextual"/>
        </w:rPr>
        <w:t xml:space="preserve"> The Act prohibits the use of harmful or unregistered substances in agricultural production. </w:t>
      </w:r>
    </w:p>
    <w:p w14:paraId="06D57B85"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Responsibilities of Farmers under the Act</w:t>
      </w:r>
    </w:p>
    <w:p w14:paraId="46F05164" w14:textId="77777777" w:rsidR="00EA0BA8" w:rsidRPr="00EA0BA8" w:rsidRDefault="00EA0BA8" w:rsidP="00687FD3">
      <w:pPr>
        <w:numPr>
          <w:ilvl w:val="0"/>
          <w:numId w:val="8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Purchase fertilizers, feeds, and remedies only from registered and reputable suppliers. </w:t>
      </w:r>
    </w:p>
    <w:p w14:paraId="0C6F4C63" w14:textId="77777777" w:rsidR="00EA0BA8" w:rsidRPr="00EA0BA8" w:rsidRDefault="00EA0BA8" w:rsidP="00687FD3">
      <w:pPr>
        <w:numPr>
          <w:ilvl w:val="0"/>
          <w:numId w:val="8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Apply fertilizers and pesticides according to recommended guidelines to avoid environmental contamination and crop damage. </w:t>
      </w:r>
    </w:p>
    <w:p w14:paraId="24D22A63" w14:textId="77777777" w:rsidR="00EA0BA8" w:rsidRPr="00EA0BA8" w:rsidRDefault="00EA0BA8" w:rsidP="00687FD3">
      <w:pPr>
        <w:numPr>
          <w:ilvl w:val="0"/>
          <w:numId w:val="8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Administer stock remedies and veterinary products correctly, following dosage and timing instructions. </w:t>
      </w:r>
    </w:p>
    <w:p w14:paraId="2DB0E930" w14:textId="77777777" w:rsidR="00EA0BA8" w:rsidRPr="00EA0BA8" w:rsidRDefault="00EA0BA8" w:rsidP="00687FD3">
      <w:pPr>
        <w:numPr>
          <w:ilvl w:val="0"/>
          <w:numId w:val="8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Keep accurate records of all agricultural inputs used, including quantity, date, and purpose. </w:t>
      </w:r>
    </w:p>
    <w:p w14:paraId="76EEAC61" w14:textId="77777777" w:rsidR="00EA0BA8" w:rsidRPr="00EA0BA8" w:rsidRDefault="00EA0BA8" w:rsidP="00687FD3">
      <w:pPr>
        <w:numPr>
          <w:ilvl w:val="0"/>
          <w:numId w:val="8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Ensure proper storage of chemicals, feeds, and remedies to prevent spoilage, contamination, or accidental poisoning. </w:t>
      </w:r>
    </w:p>
    <w:p w14:paraId="3D57EC31" w14:textId="77777777" w:rsidR="00EA0BA8" w:rsidRPr="00EA0BA8" w:rsidRDefault="00EA0BA8" w:rsidP="00687FD3">
      <w:pPr>
        <w:numPr>
          <w:ilvl w:val="0"/>
          <w:numId w:val="8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Avoid using unregistered or banned products on crops or livestock. </w:t>
      </w:r>
    </w:p>
    <w:p w14:paraId="710CDD74"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4. Importance for Mixed Crop and Livestock Farmers</w:t>
      </w:r>
    </w:p>
    <w:p w14:paraId="15989A30" w14:textId="77777777" w:rsidR="00EA0BA8" w:rsidRPr="00EA0BA8" w:rsidRDefault="00EA0BA8" w:rsidP="00687FD3">
      <w:pPr>
        <w:numPr>
          <w:ilvl w:val="0"/>
          <w:numId w:val="8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Health and Safety:</w:t>
      </w:r>
      <w:r w:rsidRPr="00EA0BA8">
        <w:rPr>
          <w:rFonts w:ascii="Aptos style" w:eastAsia="Calibri" w:hAnsi="Aptos style" w:cs="Arial"/>
          <w:kern w:val="2"/>
          <w:lang w:val="en-ZA"/>
          <w14:ligatures w14:val="standardContextual"/>
        </w:rPr>
        <w:t xml:space="preserve"> Protects the health of livestock, farm workers, and consumers by ensuring safe use of chemicals and feeds. </w:t>
      </w:r>
    </w:p>
    <w:p w14:paraId="1A5FDE69" w14:textId="77777777" w:rsidR="00EA0BA8" w:rsidRPr="00EA0BA8" w:rsidRDefault="00EA0BA8" w:rsidP="00687FD3">
      <w:pPr>
        <w:numPr>
          <w:ilvl w:val="0"/>
          <w:numId w:val="8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Productivity:</w:t>
      </w:r>
      <w:r w:rsidRPr="00EA0BA8">
        <w:rPr>
          <w:rFonts w:ascii="Aptos style" w:eastAsia="Calibri" w:hAnsi="Aptos style" w:cs="Arial"/>
          <w:kern w:val="2"/>
          <w:lang w:val="en-ZA"/>
          <w14:ligatures w14:val="standardContextual"/>
        </w:rPr>
        <w:t xml:space="preserve"> Correct application of fertilizers and feeds improves crop yields and livestock performance. </w:t>
      </w:r>
    </w:p>
    <w:p w14:paraId="6AE413BF" w14:textId="77777777" w:rsidR="00EA0BA8" w:rsidRPr="00EA0BA8" w:rsidRDefault="00EA0BA8" w:rsidP="00687FD3">
      <w:pPr>
        <w:numPr>
          <w:ilvl w:val="0"/>
          <w:numId w:val="8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Protection:</w:t>
      </w:r>
      <w:r w:rsidRPr="00EA0BA8">
        <w:rPr>
          <w:rFonts w:ascii="Aptos style" w:eastAsia="Calibri" w:hAnsi="Aptos style" w:cs="Arial"/>
          <w:kern w:val="2"/>
          <w:lang w:val="en-ZA"/>
          <w14:ligatures w14:val="standardContextual"/>
        </w:rPr>
        <w:t xml:space="preserve"> Reduces pollution of soil, water, and ecosystems by controlling chemical use. </w:t>
      </w:r>
    </w:p>
    <w:p w14:paraId="4AD669AB" w14:textId="77777777" w:rsidR="00EA0BA8" w:rsidRPr="00EA0BA8" w:rsidRDefault="00EA0BA8" w:rsidP="00687FD3">
      <w:pPr>
        <w:numPr>
          <w:ilvl w:val="0"/>
          <w:numId w:val="8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Compliance:</w:t>
      </w:r>
      <w:r w:rsidRPr="00EA0BA8">
        <w:rPr>
          <w:rFonts w:ascii="Aptos style" w:eastAsia="Calibri" w:hAnsi="Aptos style" w:cs="Arial"/>
          <w:kern w:val="2"/>
          <w:lang w:val="en-ZA"/>
          <w14:ligatures w14:val="standardContextual"/>
        </w:rPr>
        <w:t xml:space="preserve"> Prevents legal penalties and ensures alignment with South African agricultural regulations. </w:t>
      </w:r>
    </w:p>
    <w:p w14:paraId="1EA09286" w14:textId="77777777" w:rsidR="00EA0BA8" w:rsidRPr="00EA0BA8" w:rsidRDefault="00EA0BA8" w:rsidP="00687FD3">
      <w:pPr>
        <w:numPr>
          <w:ilvl w:val="0"/>
          <w:numId w:val="8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Access:</w:t>
      </w:r>
      <w:r w:rsidRPr="00EA0BA8">
        <w:rPr>
          <w:rFonts w:ascii="Aptos style" w:eastAsia="Calibri" w:hAnsi="Aptos style" w:cs="Arial"/>
          <w:kern w:val="2"/>
          <w:lang w:val="en-ZA"/>
          <w14:ligatures w14:val="standardContextual"/>
        </w:rPr>
        <w:t xml:space="preserve"> Ensures that farm products meet quality standards for local and export markets. </w:t>
      </w:r>
    </w:p>
    <w:p w14:paraId="1121EA83"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Practical Examples for Farmers</w:t>
      </w:r>
    </w:p>
    <w:p w14:paraId="5D2E502C" w14:textId="77777777" w:rsidR="00EA0BA8" w:rsidRPr="00EA0BA8" w:rsidRDefault="00EA0BA8" w:rsidP="00687FD3">
      <w:pPr>
        <w:numPr>
          <w:ilvl w:val="0"/>
          <w:numId w:val="8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Using registered fertilizers for maize crops and following the recommended application rates. </w:t>
      </w:r>
    </w:p>
    <w:p w14:paraId="54C684BF" w14:textId="77777777" w:rsidR="00EA0BA8" w:rsidRPr="00EA0BA8" w:rsidRDefault="00EA0BA8" w:rsidP="00687FD3">
      <w:pPr>
        <w:numPr>
          <w:ilvl w:val="0"/>
          <w:numId w:val="8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Administering stock remedies to livestock for disease prevention, following veterinary instructions. </w:t>
      </w:r>
    </w:p>
    <w:p w14:paraId="5EDF6847" w14:textId="553A58BE" w:rsidR="00EA0BA8" w:rsidRPr="00EA0BA8" w:rsidRDefault="00EA0BA8" w:rsidP="00687FD3">
      <w:pPr>
        <w:numPr>
          <w:ilvl w:val="0"/>
          <w:numId w:val="8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Storing pesticides in secure, labelled containers away from feed and water sources. </w:t>
      </w:r>
    </w:p>
    <w:p w14:paraId="3BB06447" w14:textId="77777777" w:rsidR="00EA0BA8" w:rsidRPr="00EA0BA8" w:rsidRDefault="00EA0BA8" w:rsidP="00687FD3">
      <w:pPr>
        <w:numPr>
          <w:ilvl w:val="0"/>
          <w:numId w:val="8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Maintaining a log of fertilizer application, feed composition, and veterinary treatments. </w:t>
      </w:r>
    </w:p>
    <w:p w14:paraId="7903D4A0" w14:textId="77777777" w:rsidR="00EA0BA8" w:rsidRPr="00EA0BA8" w:rsidRDefault="00EA0BA8" w:rsidP="00687FD3">
      <w:pPr>
        <w:numPr>
          <w:ilvl w:val="0"/>
          <w:numId w:val="8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Avoiding unregistered herbal remedies or chemical additives that could harm animals or contaminate crops. </w:t>
      </w:r>
    </w:p>
    <w:p w14:paraId="2301005A" w14:textId="4F666F89"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br/>
        <w:t>The Fertilizers, Farm Feeds, Agricultural Remedies, and Stock Remedies Act 36 of 1947 is critical for safe, responsible, and legal farming in South Africa. For mixed crop and livestock farmers, compliance ensures the safety of animals, crops, workers, and consumers while protecting the environment. By using registered products correctly, maintaining records, and following proper storage and application guidelines, farmers can improve productivity, meet quality standards, and maintain sustainable farming practices.</w:t>
      </w:r>
    </w:p>
    <w:p w14:paraId="2624087D"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137F2B9F" w14:textId="483B4DCA" w:rsidR="00EA0BA8" w:rsidRPr="00EA0BA8" w:rsidRDefault="00EA0BA8" w:rsidP="00EA0BA8">
      <w:pPr>
        <w:spacing w:after="160" w:line="360" w:lineRule="auto"/>
        <w:rPr>
          <w:rFonts w:ascii="Aptos style" w:eastAsia="Calibri" w:hAnsi="Aptos style" w:cs="Arial"/>
          <w:b/>
          <w:bCs/>
          <w:kern w:val="2"/>
          <w:u w:val="single"/>
          <w:lang w:val="en-ZA"/>
          <w14:ligatures w14:val="standardContextual"/>
        </w:rPr>
      </w:pPr>
      <w:r w:rsidRPr="00EA0BA8">
        <w:rPr>
          <w:rFonts w:ascii="Aptos style" w:eastAsia="Calibri" w:hAnsi="Aptos style" w:cs="Arial"/>
          <w:b/>
          <w:bCs/>
          <w:kern w:val="2"/>
          <w:u w:val="single"/>
          <w:lang w:val="en-ZA"/>
          <w14:ligatures w14:val="standardContextual"/>
        </w:rPr>
        <w:lastRenderedPageBreak/>
        <w:t xml:space="preserve">KT0405 National Water Act 36 of 1998 </w:t>
      </w:r>
    </w:p>
    <w:p w14:paraId="288CD463"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National Water Act (NWA) 36 of 1998</w:t>
      </w:r>
      <w:r w:rsidRPr="00EA0BA8">
        <w:rPr>
          <w:rFonts w:ascii="Aptos style" w:eastAsia="Calibri" w:hAnsi="Aptos style" w:cs="Arial"/>
          <w:kern w:val="2"/>
          <w:lang w:val="en-ZA"/>
          <w14:ligatures w14:val="standardContextual"/>
        </w:rPr>
        <w:t xml:space="preserve"> is a key piece of legislation in South Africa that governs the management, use, and protection of water resources. Its main objective is to ensure that water is used sustainably, equitably, and efficiently for the benefit of the environment, society, and the economy. For mixed crop and livestock farmers, compliance with the NWA is critical because water is an essential resource for crop irrigation, livestock hydration, and overall farm productivity. The Act emphasizes responsible water use, protection of water quality, and equitable allocation of water resources.</w:t>
      </w:r>
    </w:p>
    <w:p w14:paraId="3DBCA9C4"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1. Purpose of the National Water Act</w:t>
      </w:r>
    </w:p>
    <w:p w14:paraId="09C988D7" w14:textId="77777777" w:rsidR="00EA0BA8" w:rsidRPr="00EA0BA8" w:rsidRDefault="00EA0BA8" w:rsidP="00687FD3">
      <w:pPr>
        <w:numPr>
          <w:ilvl w:val="0"/>
          <w:numId w:val="8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Water Use:</w:t>
      </w:r>
      <w:r w:rsidRPr="00EA0BA8">
        <w:rPr>
          <w:rFonts w:ascii="Aptos style" w:eastAsia="Calibri" w:hAnsi="Aptos style" w:cs="Arial"/>
          <w:kern w:val="2"/>
          <w:lang w:val="en-ZA"/>
          <w14:ligatures w14:val="standardContextual"/>
        </w:rPr>
        <w:t xml:space="preserve"> Ensures that water resources are used in a manner that meets present needs without compromising the ability of future generations to use the same resources. </w:t>
      </w:r>
    </w:p>
    <w:p w14:paraId="13936245" w14:textId="77777777" w:rsidR="00EA0BA8" w:rsidRPr="00EA0BA8" w:rsidRDefault="00EA0BA8" w:rsidP="00687FD3">
      <w:pPr>
        <w:numPr>
          <w:ilvl w:val="0"/>
          <w:numId w:val="8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Equitable Allocation:</w:t>
      </w:r>
      <w:r w:rsidRPr="00EA0BA8">
        <w:rPr>
          <w:rFonts w:ascii="Aptos style" w:eastAsia="Calibri" w:hAnsi="Aptos style" w:cs="Arial"/>
          <w:kern w:val="2"/>
          <w:lang w:val="en-ZA"/>
          <w14:ligatures w14:val="standardContextual"/>
        </w:rPr>
        <w:t xml:space="preserve"> Provides fair access to water for all users, including farmers, communities, industries, and the environment. </w:t>
      </w:r>
    </w:p>
    <w:p w14:paraId="182DB375" w14:textId="77777777" w:rsidR="00EA0BA8" w:rsidRPr="00EA0BA8" w:rsidRDefault="00EA0BA8" w:rsidP="00687FD3">
      <w:pPr>
        <w:numPr>
          <w:ilvl w:val="0"/>
          <w:numId w:val="8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Protection of Water Quality:</w:t>
      </w:r>
      <w:r w:rsidRPr="00EA0BA8">
        <w:rPr>
          <w:rFonts w:ascii="Aptos style" w:eastAsia="Calibri" w:hAnsi="Aptos style" w:cs="Arial"/>
          <w:kern w:val="2"/>
          <w:lang w:val="en-ZA"/>
          <w14:ligatures w14:val="standardContextual"/>
        </w:rPr>
        <w:t xml:space="preserve"> Prevents pollution and degradation of rivers, dams, wetlands, and groundwater. </w:t>
      </w:r>
    </w:p>
    <w:p w14:paraId="2C4A406F" w14:textId="77777777" w:rsidR="00EA0BA8" w:rsidRPr="00EA0BA8" w:rsidRDefault="00EA0BA8" w:rsidP="00687FD3">
      <w:pPr>
        <w:numPr>
          <w:ilvl w:val="0"/>
          <w:numId w:val="8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Water Resource Management:</w:t>
      </w:r>
      <w:r w:rsidRPr="00EA0BA8">
        <w:rPr>
          <w:rFonts w:ascii="Aptos style" w:eastAsia="Calibri" w:hAnsi="Aptos style" w:cs="Arial"/>
          <w:kern w:val="2"/>
          <w:lang w:val="en-ZA"/>
          <w14:ligatures w14:val="standardContextual"/>
        </w:rPr>
        <w:t xml:space="preserve"> Establishes guidelines for controlling water use, including permits and licenses for irrigation, industrial use, and livestock watering. </w:t>
      </w:r>
    </w:p>
    <w:p w14:paraId="3796AD41" w14:textId="77777777" w:rsidR="00EA0BA8" w:rsidRPr="00EA0BA8" w:rsidRDefault="00EA0BA8" w:rsidP="00687FD3">
      <w:pPr>
        <w:numPr>
          <w:ilvl w:val="0"/>
          <w:numId w:val="8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Sustainability:</w:t>
      </w:r>
      <w:r w:rsidRPr="00EA0BA8">
        <w:rPr>
          <w:rFonts w:ascii="Aptos style" w:eastAsia="Calibri" w:hAnsi="Aptos style" w:cs="Arial"/>
          <w:kern w:val="2"/>
          <w:lang w:val="en-ZA"/>
          <w14:ligatures w14:val="standardContextual"/>
        </w:rPr>
        <w:t xml:space="preserve"> Supports the conservation of aquatic ecosystems and biodiversity by maintaining healthy water systems. </w:t>
      </w:r>
    </w:p>
    <w:p w14:paraId="2A8162AB"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Key Provisions Relevant to Farmers</w:t>
      </w:r>
    </w:p>
    <w:p w14:paraId="40B2FB9C" w14:textId="77777777" w:rsidR="00EA0BA8" w:rsidRPr="00EA0BA8" w:rsidRDefault="00EA0BA8" w:rsidP="00687FD3">
      <w:pPr>
        <w:numPr>
          <w:ilvl w:val="0"/>
          <w:numId w:val="8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Water Use Licensing:</w:t>
      </w:r>
      <w:r w:rsidRPr="00EA0BA8">
        <w:rPr>
          <w:rFonts w:ascii="Aptos style" w:eastAsia="Calibri" w:hAnsi="Aptos style" w:cs="Arial"/>
          <w:kern w:val="2"/>
          <w:lang w:val="en-ZA"/>
          <w14:ligatures w14:val="standardContextual"/>
        </w:rPr>
        <w:t xml:space="preserve"> Farmers may need licenses to abstract or use large quantities of water from rivers, dams, or groundwater sources for irrigation or livestock. </w:t>
      </w:r>
    </w:p>
    <w:p w14:paraId="2D6B6012" w14:textId="77777777" w:rsidR="00EA0BA8" w:rsidRPr="00EA0BA8" w:rsidRDefault="00EA0BA8" w:rsidP="00687FD3">
      <w:pPr>
        <w:numPr>
          <w:ilvl w:val="0"/>
          <w:numId w:val="8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Efficient Water Use:</w:t>
      </w:r>
      <w:r w:rsidRPr="00EA0BA8">
        <w:rPr>
          <w:rFonts w:ascii="Aptos style" w:eastAsia="Calibri" w:hAnsi="Aptos style" w:cs="Arial"/>
          <w:kern w:val="2"/>
          <w:lang w:val="en-ZA"/>
          <w14:ligatures w14:val="standardContextual"/>
        </w:rPr>
        <w:t xml:space="preserve"> The Act encourages farmers to adopt water-saving techniques, such as drip irrigation, scheduling irrigation based on crop needs, and maintaining infrastructure to prevent leaks. </w:t>
      </w:r>
    </w:p>
    <w:p w14:paraId="0B51688F" w14:textId="77777777" w:rsidR="00EA0BA8" w:rsidRPr="00EA0BA8" w:rsidRDefault="00EA0BA8" w:rsidP="00687FD3">
      <w:pPr>
        <w:numPr>
          <w:ilvl w:val="0"/>
          <w:numId w:val="8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Protection of Water Resources:</w:t>
      </w:r>
      <w:r w:rsidRPr="00EA0BA8">
        <w:rPr>
          <w:rFonts w:ascii="Aptos style" w:eastAsia="Calibri" w:hAnsi="Aptos style" w:cs="Arial"/>
          <w:kern w:val="2"/>
          <w:lang w:val="en-ZA"/>
          <w14:ligatures w14:val="standardContextual"/>
        </w:rPr>
        <w:t xml:space="preserve"> Farmers must prevent contamination of water through runoff of fertilizers, pesticides, livestock waste, or chemicals. </w:t>
      </w:r>
    </w:p>
    <w:p w14:paraId="4D24FD81" w14:textId="77777777" w:rsidR="00EA0BA8" w:rsidRPr="00EA0BA8" w:rsidRDefault="00EA0BA8" w:rsidP="00687FD3">
      <w:pPr>
        <w:numPr>
          <w:ilvl w:val="0"/>
          <w:numId w:val="8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Wetland and Riparian Protection:</w:t>
      </w:r>
      <w:r w:rsidRPr="00EA0BA8">
        <w:rPr>
          <w:rFonts w:ascii="Aptos style" w:eastAsia="Calibri" w:hAnsi="Aptos style" w:cs="Arial"/>
          <w:kern w:val="2"/>
          <w:lang w:val="en-ZA"/>
          <w14:ligatures w14:val="standardContextual"/>
        </w:rPr>
        <w:t xml:space="preserve"> The Act protects wetlands, riverbanks, and other critical water ecosystems that support biodiversity and natural water flow. </w:t>
      </w:r>
    </w:p>
    <w:p w14:paraId="1F1E299D" w14:textId="77777777" w:rsidR="00EA0BA8" w:rsidRPr="00EA0BA8" w:rsidRDefault="00EA0BA8" w:rsidP="00687FD3">
      <w:pPr>
        <w:numPr>
          <w:ilvl w:val="0"/>
          <w:numId w:val="8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Reporting and Monitoring:</w:t>
      </w:r>
      <w:r w:rsidRPr="00EA0BA8">
        <w:rPr>
          <w:rFonts w:ascii="Aptos style" w:eastAsia="Calibri" w:hAnsi="Aptos style" w:cs="Arial"/>
          <w:kern w:val="2"/>
          <w:lang w:val="en-ZA"/>
          <w14:ligatures w14:val="standardContextual"/>
        </w:rPr>
        <w:t xml:space="preserve"> Farmers may be required to monitor water use, maintain records, and report usage to relevant authorities to ensure compliance. </w:t>
      </w:r>
    </w:p>
    <w:p w14:paraId="632F2727"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Responsibilities of Farmers under the Act</w:t>
      </w:r>
    </w:p>
    <w:p w14:paraId="22FDE913" w14:textId="77777777" w:rsidR="00EA0BA8" w:rsidRPr="00EA0BA8" w:rsidRDefault="00EA0BA8" w:rsidP="00687FD3">
      <w:pPr>
        <w:numPr>
          <w:ilvl w:val="0"/>
          <w:numId w:val="8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Obtain the necessary water use licenses for irrigation or large-scale livestock watering. </w:t>
      </w:r>
    </w:p>
    <w:p w14:paraId="01E33295" w14:textId="77777777" w:rsidR="00EA0BA8" w:rsidRPr="00EA0BA8" w:rsidRDefault="00EA0BA8" w:rsidP="00687FD3">
      <w:pPr>
        <w:numPr>
          <w:ilvl w:val="0"/>
          <w:numId w:val="8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Implement water-efficient practices, such as drip or sprinkler irrigation, rainwater harvesting, and water recycling. </w:t>
      </w:r>
    </w:p>
    <w:p w14:paraId="041825D8" w14:textId="77777777" w:rsidR="00EA0BA8" w:rsidRPr="00EA0BA8" w:rsidRDefault="00EA0BA8" w:rsidP="00687FD3">
      <w:pPr>
        <w:numPr>
          <w:ilvl w:val="0"/>
          <w:numId w:val="8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Prevent pollution of rivers, dams, and groundwater by managing fertilizers, pesticides, and animal waste responsibly. </w:t>
      </w:r>
    </w:p>
    <w:p w14:paraId="2D708D4A" w14:textId="77777777" w:rsidR="00EA0BA8" w:rsidRPr="00EA0BA8" w:rsidRDefault="00EA0BA8" w:rsidP="00687FD3">
      <w:pPr>
        <w:numPr>
          <w:ilvl w:val="0"/>
          <w:numId w:val="8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 water infrastructure, such as tanks, pipelines, and irrigation systems, to minimize losses. </w:t>
      </w:r>
    </w:p>
    <w:p w14:paraId="51E914BB" w14:textId="77777777" w:rsidR="00EA0BA8" w:rsidRPr="00EA0BA8" w:rsidRDefault="00EA0BA8" w:rsidP="00687FD3">
      <w:pPr>
        <w:numPr>
          <w:ilvl w:val="0"/>
          <w:numId w:val="8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Protect wetlands and riverbanks on or near the farm. </w:t>
      </w:r>
    </w:p>
    <w:p w14:paraId="75CD381D" w14:textId="77777777" w:rsidR="00EA0BA8" w:rsidRPr="00EA0BA8" w:rsidRDefault="00EA0BA8" w:rsidP="00687FD3">
      <w:pPr>
        <w:numPr>
          <w:ilvl w:val="0"/>
          <w:numId w:val="8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Keep records of water usage, including quantity, source, and purpose. </w:t>
      </w:r>
    </w:p>
    <w:p w14:paraId="5CEEA187"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4. Importance for Mixed Crop and Livestock Farmers</w:t>
      </w:r>
    </w:p>
    <w:p w14:paraId="49B78E96" w14:textId="77777777" w:rsidR="00EA0BA8" w:rsidRPr="00EA0BA8" w:rsidRDefault="00EA0BA8" w:rsidP="00687FD3">
      <w:pPr>
        <w:numPr>
          <w:ilvl w:val="0"/>
          <w:numId w:val="8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Productivity:</w:t>
      </w:r>
      <w:r w:rsidRPr="00EA0BA8">
        <w:rPr>
          <w:rFonts w:ascii="Aptos style" w:eastAsia="Calibri" w:hAnsi="Aptos style" w:cs="Arial"/>
          <w:kern w:val="2"/>
          <w:lang w:val="en-ZA"/>
          <w14:ligatures w14:val="standardContextual"/>
        </w:rPr>
        <w:t xml:space="preserve"> Efficient and responsible water use ensures crops and livestock receive sufficient water for growth and health. </w:t>
      </w:r>
    </w:p>
    <w:p w14:paraId="21E5E277" w14:textId="77777777" w:rsidR="00EA0BA8" w:rsidRPr="00EA0BA8" w:rsidRDefault="00EA0BA8" w:rsidP="00687FD3">
      <w:pPr>
        <w:numPr>
          <w:ilvl w:val="0"/>
          <w:numId w:val="8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Legal Compliance:</w:t>
      </w:r>
      <w:r w:rsidRPr="00EA0BA8">
        <w:rPr>
          <w:rFonts w:ascii="Aptos style" w:eastAsia="Calibri" w:hAnsi="Aptos style" w:cs="Arial"/>
          <w:kern w:val="2"/>
          <w:lang w:val="en-ZA"/>
          <w14:ligatures w14:val="standardContextual"/>
        </w:rPr>
        <w:t xml:space="preserve"> Avoids penalties or legal action for unauthorized water use or pollution. </w:t>
      </w:r>
    </w:p>
    <w:p w14:paraId="0B2DBE22" w14:textId="77777777" w:rsidR="00EA0BA8" w:rsidRPr="00EA0BA8" w:rsidRDefault="00EA0BA8" w:rsidP="00687FD3">
      <w:pPr>
        <w:numPr>
          <w:ilvl w:val="0"/>
          <w:numId w:val="8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Protection:</w:t>
      </w:r>
      <w:r w:rsidRPr="00EA0BA8">
        <w:rPr>
          <w:rFonts w:ascii="Aptos style" w:eastAsia="Calibri" w:hAnsi="Aptos style" w:cs="Arial"/>
          <w:kern w:val="2"/>
          <w:lang w:val="en-ZA"/>
          <w14:ligatures w14:val="standardContextual"/>
        </w:rPr>
        <w:t xml:space="preserve"> Conserves aquatic ecosystems and maintains biodiversity. </w:t>
      </w:r>
    </w:p>
    <w:p w14:paraId="74E3DC17" w14:textId="77777777" w:rsidR="00EA0BA8" w:rsidRPr="00EA0BA8" w:rsidRDefault="00EA0BA8" w:rsidP="00687FD3">
      <w:pPr>
        <w:numPr>
          <w:ilvl w:val="0"/>
          <w:numId w:val="8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Cost Efficiency:</w:t>
      </w:r>
      <w:r w:rsidRPr="00EA0BA8">
        <w:rPr>
          <w:rFonts w:ascii="Aptos style" w:eastAsia="Calibri" w:hAnsi="Aptos style" w:cs="Arial"/>
          <w:kern w:val="2"/>
          <w:lang w:val="en-ZA"/>
          <w14:ligatures w14:val="standardContextual"/>
        </w:rPr>
        <w:t xml:space="preserve"> Water-saving practices reduce operational costs, especially in regions with water scarcity. </w:t>
      </w:r>
    </w:p>
    <w:p w14:paraId="647F51F8" w14:textId="77777777" w:rsidR="00EA0BA8" w:rsidRPr="00EA0BA8" w:rsidRDefault="00EA0BA8" w:rsidP="00687FD3">
      <w:pPr>
        <w:numPr>
          <w:ilvl w:val="0"/>
          <w:numId w:val="8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Access:</w:t>
      </w:r>
      <w:r w:rsidRPr="00EA0BA8">
        <w:rPr>
          <w:rFonts w:ascii="Aptos style" w:eastAsia="Calibri" w:hAnsi="Aptos style" w:cs="Arial"/>
          <w:kern w:val="2"/>
          <w:lang w:val="en-ZA"/>
          <w14:ligatures w14:val="standardContextual"/>
        </w:rPr>
        <w:t xml:space="preserve"> Sustainable and responsible water management supports farm certification and compliance for premium or export markets. </w:t>
      </w:r>
    </w:p>
    <w:p w14:paraId="03787B6D"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Practical Examples for Farmers</w:t>
      </w:r>
    </w:p>
    <w:p w14:paraId="4023C064" w14:textId="77777777" w:rsidR="00EA0BA8" w:rsidRPr="00EA0BA8" w:rsidRDefault="00EA0BA8" w:rsidP="00687FD3">
      <w:pPr>
        <w:numPr>
          <w:ilvl w:val="0"/>
          <w:numId w:val="9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Installing drip irrigation systems for vegetables and maize to reduce water wastage. </w:t>
      </w:r>
    </w:p>
    <w:p w14:paraId="36989438" w14:textId="77777777" w:rsidR="00EA0BA8" w:rsidRPr="00EA0BA8" w:rsidRDefault="00EA0BA8" w:rsidP="00687FD3">
      <w:pPr>
        <w:numPr>
          <w:ilvl w:val="0"/>
          <w:numId w:val="9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Collecting and storing rainwater for livestock drinking and irrigation. </w:t>
      </w:r>
    </w:p>
    <w:p w14:paraId="167B04A9" w14:textId="77777777" w:rsidR="00EA0BA8" w:rsidRPr="00EA0BA8" w:rsidRDefault="00EA0BA8" w:rsidP="00687FD3">
      <w:pPr>
        <w:numPr>
          <w:ilvl w:val="0"/>
          <w:numId w:val="9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Creating buffer zones along rivers and wetlands to prevent livestock and crop runoff from polluting water sources. </w:t>
      </w:r>
    </w:p>
    <w:p w14:paraId="086E727B" w14:textId="77777777" w:rsidR="00EA0BA8" w:rsidRPr="00EA0BA8" w:rsidRDefault="00EA0BA8" w:rsidP="00687FD3">
      <w:pPr>
        <w:numPr>
          <w:ilvl w:val="0"/>
          <w:numId w:val="9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Treating animal effluent before using it as fertilizer to prevent contamination of streams and dams. </w:t>
      </w:r>
    </w:p>
    <w:p w14:paraId="102A9D2C" w14:textId="77777777" w:rsidR="00EA0BA8" w:rsidRPr="00EA0BA8" w:rsidRDefault="00EA0BA8" w:rsidP="00687FD3">
      <w:pPr>
        <w:numPr>
          <w:ilvl w:val="0"/>
          <w:numId w:val="9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Monitoring water usage and applying for water use licenses where required. </w:t>
      </w:r>
    </w:p>
    <w:p w14:paraId="4DDC5535" w14:textId="0CC98234"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br/>
        <w:t>The National Water Act 36 of 1998 provides a legal framework for the sustainable, equitable, and responsible use of water resources in South Africa. For mixed crop and livestock farmers, adherence to this Act is essential to ensure sufficient water supply, protect water quality, maintain environmental sustainability, and comply with legal requirements. By implementing water-efficient practices, protecting ecosystems, and monitoring water use, farmers can improve productivity, reduce costs, and contribute to long-term farm sustainability.</w:t>
      </w:r>
    </w:p>
    <w:p w14:paraId="26EA7CFB"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42F81E6E" w14:textId="35A570F0" w:rsidR="00EA0BA8" w:rsidRPr="00EA0BA8" w:rsidRDefault="00EA0BA8" w:rsidP="00EA0BA8">
      <w:pPr>
        <w:spacing w:after="160" w:line="360" w:lineRule="auto"/>
        <w:rPr>
          <w:rFonts w:ascii="Aptos style" w:eastAsia="Calibri" w:hAnsi="Aptos style" w:cs="Arial"/>
          <w:b/>
          <w:bCs/>
          <w:kern w:val="2"/>
          <w:u w:val="single"/>
          <w:lang w:val="en-ZA"/>
          <w14:ligatures w14:val="standardContextual"/>
        </w:rPr>
      </w:pPr>
      <w:r w:rsidRPr="00EA0BA8">
        <w:rPr>
          <w:rFonts w:ascii="Aptos style" w:eastAsia="Calibri" w:hAnsi="Aptos style" w:cs="Arial"/>
          <w:b/>
          <w:bCs/>
          <w:kern w:val="2"/>
          <w:u w:val="single"/>
          <w:lang w:val="en-ZA"/>
          <w14:ligatures w14:val="standardContextual"/>
        </w:rPr>
        <w:t xml:space="preserve">KT0406 Spatial Planning and Land Use Management Act 16 of 2013 </w:t>
      </w:r>
    </w:p>
    <w:p w14:paraId="733926B9"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Spatial Planning and Land Use Management Act (SPLUMA) 16 of 2013</w:t>
      </w:r>
      <w:r w:rsidRPr="00EA0BA8">
        <w:rPr>
          <w:rFonts w:ascii="Aptos style" w:eastAsia="Calibri" w:hAnsi="Aptos style" w:cs="Arial"/>
          <w:kern w:val="2"/>
          <w:lang w:val="en-ZA"/>
          <w14:ligatures w14:val="standardContextual"/>
        </w:rPr>
        <w:t xml:space="preserve"> is a South African law that provides a framework for sustainable land use, spatial planning, and land development. Its primary purpose is to ensure that land is used efficiently, responsibly, and in a way that promotes social, economic, and environmental sustainability. For mixed crop </w:t>
      </w:r>
      <w:r w:rsidRPr="00EA0BA8">
        <w:rPr>
          <w:rFonts w:ascii="Aptos style" w:eastAsia="Calibri" w:hAnsi="Aptos style" w:cs="Arial"/>
          <w:kern w:val="2"/>
          <w:lang w:val="en-ZA"/>
          <w14:ligatures w14:val="standardContextual"/>
        </w:rPr>
        <w:lastRenderedPageBreak/>
        <w:t>and livestock farmers, understanding SPLUMA is essential because it governs how land can be allocated, developed, and utilized for agricultural production, infrastructure, and environmental protection.</w:t>
      </w:r>
    </w:p>
    <w:p w14:paraId="728F6B4F"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1. Purpose of SPLUMA</w:t>
      </w:r>
    </w:p>
    <w:p w14:paraId="0314A951" w14:textId="77777777" w:rsidR="00EA0BA8" w:rsidRPr="00EA0BA8" w:rsidRDefault="00EA0BA8" w:rsidP="00687FD3">
      <w:pPr>
        <w:numPr>
          <w:ilvl w:val="0"/>
          <w:numId w:val="9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Land Use:</w:t>
      </w:r>
      <w:r w:rsidRPr="00EA0BA8">
        <w:rPr>
          <w:rFonts w:ascii="Aptos style" w:eastAsia="Calibri" w:hAnsi="Aptos style" w:cs="Arial"/>
          <w:kern w:val="2"/>
          <w:lang w:val="en-ZA"/>
          <w14:ligatures w14:val="standardContextual"/>
        </w:rPr>
        <w:t xml:space="preserve"> Ensures land is used in a manner that balances agricultural production, conservation, urban development, and environmental protection. </w:t>
      </w:r>
    </w:p>
    <w:p w14:paraId="4AB04664" w14:textId="77777777" w:rsidR="00EA0BA8" w:rsidRPr="00EA0BA8" w:rsidRDefault="00EA0BA8" w:rsidP="00687FD3">
      <w:pPr>
        <w:numPr>
          <w:ilvl w:val="0"/>
          <w:numId w:val="9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Efficient Spatial Planning:</w:t>
      </w:r>
      <w:r w:rsidRPr="00EA0BA8">
        <w:rPr>
          <w:rFonts w:ascii="Aptos style" w:eastAsia="Calibri" w:hAnsi="Aptos style" w:cs="Arial"/>
          <w:kern w:val="2"/>
          <w:lang w:val="en-ZA"/>
          <w14:ligatures w14:val="standardContextual"/>
        </w:rPr>
        <w:t xml:space="preserve"> Guides the allocation of land for farming, infrastructure, housing, and industry to reduce conflict and promote development. </w:t>
      </w:r>
    </w:p>
    <w:p w14:paraId="67894C7C" w14:textId="77777777" w:rsidR="00EA0BA8" w:rsidRPr="00EA0BA8" w:rsidRDefault="00EA0BA8" w:rsidP="00687FD3">
      <w:pPr>
        <w:numPr>
          <w:ilvl w:val="0"/>
          <w:numId w:val="9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Protection:</w:t>
      </w:r>
      <w:r w:rsidRPr="00EA0BA8">
        <w:rPr>
          <w:rFonts w:ascii="Aptos style" w:eastAsia="Calibri" w:hAnsi="Aptos style" w:cs="Arial"/>
          <w:kern w:val="2"/>
          <w:lang w:val="en-ZA"/>
          <w14:ligatures w14:val="standardContextual"/>
        </w:rPr>
        <w:t xml:space="preserve"> Prevents overuse or degradation of land, soil, and natural resources. </w:t>
      </w:r>
    </w:p>
    <w:p w14:paraId="19481FF2" w14:textId="77777777" w:rsidR="00EA0BA8" w:rsidRPr="00EA0BA8" w:rsidRDefault="00EA0BA8" w:rsidP="00687FD3">
      <w:pPr>
        <w:numPr>
          <w:ilvl w:val="0"/>
          <w:numId w:val="9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Social and Economic Equity:</w:t>
      </w:r>
      <w:r w:rsidRPr="00EA0BA8">
        <w:rPr>
          <w:rFonts w:ascii="Aptos style" w:eastAsia="Calibri" w:hAnsi="Aptos style" w:cs="Arial"/>
          <w:kern w:val="2"/>
          <w:lang w:val="en-ZA"/>
          <w14:ligatures w14:val="standardContextual"/>
        </w:rPr>
        <w:t xml:space="preserve"> Promotes equitable access to land and resources, supporting inclusive rural development. </w:t>
      </w:r>
    </w:p>
    <w:p w14:paraId="7EFE33CB" w14:textId="77777777" w:rsidR="00EA0BA8" w:rsidRPr="00EA0BA8" w:rsidRDefault="00EA0BA8" w:rsidP="00687FD3">
      <w:pPr>
        <w:numPr>
          <w:ilvl w:val="0"/>
          <w:numId w:val="9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Compliance and Legal Framework:</w:t>
      </w:r>
      <w:r w:rsidRPr="00EA0BA8">
        <w:rPr>
          <w:rFonts w:ascii="Aptos style" w:eastAsia="Calibri" w:hAnsi="Aptos style" w:cs="Arial"/>
          <w:kern w:val="2"/>
          <w:lang w:val="en-ZA"/>
          <w14:ligatures w14:val="standardContextual"/>
        </w:rPr>
        <w:t xml:space="preserve"> Provides clear regulations for land use applications, rezoning, and development permissions. </w:t>
      </w:r>
    </w:p>
    <w:p w14:paraId="7915EB61"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Key Provisions Relevant to Farmers</w:t>
      </w:r>
    </w:p>
    <w:p w14:paraId="58F3D329" w14:textId="77777777" w:rsidR="00EA0BA8" w:rsidRPr="00EA0BA8" w:rsidRDefault="00EA0BA8" w:rsidP="00687FD3">
      <w:pPr>
        <w:numPr>
          <w:ilvl w:val="0"/>
          <w:numId w:val="9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Land Use Permissions:</w:t>
      </w:r>
      <w:r w:rsidRPr="00EA0BA8">
        <w:rPr>
          <w:rFonts w:ascii="Aptos style" w:eastAsia="Calibri" w:hAnsi="Aptos style" w:cs="Arial"/>
          <w:kern w:val="2"/>
          <w:lang w:val="en-ZA"/>
          <w14:ligatures w14:val="standardContextual"/>
        </w:rPr>
        <w:t xml:space="preserve"> Farmers may need approval from municipal or provincial authorities for certain land use changes, such as constructing new farm buildings, irrigation systems, or processing facilities. </w:t>
      </w:r>
    </w:p>
    <w:p w14:paraId="1CF8AD87" w14:textId="77777777" w:rsidR="00EA0BA8" w:rsidRPr="00EA0BA8" w:rsidRDefault="00EA0BA8" w:rsidP="00687FD3">
      <w:pPr>
        <w:numPr>
          <w:ilvl w:val="0"/>
          <w:numId w:val="9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Zoning Regulations:</w:t>
      </w:r>
      <w:r w:rsidRPr="00EA0BA8">
        <w:rPr>
          <w:rFonts w:ascii="Aptos style" w:eastAsia="Calibri" w:hAnsi="Aptos style" w:cs="Arial"/>
          <w:kern w:val="2"/>
          <w:lang w:val="en-ZA"/>
          <w14:ligatures w14:val="standardContextual"/>
        </w:rPr>
        <w:t xml:space="preserve"> SPLUMA enforces zoning rules that dictate what activities are allowed on a specific piece of land (agricultural, residential, commercial, or conservation). </w:t>
      </w:r>
    </w:p>
    <w:p w14:paraId="0B25E186" w14:textId="77777777" w:rsidR="00EA0BA8" w:rsidRPr="00EA0BA8" w:rsidRDefault="00EA0BA8" w:rsidP="00687FD3">
      <w:pPr>
        <w:numPr>
          <w:ilvl w:val="0"/>
          <w:numId w:val="9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Development Planning:</w:t>
      </w:r>
      <w:r w:rsidRPr="00EA0BA8">
        <w:rPr>
          <w:rFonts w:ascii="Aptos style" w:eastAsia="Calibri" w:hAnsi="Aptos style" w:cs="Arial"/>
          <w:kern w:val="2"/>
          <w:lang w:val="en-ZA"/>
          <w14:ligatures w14:val="standardContextual"/>
        </w:rPr>
        <w:t xml:space="preserve"> Farmers must ensure that any farm expansion or infrastructure development aligns with local spatial development frameworks. </w:t>
      </w:r>
    </w:p>
    <w:p w14:paraId="47497E1D" w14:textId="77777777" w:rsidR="00EA0BA8" w:rsidRPr="00EA0BA8" w:rsidRDefault="00EA0BA8" w:rsidP="00687FD3">
      <w:pPr>
        <w:numPr>
          <w:ilvl w:val="0"/>
          <w:numId w:val="9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Considerations:</w:t>
      </w:r>
      <w:r w:rsidRPr="00EA0BA8">
        <w:rPr>
          <w:rFonts w:ascii="Aptos style" w:eastAsia="Calibri" w:hAnsi="Aptos style" w:cs="Arial"/>
          <w:kern w:val="2"/>
          <w:lang w:val="en-ZA"/>
          <w14:ligatures w14:val="standardContextual"/>
        </w:rPr>
        <w:t xml:space="preserve"> Land development should not negatively impact watercourses, wetlands, protected areas, or biodiversity. Environmental impact assessments may be required. </w:t>
      </w:r>
    </w:p>
    <w:p w14:paraId="6977ED5C" w14:textId="77777777" w:rsidR="00EA0BA8" w:rsidRPr="00EA0BA8" w:rsidRDefault="00EA0BA8" w:rsidP="00687FD3">
      <w:pPr>
        <w:numPr>
          <w:ilvl w:val="0"/>
          <w:numId w:val="9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Conflict Resolution:</w:t>
      </w:r>
      <w:r w:rsidRPr="00EA0BA8">
        <w:rPr>
          <w:rFonts w:ascii="Aptos style" w:eastAsia="Calibri" w:hAnsi="Aptos style" w:cs="Arial"/>
          <w:kern w:val="2"/>
          <w:lang w:val="en-ZA"/>
          <w14:ligatures w14:val="standardContextual"/>
        </w:rPr>
        <w:t xml:space="preserve"> SPLUMA provides a legal mechanism to resolve land use disputes between </w:t>
      </w:r>
      <w:proofErr w:type="spellStart"/>
      <w:r w:rsidRPr="00EA0BA8">
        <w:rPr>
          <w:rFonts w:ascii="Aptos style" w:eastAsia="Calibri" w:hAnsi="Aptos style" w:cs="Arial"/>
          <w:kern w:val="2"/>
          <w:lang w:val="en-ZA"/>
          <w14:ligatures w14:val="standardContextual"/>
        </w:rPr>
        <w:t>neighbors</w:t>
      </w:r>
      <w:proofErr w:type="spellEnd"/>
      <w:r w:rsidRPr="00EA0BA8">
        <w:rPr>
          <w:rFonts w:ascii="Aptos style" w:eastAsia="Calibri" w:hAnsi="Aptos style" w:cs="Arial"/>
          <w:kern w:val="2"/>
          <w:lang w:val="en-ZA"/>
          <w14:ligatures w14:val="standardContextual"/>
        </w:rPr>
        <w:t xml:space="preserve">, communities, or other land users. </w:t>
      </w:r>
    </w:p>
    <w:p w14:paraId="38D9BF8F"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Responsibilities of Farmers under SPLUMA</w:t>
      </w:r>
    </w:p>
    <w:p w14:paraId="1496A253" w14:textId="77777777" w:rsidR="00EA0BA8" w:rsidRPr="00EA0BA8" w:rsidRDefault="00EA0BA8" w:rsidP="00687FD3">
      <w:pPr>
        <w:numPr>
          <w:ilvl w:val="0"/>
          <w:numId w:val="9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Verify zoning regulations and obtain necessary approvals before developing or changing the use of farmland. </w:t>
      </w:r>
    </w:p>
    <w:p w14:paraId="71DE07AA" w14:textId="77777777" w:rsidR="00EA0BA8" w:rsidRPr="00EA0BA8" w:rsidRDefault="00EA0BA8" w:rsidP="00687FD3">
      <w:pPr>
        <w:numPr>
          <w:ilvl w:val="0"/>
          <w:numId w:val="9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Ensure that farm infrastructure projects (e.g., irrigation, storage, fencing) comply with municipal and provincial planning requirements. </w:t>
      </w:r>
    </w:p>
    <w:p w14:paraId="6DD909D4" w14:textId="77777777" w:rsidR="00EA0BA8" w:rsidRPr="00EA0BA8" w:rsidRDefault="00EA0BA8" w:rsidP="00687FD3">
      <w:pPr>
        <w:numPr>
          <w:ilvl w:val="0"/>
          <w:numId w:val="9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Conduct environmental assessments when required, particularly for activities that may affect wetlands, rivers, or protected areas. </w:t>
      </w:r>
    </w:p>
    <w:p w14:paraId="3A5AFAA2" w14:textId="77777777" w:rsidR="00EA0BA8" w:rsidRPr="00EA0BA8" w:rsidRDefault="00EA0BA8" w:rsidP="00687FD3">
      <w:pPr>
        <w:numPr>
          <w:ilvl w:val="0"/>
          <w:numId w:val="9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 compliance with land management plans and spatial development frameworks set by local authorities. </w:t>
      </w:r>
    </w:p>
    <w:p w14:paraId="4F4DF2FD" w14:textId="77777777" w:rsidR="00EA0BA8" w:rsidRPr="00EA0BA8" w:rsidRDefault="00EA0BA8" w:rsidP="00687FD3">
      <w:pPr>
        <w:numPr>
          <w:ilvl w:val="0"/>
          <w:numId w:val="9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Cooperate with authorities during inspections or when resolving land use conflicts. </w:t>
      </w:r>
    </w:p>
    <w:p w14:paraId="7C6FC174"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4. Importance for Mixed Crop and Livestock Farmers</w:t>
      </w:r>
    </w:p>
    <w:p w14:paraId="665D6E68" w14:textId="77777777" w:rsidR="00EA0BA8" w:rsidRPr="00EA0BA8" w:rsidRDefault="00EA0BA8" w:rsidP="00687FD3">
      <w:pPr>
        <w:numPr>
          <w:ilvl w:val="0"/>
          <w:numId w:val="9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Legal Compliance:</w:t>
      </w:r>
      <w:r w:rsidRPr="00EA0BA8">
        <w:rPr>
          <w:rFonts w:ascii="Aptos style" w:eastAsia="Calibri" w:hAnsi="Aptos style" w:cs="Arial"/>
          <w:kern w:val="2"/>
          <w:lang w:val="en-ZA"/>
          <w14:ligatures w14:val="standardContextual"/>
        </w:rPr>
        <w:t xml:space="preserve"> Avoids fines, legal disputes, or forced removal of structures or activities that contravene land use regulations. </w:t>
      </w:r>
    </w:p>
    <w:p w14:paraId="296181F2" w14:textId="77777777" w:rsidR="00EA0BA8" w:rsidRPr="00EA0BA8" w:rsidRDefault="00EA0BA8" w:rsidP="00687FD3">
      <w:pPr>
        <w:numPr>
          <w:ilvl w:val="0"/>
          <w:numId w:val="9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Farm Development:</w:t>
      </w:r>
      <w:r w:rsidRPr="00EA0BA8">
        <w:rPr>
          <w:rFonts w:ascii="Aptos style" w:eastAsia="Calibri" w:hAnsi="Aptos style" w:cs="Arial"/>
          <w:kern w:val="2"/>
          <w:lang w:val="en-ZA"/>
          <w14:ligatures w14:val="standardContextual"/>
        </w:rPr>
        <w:t xml:space="preserve"> Supports responsible planning for crop fields, grazing areas, irrigation, and farm infrastructure. </w:t>
      </w:r>
    </w:p>
    <w:p w14:paraId="1CC2E58D" w14:textId="77777777" w:rsidR="00EA0BA8" w:rsidRPr="00EA0BA8" w:rsidRDefault="00EA0BA8" w:rsidP="00687FD3">
      <w:pPr>
        <w:numPr>
          <w:ilvl w:val="0"/>
          <w:numId w:val="9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Environmental Protection:</w:t>
      </w:r>
      <w:r w:rsidRPr="00EA0BA8">
        <w:rPr>
          <w:rFonts w:ascii="Aptos style" w:eastAsia="Calibri" w:hAnsi="Aptos style" w:cs="Arial"/>
          <w:kern w:val="2"/>
          <w:lang w:val="en-ZA"/>
          <w14:ligatures w14:val="standardContextual"/>
        </w:rPr>
        <w:t xml:space="preserve"> Ensures farming practices do not degrade soil, water, or natural habitats. </w:t>
      </w:r>
    </w:p>
    <w:p w14:paraId="7BED1462" w14:textId="77777777" w:rsidR="00EA0BA8" w:rsidRPr="00EA0BA8" w:rsidRDefault="00EA0BA8" w:rsidP="00687FD3">
      <w:pPr>
        <w:numPr>
          <w:ilvl w:val="0"/>
          <w:numId w:val="9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Conflict Avoidance:</w:t>
      </w:r>
      <w:r w:rsidRPr="00EA0BA8">
        <w:rPr>
          <w:rFonts w:ascii="Aptos style" w:eastAsia="Calibri" w:hAnsi="Aptos style" w:cs="Arial"/>
          <w:kern w:val="2"/>
          <w:lang w:val="en-ZA"/>
          <w14:ligatures w14:val="standardContextual"/>
        </w:rPr>
        <w:t xml:space="preserve"> Clear planning reduces disputes with </w:t>
      </w:r>
      <w:proofErr w:type="spellStart"/>
      <w:r w:rsidRPr="00EA0BA8">
        <w:rPr>
          <w:rFonts w:ascii="Aptos style" w:eastAsia="Calibri" w:hAnsi="Aptos style" w:cs="Arial"/>
          <w:kern w:val="2"/>
          <w:lang w:val="en-ZA"/>
          <w14:ligatures w14:val="standardContextual"/>
        </w:rPr>
        <w:t>neighbors</w:t>
      </w:r>
      <w:proofErr w:type="spellEnd"/>
      <w:r w:rsidRPr="00EA0BA8">
        <w:rPr>
          <w:rFonts w:ascii="Aptos style" w:eastAsia="Calibri" w:hAnsi="Aptos style" w:cs="Arial"/>
          <w:kern w:val="2"/>
          <w:lang w:val="en-ZA"/>
          <w14:ligatures w14:val="standardContextual"/>
        </w:rPr>
        <w:t xml:space="preserve">, communities, and authorities. </w:t>
      </w:r>
    </w:p>
    <w:p w14:paraId="5133DC5A" w14:textId="77777777" w:rsidR="00EA0BA8" w:rsidRPr="00EA0BA8" w:rsidRDefault="00EA0BA8" w:rsidP="00687FD3">
      <w:pPr>
        <w:numPr>
          <w:ilvl w:val="0"/>
          <w:numId w:val="9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Long-Term Investment Security:</w:t>
      </w:r>
      <w:r w:rsidRPr="00EA0BA8">
        <w:rPr>
          <w:rFonts w:ascii="Aptos style" w:eastAsia="Calibri" w:hAnsi="Aptos style" w:cs="Arial"/>
          <w:kern w:val="2"/>
          <w:lang w:val="en-ZA"/>
          <w14:ligatures w14:val="standardContextual"/>
        </w:rPr>
        <w:t xml:space="preserve"> Proper land use planning ensures that farm expansions and improvements are legally recognized and protected. </w:t>
      </w:r>
    </w:p>
    <w:p w14:paraId="4D994023"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Practical Examples for Farmers</w:t>
      </w:r>
    </w:p>
    <w:p w14:paraId="0B3E5795" w14:textId="77777777" w:rsidR="00EA0BA8" w:rsidRPr="00EA0BA8" w:rsidRDefault="00EA0BA8" w:rsidP="00687FD3">
      <w:pPr>
        <w:numPr>
          <w:ilvl w:val="0"/>
          <w:numId w:val="9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lastRenderedPageBreak/>
        <w:t xml:space="preserve">Applying for municipal approval to construct a new livestock housing facility or storage shed. </w:t>
      </w:r>
    </w:p>
    <w:p w14:paraId="71B2B2F0" w14:textId="77777777" w:rsidR="00EA0BA8" w:rsidRPr="00EA0BA8" w:rsidRDefault="00EA0BA8" w:rsidP="00687FD3">
      <w:pPr>
        <w:numPr>
          <w:ilvl w:val="0"/>
          <w:numId w:val="9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Ensuring new irrigation canals or dams comply with environmental protection and zoning regulations. </w:t>
      </w:r>
    </w:p>
    <w:p w14:paraId="6F8789C9" w14:textId="77777777" w:rsidR="00EA0BA8" w:rsidRPr="00EA0BA8" w:rsidRDefault="00EA0BA8" w:rsidP="00687FD3">
      <w:pPr>
        <w:numPr>
          <w:ilvl w:val="0"/>
          <w:numId w:val="9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Following local land use plans when expanding crop fields or introducing intensive livestock production. </w:t>
      </w:r>
    </w:p>
    <w:p w14:paraId="3DBDD3BD" w14:textId="77777777" w:rsidR="00EA0BA8" w:rsidRPr="00EA0BA8" w:rsidRDefault="00EA0BA8" w:rsidP="00687FD3">
      <w:pPr>
        <w:numPr>
          <w:ilvl w:val="0"/>
          <w:numId w:val="9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Conducting environmental impact assessments before clearing wetlands or planting new crops in sensitive areas. </w:t>
      </w:r>
    </w:p>
    <w:p w14:paraId="3670CCE8" w14:textId="77777777" w:rsidR="00EA0BA8" w:rsidRPr="00EA0BA8" w:rsidRDefault="00EA0BA8" w:rsidP="00687FD3">
      <w:pPr>
        <w:numPr>
          <w:ilvl w:val="0"/>
          <w:numId w:val="9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Resolving land use disputes with </w:t>
      </w:r>
      <w:proofErr w:type="spellStart"/>
      <w:r w:rsidRPr="00EA0BA8">
        <w:rPr>
          <w:rFonts w:ascii="Aptos style" w:eastAsia="Calibri" w:hAnsi="Aptos style" w:cs="Arial"/>
          <w:kern w:val="2"/>
          <w:lang w:val="en-ZA"/>
          <w14:ligatures w14:val="standardContextual"/>
        </w:rPr>
        <w:t>neighbors</w:t>
      </w:r>
      <w:proofErr w:type="spellEnd"/>
      <w:r w:rsidRPr="00EA0BA8">
        <w:rPr>
          <w:rFonts w:ascii="Aptos style" w:eastAsia="Calibri" w:hAnsi="Aptos style" w:cs="Arial"/>
          <w:kern w:val="2"/>
          <w:lang w:val="en-ZA"/>
          <w14:ligatures w14:val="standardContextual"/>
        </w:rPr>
        <w:t xml:space="preserve"> according to SPLUMA procedures rather than through conflict. </w:t>
      </w:r>
    </w:p>
    <w:p w14:paraId="2071B28E" w14:textId="14E15B36"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br/>
        <w:t>The Spatial Planning and Land Use Management Act 16 of 2013 (SPLUMA) provides a framework for sustainable, equitable, and legally compliant use of land in South Africa. For mixed crop and livestock farmers, adherence to SPLUMA ensures that farm development, infrastructure, and agricultural activities are conducted responsibly, protecting the environment, avoiding conflicts, and supporting long-term productivity. By planning land use carefully and complying with zoning and development regulations, farmers can operate efficiently, sustainably, and legally.</w:t>
      </w:r>
    </w:p>
    <w:p w14:paraId="5993C45F"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3BE1CB42" w14:textId="69D633F2" w:rsidR="00EA0BA8" w:rsidRPr="00EA0BA8" w:rsidRDefault="00EA0BA8" w:rsidP="00EA0BA8">
      <w:pPr>
        <w:spacing w:after="160" w:line="360" w:lineRule="auto"/>
        <w:rPr>
          <w:rFonts w:ascii="Aptos style" w:eastAsia="Calibri" w:hAnsi="Aptos style" w:cs="Arial"/>
          <w:b/>
          <w:bCs/>
          <w:kern w:val="2"/>
          <w:u w:val="single"/>
          <w:lang w:val="en-ZA"/>
          <w14:ligatures w14:val="standardContextual"/>
        </w:rPr>
      </w:pPr>
      <w:r w:rsidRPr="00EA0BA8">
        <w:rPr>
          <w:rFonts w:ascii="Aptos style" w:eastAsia="Calibri" w:hAnsi="Aptos style" w:cs="Arial"/>
          <w:b/>
          <w:bCs/>
          <w:kern w:val="2"/>
          <w:u w:val="single"/>
          <w:lang w:val="en-ZA"/>
          <w14:ligatures w14:val="standardContextual"/>
        </w:rPr>
        <w:t xml:space="preserve">KT0407 Restitution of Land Rights Act 22 of 1994 </w:t>
      </w:r>
    </w:p>
    <w:p w14:paraId="7CFAC2BC"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Restitution of Land Rights Act 22 of 1994</w:t>
      </w:r>
      <w:r w:rsidRPr="00EA0BA8">
        <w:rPr>
          <w:rFonts w:ascii="Aptos style" w:eastAsia="Calibri" w:hAnsi="Aptos style" w:cs="Arial"/>
          <w:kern w:val="2"/>
          <w:lang w:val="en-ZA"/>
          <w14:ligatures w14:val="standardContextual"/>
        </w:rPr>
        <w:t xml:space="preserve"> is a South African law that aims to address historical land dispossession caused by past discriminatory laws and practices, particularly during apartheid. Its main purpose is to restore land or provide compensation to individuals or communities who were forcibly removed from their land after 1913. For mixed crop and livestock farmers, understanding this Act is important because it influences land ownership, tenure security, and access to farmland, which are critical for sustainable agricultural operations.</w:t>
      </w:r>
    </w:p>
    <w:p w14:paraId="3B0DA227"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1. Purpose of the Restitution of Land Rights Act</w:t>
      </w:r>
    </w:p>
    <w:p w14:paraId="151295C0" w14:textId="77777777" w:rsidR="00EA0BA8" w:rsidRPr="00EA0BA8" w:rsidRDefault="00EA0BA8" w:rsidP="00687FD3">
      <w:pPr>
        <w:numPr>
          <w:ilvl w:val="0"/>
          <w:numId w:val="9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Address Historical Injustices:</w:t>
      </w:r>
      <w:r w:rsidRPr="00EA0BA8">
        <w:rPr>
          <w:rFonts w:ascii="Aptos style" w:eastAsia="Calibri" w:hAnsi="Aptos style" w:cs="Arial"/>
          <w:kern w:val="2"/>
          <w:lang w:val="en-ZA"/>
          <w14:ligatures w14:val="standardContextual"/>
        </w:rPr>
        <w:t xml:space="preserve"> Provides a legal mechanism to restore land to people who were unlawfully dispossessed due to past discriminatory laws. </w:t>
      </w:r>
    </w:p>
    <w:p w14:paraId="0507A997" w14:textId="77777777" w:rsidR="00EA0BA8" w:rsidRPr="00EA0BA8" w:rsidRDefault="00EA0BA8" w:rsidP="00687FD3">
      <w:pPr>
        <w:numPr>
          <w:ilvl w:val="0"/>
          <w:numId w:val="9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Land Restitution or Compensation:</w:t>
      </w:r>
      <w:r w:rsidRPr="00EA0BA8">
        <w:rPr>
          <w:rFonts w:ascii="Aptos style" w:eastAsia="Calibri" w:hAnsi="Aptos style" w:cs="Arial"/>
          <w:kern w:val="2"/>
          <w:lang w:val="en-ZA"/>
          <w14:ligatures w14:val="standardContextual"/>
        </w:rPr>
        <w:t xml:space="preserve"> Allows eligible claimants to either receive the return of their ancestral land or financial compensation if land is unavailable. </w:t>
      </w:r>
    </w:p>
    <w:p w14:paraId="1201BA3C" w14:textId="77777777" w:rsidR="00EA0BA8" w:rsidRPr="00EA0BA8" w:rsidRDefault="00EA0BA8" w:rsidP="00687FD3">
      <w:pPr>
        <w:numPr>
          <w:ilvl w:val="0"/>
          <w:numId w:val="9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Promote Social Equity:</w:t>
      </w:r>
      <w:r w:rsidRPr="00EA0BA8">
        <w:rPr>
          <w:rFonts w:ascii="Aptos style" w:eastAsia="Calibri" w:hAnsi="Aptos style" w:cs="Arial"/>
          <w:kern w:val="2"/>
          <w:lang w:val="en-ZA"/>
          <w14:ligatures w14:val="standardContextual"/>
        </w:rPr>
        <w:t xml:space="preserve"> Supports inclusive land ownership and economic empowerment in rural communities. </w:t>
      </w:r>
    </w:p>
    <w:p w14:paraId="675241FF" w14:textId="77777777" w:rsidR="00EA0BA8" w:rsidRPr="00EA0BA8" w:rsidRDefault="00EA0BA8" w:rsidP="00687FD3">
      <w:pPr>
        <w:numPr>
          <w:ilvl w:val="0"/>
          <w:numId w:val="9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 xml:space="preserve">Sustainable Use of </w:t>
      </w:r>
      <w:proofErr w:type="spellStart"/>
      <w:r w:rsidRPr="00EA0BA8">
        <w:rPr>
          <w:rFonts w:ascii="Aptos style" w:eastAsia="Calibri" w:hAnsi="Aptos style" w:cs="Arial"/>
          <w:b/>
          <w:bCs/>
          <w:kern w:val="2"/>
          <w:lang w:val="en-ZA"/>
          <w14:ligatures w14:val="standardContextual"/>
        </w:rPr>
        <w:t>Restituted</w:t>
      </w:r>
      <w:proofErr w:type="spellEnd"/>
      <w:r w:rsidRPr="00EA0BA8">
        <w:rPr>
          <w:rFonts w:ascii="Aptos style" w:eastAsia="Calibri" w:hAnsi="Aptos style" w:cs="Arial"/>
          <w:b/>
          <w:bCs/>
          <w:kern w:val="2"/>
          <w:lang w:val="en-ZA"/>
          <w14:ligatures w14:val="standardContextual"/>
        </w:rPr>
        <w:t xml:space="preserve"> Land:</w:t>
      </w:r>
      <w:r w:rsidRPr="00EA0BA8">
        <w:rPr>
          <w:rFonts w:ascii="Aptos style" w:eastAsia="Calibri" w:hAnsi="Aptos style" w:cs="Arial"/>
          <w:kern w:val="2"/>
          <w:lang w:val="en-ZA"/>
          <w14:ligatures w14:val="standardContextual"/>
        </w:rPr>
        <w:t xml:space="preserve"> Encourages productive use of returned land to support livelihoods, agriculture, and community development. </w:t>
      </w:r>
    </w:p>
    <w:p w14:paraId="59BAC84C"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2. Key Provisions Relevant to Farmers</w:t>
      </w:r>
    </w:p>
    <w:p w14:paraId="6DA304B1" w14:textId="77777777" w:rsidR="00EA0BA8" w:rsidRPr="00EA0BA8" w:rsidRDefault="00EA0BA8" w:rsidP="00687FD3">
      <w:pPr>
        <w:numPr>
          <w:ilvl w:val="0"/>
          <w:numId w:val="9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Eligibility for Claims:</w:t>
      </w:r>
      <w:r w:rsidRPr="00EA0BA8">
        <w:rPr>
          <w:rFonts w:ascii="Aptos style" w:eastAsia="Calibri" w:hAnsi="Aptos style" w:cs="Arial"/>
          <w:kern w:val="2"/>
          <w:lang w:val="en-ZA"/>
          <w14:ligatures w14:val="standardContextual"/>
        </w:rPr>
        <w:t xml:space="preserve"> Individuals or communities who were dispossessed of land after 19 June 1913 due to racially discriminatory laws or practices can lodge claims. </w:t>
      </w:r>
    </w:p>
    <w:p w14:paraId="21F7E886" w14:textId="77777777" w:rsidR="00EA0BA8" w:rsidRPr="00EA0BA8" w:rsidRDefault="00EA0BA8" w:rsidP="00687FD3">
      <w:pPr>
        <w:numPr>
          <w:ilvl w:val="0"/>
          <w:numId w:val="9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Restitution Process:</w:t>
      </w:r>
      <w:r w:rsidRPr="00EA0BA8">
        <w:rPr>
          <w:rFonts w:ascii="Aptos style" w:eastAsia="Calibri" w:hAnsi="Aptos style" w:cs="Arial"/>
          <w:kern w:val="2"/>
          <w:lang w:val="en-ZA"/>
          <w14:ligatures w14:val="standardContextual"/>
        </w:rPr>
        <w:t xml:space="preserve"> The Act outlines the process for lodging claims, evaluating evidence, and determining whether land restitution or financial compensation is appropriate. </w:t>
      </w:r>
    </w:p>
    <w:p w14:paraId="3EA017A6" w14:textId="77777777" w:rsidR="00EA0BA8" w:rsidRPr="00EA0BA8" w:rsidRDefault="00EA0BA8" w:rsidP="00687FD3">
      <w:pPr>
        <w:numPr>
          <w:ilvl w:val="0"/>
          <w:numId w:val="9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Settlement Agreements:</w:t>
      </w:r>
      <w:r w:rsidRPr="00EA0BA8">
        <w:rPr>
          <w:rFonts w:ascii="Aptos style" w:eastAsia="Calibri" w:hAnsi="Aptos style" w:cs="Arial"/>
          <w:kern w:val="2"/>
          <w:lang w:val="en-ZA"/>
          <w14:ligatures w14:val="standardContextual"/>
        </w:rPr>
        <w:t xml:space="preserve"> Land claims may be resolved through restitution (return of land) or monetary compensation, sometimes including assistance for development and integration of the land into productive use. </w:t>
      </w:r>
    </w:p>
    <w:p w14:paraId="1EB81346" w14:textId="77777777" w:rsidR="00EA0BA8" w:rsidRPr="00EA0BA8" w:rsidRDefault="00EA0BA8" w:rsidP="00687FD3">
      <w:pPr>
        <w:numPr>
          <w:ilvl w:val="0"/>
          <w:numId w:val="9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Land Tenure Security:</w:t>
      </w:r>
      <w:r w:rsidRPr="00EA0BA8">
        <w:rPr>
          <w:rFonts w:ascii="Aptos style" w:eastAsia="Calibri" w:hAnsi="Aptos style" w:cs="Arial"/>
          <w:kern w:val="2"/>
          <w:lang w:val="en-ZA"/>
          <w14:ligatures w14:val="standardContextual"/>
        </w:rPr>
        <w:t xml:space="preserve"> Farmers must respect claims lodged on land they occupy or manage. Ownership disputes are handled according to the Act. </w:t>
      </w:r>
    </w:p>
    <w:p w14:paraId="16C82159" w14:textId="77777777" w:rsidR="00EA0BA8" w:rsidRPr="00EA0BA8" w:rsidRDefault="00EA0BA8" w:rsidP="00687FD3">
      <w:pPr>
        <w:numPr>
          <w:ilvl w:val="0"/>
          <w:numId w:val="9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Support for Agricultural Development:</w:t>
      </w:r>
      <w:r w:rsidRPr="00EA0BA8">
        <w:rPr>
          <w:rFonts w:ascii="Aptos style" w:eastAsia="Calibri" w:hAnsi="Aptos style" w:cs="Arial"/>
          <w:kern w:val="2"/>
          <w:lang w:val="en-ZA"/>
          <w14:ligatures w14:val="standardContextual"/>
        </w:rPr>
        <w:t xml:space="preserve"> </w:t>
      </w:r>
      <w:proofErr w:type="spellStart"/>
      <w:r w:rsidRPr="00EA0BA8">
        <w:rPr>
          <w:rFonts w:ascii="Aptos style" w:eastAsia="Calibri" w:hAnsi="Aptos style" w:cs="Arial"/>
          <w:kern w:val="2"/>
          <w:lang w:val="en-ZA"/>
          <w14:ligatures w14:val="standardContextual"/>
        </w:rPr>
        <w:t>Restituted</w:t>
      </w:r>
      <w:proofErr w:type="spellEnd"/>
      <w:r w:rsidRPr="00EA0BA8">
        <w:rPr>
          <w:rFonts w:ascii="Aptos style" w:eastAsia="Calibri" w:hAnsi="Aptos style" w:cs="Arial"/>
          <w:kern w:val="2"/>
          <w:lang w:val="en-ZA"/>
          <w14:ligatures w14:val="standardContextual"/>
        </w:rPr>
        <w:t xml:space="preserve"> land is often supported with training, resources, and infrastructure to ensure productive farming and sustainability. </w:t>
      </w:r>
    </w:p>
    <w:p w14:paraId="16B420A9"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3. Responsibilities of Farmers under the Act</w:t>
      </w:r>
    </w:p>
    <w:p w14:paraId="1755B842" w14:textId="77777777" w:rsidR="00EA0BA8" w:rsidRPr="00EA0BA8" w:rsidRDefault="00EA0BA8" w:rsidP="00687FD3">
      <w:pPr>
        <w:numPr>
          <w:ilvl w:val="0"/>
          <w:numId w:val="9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Be aware of any land claims affecting their farm or leased land. </w:t>
      </w:r>
    </w:p>
    <w:p w14:paraId="4E8A6CAE" w14:textId="77777777" w:rsidR="00EA0BA8" w:rsidRPr="00EA0BA8" w:rsidRDefault="00EA0BA8" w:rsidP="00687FD3">
      <w:pPr>
        <w:numPr>
          <w:ilvl w:val="0"/>
          <w:numId w:val="9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Cooperate with authorities and claimants during the restitution process. </w:t>
      </w:r>
    </w:p>
    <w:p w14:paraId="2F782B99" w14:textId="77777777" w:rsidR="00EA0BA8" w:rsidRPr="00EA0BA8" w:rsidRDefault="00EA0BA8" w:rsidP="00687FD3">
      <w:pPr>
        <w:numPr>
          <w:ilvl w:val="0"/>
          <w:numId w:val="9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lastRenderedPageBreak/>
        <w:t xml:space="preserve">Avoid actions that might compromise the rights of claimants or hinder restitution proceedings. </w:t>
      </w:r>
    </w:p>
    <w:p w14:paraId="302D6500" w14:textId="77777777" w:rsidR="00EA0BA8" w:rsidRPr="00EA0BA8" w:rsidRDefault="00EA0BA8" w:rsidP="00687FD3">
      <w:pPr>
        <w:numPr>
          <w:ilvl w:val="0"/>
          <w:numId w:val="9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Support sustainable land use on </w:t>
      </w:r>
      <w:proofErr w:type="spellStart"/>
      <w:r w:rsidRPr="00EA0BA8">
        <w:rPr>
          <w:rFonts w:ascii="Aptos style" w:eastAsia="Calibri" w:hAnsi="Aptos style" w:cs="Arial"/>
          <w:kern w:val="2"/>
          <w:lang w:val="en-ZA"/>
          <w14:ligatures w14:val="standardContextual"/>
        </w:rPr>
        <w:t>restituted</w:t>
      </w:r>
      <w:proofErr w:type="spellEnd"/>
      <w:r w:rsidRPr="00EA0BA8">
        <w:rPr>
          <w:rFonts w:ascii="Aptos style" w:eastAsia="Calibri" w:hAnsi="Aptos style" w:cs="Arial"/>
          <w:kern w:val="2"/>
          <w:lang w:val="en-ZA"/>
          <w14:ligatures w14:val="standardContextual"/>
        </w:rPr>
        <w:t xml:space="preserve"> land if management responsibilities are shared with claimants. </w:t>
      </w:r>
    </w:p>
    <w:p w14:paraId="5888715D" w14:textId="77777777" w:rsidR="00EA0BA8" w:rsidRPr="00EA0BA8" w:rsidRDefault="00EA0BA8" w:rsidP="00687FD3">
      <w:pPr>
        <w:numPr>
          <w:ilvl w:val="0"/>
          <w:numId w:val="98"/>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Maintain accurate records of land ownership, leases, and tenure agreements to demonstrate lawful use. </w:t>
      </w:r>
    </w:p>
    <w:p w14:paraId="0571D7C1"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4. Importance for Mixed Crop and Livestock Farmers</w:t>
      </w:r>
    </w:p>
    <w:p w14:paraId="7B6EA7DB" w14:textId="77777777" w:rsidR="00EA0BA8" w:rsidRPr="00EA0BA8" w:rsidRDefault="00EA0BA8" w:rsidP="00687FD3">
      <w:pPr>
        <w:numPr>
          <w:ilvl w:val="0"/>
          <w:numId w:val="9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Land Ownership Clarity:</w:t>
      </w:r>
      <w:r w:rsidRPr="00EA0BA8">
        <w:rPr>
          <w:rFonts w:ascii="Aptos style" w:eastAsia="Calibri" w:hAnsi="Aptos style" w:cs="Arial"/>
          <w:kern w:val="2"/>
          <w:lang w:val="en-ZA"/>
          <w14:ligatures w14:val="standardContextual"/>
        </w:rPr>
        <w:t xml:space="preserve"> Understanding the Act helps farmers avoid legal disputes related to historical land claims. </w:t>
      </w:r>
    </w:p>
    <w:p w14:paraId="5F2A64DB" w14:textId="77777777" w:rsidR="00EA0BA8" w:rsidRPr="00EA0BA8" w:rsidRDefault="00EA0BA8" w:rsidP="00687FD3">
      <w:pPr>
        <w:numPr>
          <w:ilvl w:val="0"/>
          <w:numId w:val="9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Social Responsibility:</w:t>
      </w:r>
      <w:r w:rsidRPr="00EA0BA8">
        <w:rPr>
          <w:rFonts w:ascii="Aptos style" w:eastAsia="Calibri" w:hAnsi="Aptos style" w:cs="Arial"/>
          <w:kern w:val="2"/>
          <w:lang w:val="en-ZA"/>
          <w14:ligatures w14:val="standardContextual"/>
        </w:rPr>
        <w:t xml:space="preserve"> Ensures that farming operations respect the rights of communities and individuals seeking restitution. </w:t>
      </w:r>
    </w:p>
    <w:p w14:paraId="786C1FC3" w14:textId="77777777" w:rsidR="00EA0BA8" w:rsidRPr="00EA0BA8" w:rsidRDefault="00EA0BA8" w:rsidP="00687FD3">
      <w:pPr>
        <w:numPr>
          <w:ilvl w:val="0"/>
          <w:numId w:val="9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Farming:</w:t>
      </w:r>
      <w:r w:rsidRPr="00EA0BA8">
        <w:rPr>
          <w:rFonts w:ascii="Aptos style" w:eastAsia="Calibri" w:hAnsi="Aptos style" w:cs="Arial"/>
          <w:kern w:val="2"/>
          <w:lang w:val="en-ZA"/>
          <w14:ligatures w14:val="standardContextual"/>
        </w:rPr>
        <w:t xml:space="preserve"> Supports productive use of </w:t>
      </w:r>
      <w:proofErr w:type="spellStart"/>
      <w:r w:rsidRPr="00EA0BA8">
        <w:rPr>
          <w:rFonts w:ascii="Aptos style" w:eastAsia="Calibri" w:hAnsi="Aptos style" w:cs="Arial"/>
          <w:kern w:val="2"/>
          <w:lang w:val="en-ZA"/>
          <w14:ligatures w14:val="standardContextual"/>
        </w:rPr>
        <w:t>restituted</w:t>
      </w:r>
      <w:proofErr w:type="spellEnd"/>
      <w:r w:rsidRPr="00EA0BA8">
        <w:rPr>
          <w:rFonts w:ascii="Aptos style" w:eastAsia="Calibri" w:hAnsi="Aptos style" w:cs="Arial"/>
          <w:kern w:val="2"/>
          <w:lang w:val="en-ZA"/>
          <w14:ligatures w14:val="standardContextual"/>
        </w:rPr>
        <w:t xml:space="preserve"> land, contributing to food security and livelihoods. </w:t>
      </w:r>
    </w:p>
    <w:p w14:paraId="670B85DB" w14:textId="77777777" w:rsidR="00EA0BA8" w:rsidRPr="00EA0BA8" w:rsidRDefault="00EA0BA8" w:rsidP="00687FD3">
      <w:pPr>
        <w:numPr>
          <w:ilvl w:val="0"/>
          <w:numId w:val="9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Legal Compliance:</w:t>
      </w:r>
      <w:r w:rsidRPr="00EA0BA8">
        <w:rPr>
          <w:rFonts w:ascii="Aptos style" w:eastAsia="Calibri" w:hAnsi="Aptos style" w:cs="Arial"/>
          <w:kern w:val="2"/>
          <w:lang w:val="en-ZA"/>
          <w14:ligatures w14:val="standardContextual"/>
        </w:rPr>
        <w:t xml:space="preserve"> Avoids penalties or forced eviction by recognizing and cooperating with legitimate land claims. </w:t>
      </w:r>
    </w:p>
    <w:p w14:paraId="401B12E0" w14:textId="77777777" w:rsidR="00EA0BA8" w:rsidRPr="00EA0BA8" w:rsidRDefault="00EA0BA8" w:rsidP="00687FD3">
      <w:pPr>
        <w:numPr>
          <w:ilvl w:val="0"/>
          <w:numId w:val="9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Community Engagement:</w:t>
      </w:r>
      <w:r w:rsidRPr="00EA0BA8">
        <w:rPr>
          <w:rFonts w:ascii="Aptos style" w:eastAsia="Calibri" w:hAnsi="Aptos style" w:cs="Arial"/>
          <w:kern w:val="2"/>
          <w:lang w:val="en-ZA"/>
          <w14:ligatures w14:val="standardContextual"/>
        </w:rPr>
        <w:t xml:space="preserve"> Promotes positive relationships with </w:t>
      </w:r>
      <w:proofErr w:type="spellStart"/>
      <w:r w:rsidRPr="00EA0BA8">
        <w:rPr>
          <w:rFonts w:ascii="Aptos style" w:eastAsia="Calibri" w:hAnsi="Aptos style" w:cs="Arial"/>
          <w:kern w:val="2"/>
          <w:lang w:val="en-ZA"/>
          <w14:ligatures w14:val="standardContextual"/>
        </w:rPr>
        <w:t>neighboring</w:t>
      </w:r>
      <w:proofErr w:type="spellEnd"/>
      <w:r w:rsidRPr="00EA0BA8">
        <w:rPr>
          <w:rFonts w:ascii="Aptos style" w:eastAsia="Calibri" w:hAnsi="Aptos style" w:cs="Arial"/>
          <w:kern w:val="2"/>
          <w:lang w:val="en-ZA"/>
          <w14:ligatures w14:val="standardContextual"/>
        </w:rPr>
        <w:t xml:space="preserve"> communities, workers, and claimants. </w:t>
      </w:r>
    </w:p>
    <w:p w14:paraId="69AFFFED"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5. Practical Examples for Farmers</w:t>
      </w:r>
    </w:p>
    <w:p w14:paraId="1FFA1E29" w14:textId="77777777" w:rsidR="00EA0BA8" w:rsidRPr="00EA0BA8" w:rsidRDefault="00EA0BA8" w:rsidP="00687FD3">
      <w:pPr>
        <w:numPr>
          <w:ilvl w:val="0"/>
          <w:numId w:val="10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Checking if their farm includes land subject to historical claims before purchasing or leasing property. </w:t>
      </w:r>
    </w:p>
    <w:p w14:paraId="5963D66C" w14:textId="77777777" w:rsidR="00EA0BA8" w:rsidRPr="00EA0BA8" w:rsidRDefault="00EA0BA8" w:rsidP="00687FD3">
      <w:pPr>
        <w:numPr>
          <w:ilvl w:val="0"/>
          <w:numId w:val="10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Collaborating with land restitution authorities and claimants to develop shared farming or grazing plans. </w:t>
      </w:r>
    </w:p>
    <w:p w14:paraId="6625CAAB" w14:textId="77777777" w:rsidR="00EA0BA8" w:rsidRPr="00EA0BA8" w:rsidRDefault="00EA0BA8" w:rsidP="00687FD3">
      <w:pPr>
        <w:numPr>
          <w:ilvl w:val="0"/>
          <w:numId w:val="10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Ensuring that any agreements regarding </w:t>
      </w:r>
      <w:proofErr w:type="spellStart"/>
      <w:r w:rsidRPr="00EA0BA8">
        <w:rPr>
          <w:rFonts w:ascii="Aptos style" w:eastAsia="Calibri" w:hAnsi="Aptos style" w:cs="Arial"/>
          <w:kern w:val="2"/>
          <w:lang w:val="en-ZA"/>
          <w14:ligatures w14:val="standardContextual"/>
        </w:rPr>
        <w:t>restituted</w:t>
      </w:r>
      <w:proofErr w:type="spellEnd"/>
      <w:r w:rsidRPr="00EA0BA8">
        <w:rPr>
          <w:rFonts w:ascii="Aptos style" w:eastAsia="Calibri" w:hAnsi="Aptos style" w:cs="Arial"/>
          <w:kern w:val="2"/>
          <w:lang w:val="en-ZA"/>
          <w14:ligatures w14:val="standardContextual"/>
        </w:rPr>
        <w:t xml:space="preserve"> land comply with legal requirements and support sustainable agriculture. </w:t>
      </w:r>
    </w:p>
    <w:p w14:paraId="52DCEF5E" w14:textId="77777777" w:rsidR="00EA0BA8" w:rsidRPr="00EA0BA8" w:rsidRDefault="00EA0BA8" w:rsidP="00687FD3">
      <w:pPr>
        <w:numPr>
          <w:ilvl w:val="0"/>
          <w:numId w:val="10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Participating in government programs that assist claimants in developing </w:t>
      </w:r>
      <w:proofErr w:type="spellStart"/>
      <w:r w:rsidRPr="00EA0BA8">
        <w:rPr>
          <w:rFonts w:ascii="Aptos style" w:eastAsia="Calibri" w:hAnsi="Aptos style" w:cs="Arial"/>
          <w:kern w:val="2"/>
          <w:lang w:val="en-ZA"/>
          <w14:ligatures w14:val="standardContextual"/>
        </w:rPr>
        <w:t>restituted</w:t>
      </w:r>
      <w:proofErr w:type="spellEnd"/>
      <w:r w:rsidRPr="00EA0BA8">
        <w:rPr>
          <w:rFonts w:ascii="Aptos style" w:eastAsia="Calibri" w:hAnsi="Aptos style" w:cs="Arial"/>
          <w:kern w:val="2"/>
          <w:lang w:val="en-ZA"/>
          <w14:ligatures w14:val="standardContextual"/>
        </w:rPr>
        <w:t xml:space="preserve"> land for crop or livestock production. </w:t>
      </w:r>
    </w:p>
    <w:p w14:paraId="00D7BC8C" w14:textId="77777777" w:rsidR="00EA0BA8" w:rsidRPr="00EA0BA8" w:rsidRDefault="00EA0BA8" w:rsidP="00687FD3">
      <w:pPr>
        <w:numPr>
          <w:ilvl w:val="0"/>
          <w:numId w:val="10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lastRenderedPageBreak/>
        <w:t xml:space="preserve">Maintaining transparent records of land use, fencing, and infrastructure to prevent disputes. </w:t>
      </w:r>
    </w:p>
    <w:p w14:paraId="6F6900B4" w14:textId="509ED98A"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br/>
        <w:t>The Restitution of Land Rights Act 22 of 1994 provides a legal framework to address past land dispossession and promote equitable access to land in South Africa. For mixed crop and livestock farmers, awareness and compliance with this Act are crucial for protecting land tenure, avoiding disputes, and fostering cooperative and sustainable farming practices. By respecting restitution claims and supporting productive land use, farmers contribute to social equity, economic development, and long-term sustainability in the agricultural sector.</w:t>
      </w:r>
    </w:p>
    <w:p w14:paraId="364E2A72" w14:textId="2A4CDBED" w:rsidR="008945C2" w:rsidRPr="008945C2" w:rsidRDefault="008945C2" w:rsidP="008945C2">
      <w:pPr>
        <w:spacing w:after="160" w:line="360" w:lineRule="auto"/>
        <w:rPr>
          <w:rFonts w:ascii="Aptos style" w:eastAsia="Calibri" w:hAnsi="Aptos style" w:cs="Arial"/>
          <w:kern w:val="2"/>
          <w:lang w:val="en-ZA"/>
          <w14:ligatures w14:val="standardContextual"/>
        </w:rPr>
      </w:pPr>
    </w:p>
    <w:p w14:paraId="2893FE1C" w14:textId="12266E0C" w:rsidR="008945C2" w:rsidRPr="008945C2" w:rsidRDefault="008945C2" w:rsidP="008945C2">
      <w:pPr>
        <w:spacing w:after="160" w:line="360" w:lineRule="auto"/>
        <w:rPr>
          <w:rFonts w:ascii="Aptos style" w:eastAsia="Calibri" w:hAnsi="Aptos style" w:cs="Arial"/>
          <w:b/>
          <w:bCs/>
          <w:i/>
          <w:iCs/>
          <w:kern w:val="2"/>
          <w:lang w:val="en-ZA"/>
          <w14:ligatures w14:val="standardContextual"/>
        </w:rPr>
      </w:pPr>
      <w:r w:rsidRPr="008945C2">
        <w:rPr>
          <w:rFonts w:ascii="Aptos style" w:eastAsia="Calibri" w:hAnsi="Aptos style" w:cs="Arial"/>
          <w:b/>
          <w:bCs/>
          <w:i/>
          <w:iCs/>
          <w:kern w:val="2"/>
          <w:lang w:val="en-ZA"/>
          <w14:ligatures w14:val="standardContextual"/>
        </w:rPr>
        <w:t xml:space="preserve">Internal Assessment Criteria (IAC) and Weight </w:t>
      </w:r>
    </w:p>
    <w:p w14:paraId="7729D6B2" w14:textId="77777777" w:rsidR="00EA0BA8" w:rsidRDefault="008945C2" w:rsidP="00687FD3">
      <w:pPr>
        <w:pStyle w:val="ListParagraph"/>
        <w:numPr>
          <w:ilvl w:val="0"/>
          <w:numId w:val="11"/>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IAC0401 Explain the purpose of Act 43 (CARA) of 1983 and its role in sustainable agricultural practices. </w:t>
      </w:r>
    </w:p>
    <w:p w14:paraId="69A20F08"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68ED76CE"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Conservation of Agricultural Resources Act (CARA), Act 43 of 1983</w:t>
      </w:r>
      <w:r w:rsidRPr="00EA0BA8">
        <w:rPr>
          <w:rFonts w:ascii="Aptos style" w:eastAsia="Calibri" w:hAnsi="Aptos style" w:cs="Arial"/>
          <w:kern w:val="2"/>
          <w:lang w:val="en-ZA"/>
          <w14:ligatures w14:val="standardContextual"/>
        </w:rPr>
        <w:t>, is designed to promote sustainable land use, soil conservation, and prevention of land degradation. Its primary purposes include:</w:t>
      </w:r>
    </w:p>
    <w:p w14:paraId="78F39A1E" w14:textId="77777777" w:rsidR="00EA0BA8" w:rsidRPr="00EA0BA8" w:rsidRDefault="00EA0BA8" w:rsidP="00687FD3">
      <w:pPr>
        <w:numPr>
          <w:ilvl w:val="0"/>
          <w:numId w:val="10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Soil Conservation:</w:t>
      </w:r>
      <w:r w:rsidRPr="00EA0BA8">
        <w:rPr>
          <w:rFonts w:ascii="Aptos style" w:eastAsia="Calibri" w:hAnsi="Aptos style" w:cs="Arial"/>
          <w:kern w:val="2"/>
          <w:lang w:val="en-ZA"/>
          <w14:ligatures w14:val="standardContextual"/>
        </w:rPr>
        <w:t xml:space="preserve"> Protecting soil from erosion caused by water, wind, overgrazing, or inappropriate farming practices. </w:t>
      </w:r>
    </w:p>
    <w:p w14:paraId="346C7692" w14:textId="77777777" w:rsidR="00EA0BA8" w:rsidRPr="00EA0BA8" w:rsidRDefault="00EA0BA8" w:rsidP="00687FD3">
      <w:pPr>
        <w:numPr>
          <w:ilvl w:val="0"/>
          <w:numId w:val="10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Control of Weeds and Invasive Plants:</w:t>
      </w:r>
      <w:r w:rsidRPr="00EA0BA8">
        <w:rPr>
          <w:rFonts w:ascii="Aptos style" w:eastAsia="Calibri" w:hAnsi="Aptos style" w:cs="Arial"/>
          <w:kern w:val="2"/>
          <w:lang w:val="en-ZA"/>
          <w14:ligatures w14:val="standardContextual"/>
        </w:rPr>
        <w:t xml:space="preserve"> Preventing the spread of invasive alien species and noxious weeds that threaten agricultural productivity. </w:t>
      </w:r>
    </w:p>
    <w:p w14:paraId="400D9AAD" w14:textId="77777777" w:rsidR="00EA0BA8" w:rsidRPr="00EA0BA8" w:rsidRDefault="00EA0BA8" w:rsidP="00687FD3">
      <w:pPr>
        <w:numPr>
          <w:ilvl w:val="0"/>
          <w:numId w:val="10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Farming Practices:</w:t>
      </w:r>
      <w:r w:rsidRPr="00EA0BA8">
        <w:rPr>
          <w:rFonts w:ascii="Aptos style" w:eastAsia="Calibri" w:hAnsi="Aptos style" w:cs="Arial"/>
          <w:kern w:val="2"/>
          <w:lang w:val="en-ZA"/>
          <w14:ligatures w14:val="standardContextual"/>
        </w:rPr>
        <w:t xml:space="preserve"> Encouraging practices like crop rotation, contour </w:t>
      </w:r>
      <w:proofErr w:type="spellStart"/>
      <w:r w:rsidRPr="00EA0BA8">
        <w:rPr>
          <w:rFonts w:ascii="Aptos style" w:eastAsia="Calibri" w:hAnsi="Aptos style" w:cs="Arial"/>
          <w:kern w:val="2"/>
          <w:lang w:val="en-ZA"/>
          <w14:ligatures w14:val="standardContextual"/>
        </w:rPr>
        <w:t>plowing</w:t>
      </w:r>
      <w:proofErr w:type="spellEnd"/>
      <w:r w:rsidRPr="00EA0BA8">
        <w:rPr>
          <w:rFonts w:ascii="Aptos style" w:eastAsia="Calibri" w:hAnsi="Aptos style" w:cs="Arial"/>
          <w:kern w:val="2"/>
          <w:lang w:val="en-ZA"/>
          <w14:ligatures w14:val="standardContextual"/>
        </w:rPr>
        <w:t xml:space="preserve">, and proper grazing management to maintain long-term land fertility. </w:t>
      </w:r>
    </w:p>
    <w:p w14:paraId="64F3BE4E" w14:textId="77777777" w:rsidR="00EA0BA8" w:rsidRPr="00EA0BA8" w:rsidRDefault="00EA0BA8" w:rsidP="00687FD3">
      <w:pPr>
        <w:numPr>
          <w:ilvl w:val="0"/>
          <w:numId w:val="10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Protection of Natural Resources:</w:t>
      </w:r>
      <w:r w:rsidRPr="00EA0BA8">
        <w:rPr>
          <w:rFonts w:ascii="Aptos style" w:eastAsia="Calibri" w:hAnsi="Aptos style" w:cs="Arial"/>
          <w:kern w:val="2"/>
          <w:lang w:val="en-ZA"/>
          <w14:ligatures w14:val="standardContextual"/>
        </w:rPr>
        <w:t xml:space="preserve"> Safeguarding watercourses, wetlands, and biodiversity from harmful farming activities.</w:t>
      </w:r>
    </w:p>
    <w:p w14:paraId="51044085" w14:textId="77DCB894" w:rsidR="008945C2" w:rsidRPr="00EA0BA8" w:rsidRDefault="008945C2"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ab/>
      </w:r>
    </w:p>
    <w:p w14:paraId="57093A79" w14:textId="77777777" w:rsidR="00EA0BA8" w:rsidRDefault="008945C2" w:rsidP="00687FD3">
      <w:pPr>
        <w:pStyle w:val="ListParagraph"/>
        <w:numPr>
          <w:ilvl w:val="0"/>
          <w:numId w:val="11"/>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IAC0402 Describe the objectives of the Act 119 of 1990 in ensuring quality standards for agricultural products. </w:t>
      </w:r>
    </w:p>
    <w:p w14:paraId="68C7E0FF"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06BB200A"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Act 119 of 1990</w:t>
      </w:r>
      <w:r w:rsidRPr="00EA0BA8">
        <w:rPr>
          <w:rFonts w:ascii="Aptos style" w:eastAsia="Calibri" w:hAnsi="Aptos style" w:cs="Arial"/>
          <w:kern w:val="2"/>
          <w:lang w:val="en-ZA"/>
          <w14:ligatures w14:val="standardContextual"/>
        </w:rPr>
        <w:t xml:space="preserve">, known as the </w:t>
      </w:r>
      <w:r w:rsidRPr="00EA0BA8">
        <w:rPr>
          <w:rFonts w:ascii="Aptos style" w:eastAsia="Calibri" w:hAnsi="Aptos style" w:cs="Arial"/>
          <w:b/>
          <w:bCs/>
          <w:kern w:val="2"/>
          <w:lang w:val="en-ZA"/>
          <w14:ligatures w14:val="standardContextual"/>
        </w:rPr>
        <w:t>Agricultural Product Standards Act</w:t>
      </w:r>
      <w:r w:rsidRPr="00EA0BA8">
        <w:rPr>
          <w:rFonts w:ascii="Aptos style" w:eastAsia="Calibri" w:hAnsi="Aptos style" w:cs="Arial"/>
          <w:kern w:val="2"/>
          <w:lang w:val="en-ZA"/>
          <w14:ligatures w14:val="standardContextual"/>
        </w:rPr>
        <w:t>, regulates the grading, packing, and marketing of agricultural products. Its objectives include:</w:t>
      </w:r>
    </w:p>
    <w:p w14:paraId="53C8E697" w14:textId="77777777" w:rsidR="00EA0BA8" w:rsidRPr="00EA0BA8" w:rsidRDefault="00EA0BA8" w:rsidP="00687FD3">
      <w:pPr>
        <w:numPr>
          <w:ilvl w:val="0"/>
          <w:numId w:val="10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Quality Assurance:</w:t>
      </w:r>
      <w:r w:rsidRPr="00EA0BA8">
        <w:rPr>
          <w:rFonts w:ascii="Aptos style" w:eastAsia="Calibri" w:hAnsi="Aptos style" w:cs="Arial"/>
          <w:kern w:val="2"/>
          <w:lang w:val="en-ZA"/>
          <w14:ligatures w14:val="standardContextual"/>
        </w:rPr>
        <w:t xml:space="preserve"> Establishing standards to ensure that agricultural products meet minimum quality requirements. </w:t>
      </w:r>
    </w:p>
    <w:p w14:paraId="5D430938" w14:textId="77777777" w:rsidR="00EA0BA8" w:rsidRPr="00EA0BA8" w:rsidRDefault="00EA0BA8" w:rsidP="00687FD3">
      <w:pPr>
        <w:numPr>
          <w:ilvl w:val="0"/>
          <w:numId w:val="10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Consumer Protection:</w:t>
      </w:r>
      <w:r w:rsidRPr="00EA0BA8">
        <w:rPr>
          <w:rFonts w:ascii="Aptos style" w:eastAsia="Calibri" w:hAnsi="Aptos style" w:cs="Arial"/>
          <w:kern w:val="2"/>
          <w:lang w:val="en-ZA"/>
          <w14:ligatures w14:val="standardContextual"/>
        </w:rPr>
        <w:t xml:space="preserve"> Ensuring safe, nutritious, and consistent products reach consumers. </w:t>
      </w:r>
    </w:p>
    <w:p w14:paraId="6FC5856E" w14:textId="77777777" w:rsidR="00EA0BA8" w:rsidRPr="00EA0BA8" w:rsidRDefault="00EA0BA8" w:rsidP="00687FD3">
      <w:pPr>
        <w:numPr>
          <w:ilvl w:val="0"/>
          <w:numId w:val="10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Market Competitiveness:</w:t>
      </w:r>
      <w:r w:rsidRPr="00EA0BA8">
        <w:rPr>
          <w:rFonts w:ascii="Aptos style" w:eastAsia="Calibri" w:hAnsi="Aptos style" w:cs="Arial"/>
          <w:kern w:val="2"/>
          <w:lang w:val="en-ZA"/>
          <w14:ligatures w14:val="standardContextual"/>
        </w:rPr>
        <w:t xml:space="preserve"> Supporting farmers in producing products that are acceptable for both local and export markets. </w:t>
      </w:r>
    </w:p>
    <w:p w14:paraId="079CAFDF" w14:textId="77777777" w:rsidR="00EA0BA8" w:rsidRPr="00EA0BA8" w:rsidRDefault="00EA0BA8" w:rsidP="00687FD3">
      <w:pPr>
        <w:numPr>
          <w:ilvl w:val="0"/>
          <w:numId w:val="102"/>
        </w:numPr>
        <w:spacing w:after="160" w:line="360" w:lineRule="auto"/>
        <w:rPr>
          <w:rFonts w:ascii="Aptos style" w:eastAsia="Calibri" w:hAnsi="Aptos style" w:cs="Arial"/>
          <w:kern w:val="2"/>
          <w:lang w:val="en-ZA"/>
          <w14:ligatures w14:val="standardContextual"/>
        </w:rPr>
      </w:pPr>
      <w:proofErr w:type="spellStart"/>
      <w:r w:rsidRPr="00EA0BA8">
        <w:rPr>
          <w:rFonts w:ascii="Aptos style" w:eastAsia="Calibri" w:hAnsi="Aptos style" w:cs="Arial"/>
          <w:b/>
          <w:bCs/>
          <w:kern w:val="2"/>
          <w:lang w:val="en-ZA"/>
          <w14:ligatures w14:val="standardContextual"/>
        </w:rPr>
        <w:t>Labeling</w:t>
      </w:r>
      <w:proofErr w:type="spellEnd"/>
      <w:r w:rsidRPr="00EA0BA8">
        <w:rPr>
          <w:rFonts w:ascii="Aptos style" w:eastAsia="Calibri" w:hAnsi="Aptos style" w:cs="Arial"/>
          <w:b/>
          <w:bCs/>
          <w:kern w:val="2"/>
          <w:lang w:val="en-ZA"/>
          <w14:ligatures w14:val="standardContextual"/>
        </w:rPr>
        <w:t xml:space="preserve"> and Packaging Compliance:</w:t>
      </w:r>
      <w:r w:rsidRPr="00EA0BA8">
        <w:rPr>
          <w:rFonts w:ascii="Aptos style" w:eastAsia="Calibri" w:hAnsi="Aptos style" w:cs="Arial"/>
          <w:kern w:val="2"/>
          <w:lang w:val="en-ZA"/>
          <w14:ligatures w14:val="standardContextual"/>
        </w:rPr>
        <w:t xml:space="preserve"> Ensuring clear </w:t>
      </w:r>
      <w:proofErr w:type="spellStart"/>
      <w:r w:rsidRPr="00EA0BA8">
        <w:rPr>
          <w:rFonts w:ascii="Aptos style" w:eastAsia="Calibri" w:hAnsi="Aptos style" w:cs="Arial"/>
          <w:kern w:val="2"/>
          <w:lang w:val="en-ZA"/>
          <w14:ligatures w14:val="standardContextual"/>
        </w:rPr>
        <w:t>labeling</w:t>
      </w:r>
      <w:proofErr w:type="spellEnd"/>
      <w:r w:rsidRPr="00EA0BA8">
        <w:rPr>
          <w:rFonts w:ascii="Aptos style" w:eastAsia="Calibri" w:hAnsi="Aptos style" w:cs="Arial"/>
          <w:kern w:val="2"/>
          <w:lang w:val="en-ZA"/>
          <w14:ligatures w14:val="standardContextual"/>
        </w:rPr>
        <w:t xml:space="preserve"> of products to provide information on quality, origin, and grade.</w:t>
      </w:r>
    </w:p>
    <w:p w14:paraId="2B2C14D2" w14:textId="3F9240AC" w:rsidR="008945C2" w:rsidRPr="00EA0BA8" w:rsidRDefault="008945C2"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ab/>
      </w:r>
    </w:p>
    <w:p w14:paraId="55278259" w14:textId="26C0AAC8" w:rsidR="008945C2" w:rsidRDefault="008945C2" w:rsidP="00687FD3">
      <w:pPr>
        <w:pStyle w:val="ListParagraph"/>
        <w:numPr>
          <w:ilvl w:val="0"/>
          <w:numId w:val="11"/>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IAC0403 Explain the responsibilities of farmers in preventing and managing animal diseases. </w:t>
      </w:r>
      <w:r w:rsidRPr="008945C2">
        <w:rPr>
          <w:rFonts w:ascii="Aptos style" w:eastAsia="Calibri" w:hAnsi="Aptos style" w:cs="Arial"/>
          <w:kern w:val="2"/>
          <w:lang w:val="en-ZA"/>
          <w14:ligatures w14:val="standardContextual"/>
        </w:rPr>
        <w:tab/>
      </w:r>
    </w:p>
    <w:p w14:paraId="48647480" w14:textId="04AB36B3" w:rsidR="00EA0BA8" w:rsidRDefault="00EA0BA8" w:rsidP="00EA0BA8">
      <w:pPr>
        <w:spacing w:after="160" w:line="360" w:lineRule="auto"/>
        <w:rPr>
          <w:rFonts w:ascii="Aptos style" w:eastAsia="Calibri" w:hAnsi="Aptos style" w:cs="Arial"/>
          <w:kern w:val="2"/>
          <w:lang w:val="en-ZA"/>
          <w14:ligatures w14:val="standardContextual"/>
        </w:rPr>
      </w:pPr>
    </w:p>
    <w:p w14:paraId="5072E7D9"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Farmers have a legal and ethical responsibility to maintain livestock health and prevent disease outbreaks. Responsibilities include:</w:t>
      </w:r>
    </w:p>
    <w:p w14:paraId="633542C7" w14:textId="77777777" w:rsidR="00EA0BA8" w:rsidRPr="00EA0BA8" w:rsidRDefault="00EA0BA8" w:rsidP="00687FD3">
      <w:pPr>
        <w:numPr>
          <w:ilvl w:val="0"/>
          <w:numId w:val="10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Monitoring and Early Detection:</w:t>
      </w:r>
      <w:r w:rsidRPr="00EA0BA8">
        <w:rPr>
          <w:rFonts w:ascii="Aptos style" w:eastAsia="Calibri" w:hAnsi="Aptos style" w:cs="Arial"/>
          <w:kern w:val="2"/>
          <w:lang w:val="en-ZA"/>
          <w14:ligatures w14:val="standardContextual"/>
        </w:rPr>
        <w:t xml:space="preserve"> Regularly inspecting animals for symptoms of illness. </w:t>
      </w:r>
    </w:p>
    <w:p w14:paraId="0D4FB772" w14:textId="77777777" w:rsidR="00EA0BA8" w:rsidRPr="00EA0BA8" w:rsidRDefault="00EA0BA8" w:rsidP="00687FD3">
      <w:pPr>
        <w:numPr>
          <w:ilvl w:val="0"/>
          <w:numId w:val="10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Vaccination and Medication:</w:t>
      </w:r>
      <w:r w:rsidRPr="00EA0BA8">
        <w:rPr>
          <w:rFonts w:ascii="Aptos style" w:eastAsia="Calibri" w:hAnsi="Aptos style" w:cs="Arial"/>
          <w:kern w:val="2"/>
          <w:lang w:val="en-ZA"/>
          <w14:ligatures w14:val="standardContextual"/>
        </w:rPr>
        <w:t xml:space="preserve"> Administering vaccines and treatments according to veterinary guidance. </w:t>
      </w:r>
    </w:p>
    <w:p w14:paraId="463D3A26" w14:textId="77777777" w:rsidR="00EA0BA8" w:rsidRPr="00EA0BA8" w:rsidRDefault="00EA0BA8" w:rsidP="00687FD3">
      <w:pPr>
        <w:numPr>
          <w:ilvl w:val="0"/>
          <w:numId w:val="10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Quarantine Measures:</w:t>
      </w:r>
      <w:r w:rsidRPr="00EA0BA8">
        <w:rPr>
          <w:rFonts w:ascii="Aptos style" w:eastAsia="Calibri" w:hAnsi="Aptos style" w:cs="Arial"/>
          <w:kern w:val="2"/>
          <w:lang w:val="en-ZA"/>
          <w14:ligatures w14:val="standardContextual"/>
        </w:rPr>
        <w:t xml:space="preserve"> Isolating sick animals to prevent disease spread. </w:t>
      </w:r>
    </w:p>
    <w:p w14:paraId="35ECA450" w14:textId="77777777" w:rsidR="00EA0BA8" w:rsidRPr="00EA0BA8" w:rsidRDefault="00EA0BA8" w:rsidP="00687FD3">
      <w:pPr>
        <w:numPr>
          <w:ilvl w:val="0"/>
          <w:numId w:val="10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Biosecurity Practices:</w:t>
      </w:r>
      <w:r w:rsidRPr="00EA0BA8">
        <w:rPr>
          <w:rFonts w:ascii="Aptos style" w:eastAsia="Calibri" w:hAnsi="Aptos style" w:cs="Arial"/>
          <w:kern w:val="2"/>
          <w:lang w:val="en-ZA"/>
          <w14:ligatures w14:val="standardContextual"/>
        </w:rPr>
        <w:t xml:space="preserve"> Controlling movement of animals, equipment, and personnel to limit exposure to pathogens. </w:t>
      </w:r>
    </w:p>
    <w:p w14:paraId="5268691A" w14:textId="77777777" w:rsidR="00EA0BA8" w:rsidRPr="00EA0BA8" w:rsidRDefault="00EA0BA8" w:rsidP="00687FD3">
      <w:pPr>
        <w:numPr>
          <w:ilvl w:val="0"/>
          <w:numId w:val="10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Reporting:</w:t>
      </w:r>
      <w:r w:rsidRPr="00EA0BA8">
        <w:rPr>
          <w:rFonts w:ascii="Aptos style" w:eastAsia="Calibri" w:hAnsi="Aptos style" w:cs="Arial"/>
          <w:kern w:val="2"/>
          <w:lang w:val="en-ZA"/>
          <w14:ligatures w14:val="standardContextual"/>
        </w:rPr>
        <w:t xml:space="preserve"> Informing veterinary authorities of notifiable diseases.</w:t>
      </w:r>
    </w:p>
    <w:p w14:paraId="375E1EA9"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p>
    <w:p w14:paraId="34481070" w14:textId="77777777" w:rsidR="00EA0BA8" w:rsidRDefault="008945C2" w:rsidP="00687FD3">
      <w:pPr>
        <w:pStyle w:val="ListParagraph"/>
        <w:numPr>
          <w:ilvl w:val="0"/>
          <w:numId w:val="11"/>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IAC0404 Explain the registration, labelling, and safe usage requirements for agricultural products </w:t>
      </w:r>
      <w:r w:rsidRPr="008945C2">
        <w:rPr>
          <w:rFonts w:ascii="Aptos style" w:eastAsia="Calibri" w:hAnsi="Aptos style" w:cs="Arial"/>
          <w:kern w:val="2"/>
          <w:lang w:val="en-ZA"/>
          <w14:ligatures w14:val="standardContextual"/>
        </w:rPr>
        <w:tab/>
      </w:r>
    </w:p>
    <w:p w14:paraId="2F85793F" w14:textId="77777777" w:rsidR="00EA0BA8" w:rsidRDefault="00EA0BA8" w:rsidP="00EA0BA8">
      <w:pPr>
        <w:spacing w:after="160" w:line="360" w:lineRule="auto"/>
        <w:rPr>
          <w:rFonts w:ascii="Aptos style" w:eastAsia="Calibri" w:hAnsi="Aptos style" w:cs="Arial"/>
          <w:kern w:val="2"/>
          <w:lang w:val="en-ZA"/>
          <w14:ligatures w14:val="standardContextual"/>
        </w:rPr>
      </w:pPr>
    </w:p>
    <w:p w14:paraId="22810C74"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Agricultural products, including fertilizers, pesticides, and feed, are regulated to ensure safety and effectiveness:</w:t>
      </w:r>
    </w:p>
    <w:p w14:paraId="4BC77117" w14:textId="77777777" w:rsidR="00EA0BA8" w:rsidRPr="00EA0BA8" w:rsidRDefault="00EA0BA8" w:rsidP="00687FD3">
      <w:pPr>
        <w:numPr>
          <w:ilvl w:val="0"/>
          <w:numId w:val="10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Registration:</w:t>
      </w:r>
      <w:r w:rsidRPr="00EA0BA8">
        <w:rPr>
          <w:rFonts w:ascii="Aptos style" w:eastAsia="Calibri" w:hAnsi="Aptos style" w:cs="Arial"/>
          <w:kern w:val="2"/>
          <w:lang w:val="en-ZA"/>
          <w14:ligatures w14:val="standardContextual"/>
        </w:rPr>
        <w:t xml:space="preserve"> All chemical products must be registered with regulatory authorities to confirm they are safe for use. </w:t>
      </w:r>
    </w:p>
    <w:p w14:paraId="3D4A6CFA" w14:textId="77777777" w:rsidR="00EA0BA8" w:rsidRPr="00EA0BA8" w:rsidRDefault="00EA0BA8" w:rsidP="00687FD3">
      <w:pPr>
        <w:numPr>
          <w:ilvl w:val="0"/>
          <w:numId w:val="10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Labelling:</w:t>
      </w:r>
      <w:r w:rsidRPr="00EA0BA8">
        <w:rPr>
          <w:rFonts w:ascii="Aptos style" w:eastAsia="Calibri" w:hAnsi="Aptos style" w:cs="Arial"/>
          <w:kern w:val="2"/>
          <w:lang w:val="en-ZA"/>
          <w14:ligatures w14:val="standardContextual"/>
        </w:rPr>
        <w:t xml:space="preserve"> Labels must provide clear instructions on dosage, application method, safety precautions, and expiry dates. </w:t>
      </w:r>
    </w:p>
    <w:p w14:paraId="6B4382B1" w14:textId="77777777" w:rsidR="00EA0BA8" w:rsidRPr="00EA0BA8" w:rsidRDefault="00EA0BA8" w:rsidP="00687FD3">
      <w:pPr>
        <w:numPr>
          <w:ilvl w:val="0"/>
          <w:numId w:val="10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Safe Usage:</w:t>
      </w:r>
      <w:r w:rsidRPr="00EA0BA8">
        <w:rPr>
          <w:rFonts w:ascii="Aptos style" w:eastAsia="Calibri" w:hAnsi="Aptos style" w:cs="Arial"/>
          <w:kern w:val="2"/>
          <w:lang w:val="en-ZA"/>
          <w14:ligatures w14:val="standardContextual"/>
        </w:rPr>
        <w:t xml:space="preserve"> Farmers must follow recommended handling procedures, use protective equipment, and store products appropriately.</w:t>
      </w:r>
    </w:p>
    <w:p w14:paraId="67C063CD" w14:textId="6281FAF5" w:rsidR="008945C2" w:rsidRPr="00EA0BA8" w:rsidRDefault="008945C2"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 </w:t>
      </w:r>
    </w:p>
    <w:p w14:paraId="5AC196A6" w14:textId="2DA44A67" w:rsidR="008945C2" w:rsidRDefault="008945C2" w:rsidP="00687FD3">
      <w:pPr>
        <w:pStyle w:val="ListParagraph"/>
        <w:numPr>
          <w:ilvl w:val="0"/>
          <w:numId w:val="11"/>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IAC0405 Describe the legal framework for water resource management in agriculture </w:t>
      </w:r>
      <w:r w:rsidRPr="008945C2">
        <w:rPr>
          <w:rFonts w:ascii="Aptos style" w:eastAsia="Calibri" w:hAnsi="Aptos style" w:cs="Arial"/>
          <w:kern w:val="2"/>
          <w:lang w:val="en-ZA"/>
          <w14:ligatures w14:val="standardContextual"/>
        </w:rPr>
        <w:tab/>
      </w:r>
    </w:p>
    <w:p w14:paraId="12C72FC1" w14:textId="41DF3B29" w:rsidR="00EA0BA8" w:rsidRDefault="00EA0BA8" w:rsidP="00EA0BA8">
      <w:pPr>
        <w:spacing w:after="160" w:line="360" w:lineRule="auto"/>
        <w:rPr>
          <w:rFonts w:ascii="Aptos style" w:eastAsia="Calibri" w:hAnsi="Aptos style" w:cs="Arial"/>
          <w:kern w:val="2"/>
          <w:lang w:val="en-ZA"/>
          <w14:ligatures w14:val="standardContextual"/>
        </w:rPr>
      </w:pPr>
    </w:p>
    <w:p w14:paraId="15277955"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Water use in agriculture is governed by the </w:t>
      </w:r>
      <w:r w:rsidRPr="00EA0BA8">
        <w:rPr>
          <w:rFonts w:ascii="Aptos style" w:eastAsia="Calibri" w:hAnsi="Aptos style" w:cs="Arial"/>
          <w:b/>
          <w:bCs/>
          <w:kern w:val="2"/>
          <w:lang w:val="en-ZA"/>
          <w14:ligatures w14:val="standardContextual"/>
        </w:rPr>
        <w:t>National Water Act, 36 of 1998</w:t>
      </w:r>
      <w:r w:rsidRPr="00EA0BA8">
        <w:rPr>
          <w:rFonts w:ascii="Aptos style" w:eastAsia="Calibri" w:hAnsi="Aptos style" w:cs="Arial"/>
          <w:kern w:val="2"/>
          <w:lang w:val="en-ZA"/>
          <w14:ligatures w14:val="standardContextual"/>
        </w:rPr>
        <w:t>:</w:t>
      </w:r>
    </w:p>
    <w:p w14:paraId="26665E17" w14:textId="77777777" w:rsidR="00EA0BA8" w:rsidRPr="00EA0BA8" w:rsidRDefault="00EA0BA8" w:rsidP="00687FD3">
      <w:pPr>
        <w:numPr>
          <w:ilvl w:val="0"/>
          <w:numId w:val="10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Water Allocation:</w:t>
      </w:r>
      <w:r w:rsidRPr="00EA0BA8">
        <w:rPr>
          <w:rFonts w:ascii="Aptos style" w:eastAsia="Calibri" w:hAnsi="Aptos style" w:cs="Arial"/>
          <w:kern w:val="2"/>
          <w:lang w:val="en-ZA"/>
          <w14:ligatures w14:val="standardContextual"/>
        </w:rPr>
        <w:t xml:space="preserve"> Farmers need licenses or permits for irrigation or large-scale water use. </w:t>
      </w:r>
    </w:p>
    <w:p w14:paraId="40345246" w14:textId="77777777" w:rsidR="00EA0BA8" w:rsidRPr="00EA0BA8" w:rsidRDefault="00EA0BA8" w:rsidP="00687FD3">
      <w:pPr>
        <w:numPr>
          <w:ilvl w:val="0"/>
          <w:numId w:val="10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Use:</w:t>
      </w:r>
      <w:r w:rsidRPr="00EA0BA8">
        <w:rPr>
          <w:rFonts w:ascii="Aptos style" w:eastAsia="Calibri" w:hAnsi="Aptos style" w:cs="Arial"/>
          <w:kern w:val="2"/>
          <w:lang w:val="en-ZA"/>
          <w14:ligatures w14:val="standardContextual"/>
        </w:rPr>
        <w:t xml:space="preserve"> Encourages efficient water usage, including rainwater harvesting and drip irrigation. </w:t>
      </w:r>
    </w:p>
    <w:p w14:paraId="324530EE" w14:textId="77777777" w:rsidR="00EA0BA8" w:rsidRPr="00EA0BA8" w:rsidRDefault="00EA0BA8" w:rsidP="00687FD3">
      <w:pPr>
        <w:numPr>
          <w:ilvl w:val="0"/>
          <w:numId w:val="10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Pollution Prevention:</w:t>
      </w:r>
      <w:r w:rsidRPr="00EA0BA8">
        <w:rPr>
          <w:rFonts w:ascii="Aptos style" w:eastAsia="Calibri" w:hAnsi="Aptos style" w:cs="Arial"/>
          <w:kern w:val="2"/>
          <w:lang w:val="en-ZA"/>
          <w14:ligatures w14:val="standardContextual"/>
        </w:rPr>
        <w:t xml:space="preserve"> Protects water sources from contamination by chemicals, waste, or runoff. </w:t>
      </w:r>
    </w:p>
    <w:p w14:paraId="2372EAB6" w14:textId="77777777" w:rsidR="00EA0BA8" w:rsidRPr="00EA0BA8" w:rsidRDefault="00EA0BA8" w:rsidP="00687FD3">
      <w:pPr>
        <w:numPr>
          <w:ilvl w:val="0"/>
          <w:numId w:val="10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Monitoring and Compliance:</w:t>
      </w:r>
      <w:r w:rsidRPr="00EA0BA8">
        <w:rPr>
          <w:rFonts w:ascii="Aptos style" w:eastAsia="Calibri" w:hAnsi="Aptos style" w:cs="Arial"/>
          <w:kern w:val="2"/>
          <w:lang w:val="en-ZA"/>
          <w14:ligatures w14:val="standardContextual"/>
        </w:rPr>
        <w:t xml:space="preserve"> Authorities oversee water use and enforce penalties for non-compliance.</w:t>
      </w:r>
    </w:p>
    <w:p w14:paraId="2BED7694"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p>
    <w:p w14:paraId="4FBD3CB7" w14:textId="4AC9891D" w:rsidR="008945C2" w:rsidRDefault="008945C2" w:rsidP="00687FD3">
      <w:pPr>
        <w:pStyle w:val="ListParagraph"/>
        <w:numPr>
          <w:ilvl w:val="0"/>
          <w:numId w:val="11"/>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IAC0406 Explain how the Land Use Management Act 16 of 2013 governs land use planning and zoning for agricultural purposes. </w:t>
      </w:r>
      <w:r w:rsidRPr="008945C2">
        <w:rPr>
          <w:rFonts w:ascii="Aptos style" w:eastAsia="Calibri" w:hAnsi="Aptos style" w:cs="Arial"/>
          <w:kern w:val="2"/>
          <w:lang w:val="en-ZA"/>
          <w14:ligatures w14:val="standardContextual"/>
        </w:rPr>
        <w:tab/>
      </w:r>
    </w:p>
    <w:p w14:paraId="309E0097" w14:textId="6C16839E" w:rsidR="00EA0BA8" w:rsidRDefault="00EA0BA8" w:rsidP="00EA0BA8">
      <w:pPr>
        <w:spacing w:after="160" w:line="360" w:lineRule="auto"/>
        <w:rPr>
          <w:rFonts w:ascii="Aptos style" w:eastAsia="Calibri" w:hAnsi="Aptos style" w:cs="Arial"/>
          <w:kern w:val="2"/>
          <w:lang w:val="en-ZA"/>
          <w14:ligatures w14:val="standardContextual"/>
        </w:rPr>
      </w:pPr>
    </w:p>
    <w:p w14:paraId="514551DA"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Land Use Management Act 16 of 2013</w:t>
      </w:r>
      <w:r w:rsidRPr="00EA0BA8">
        <w:rPr>
          <w:rFonts w:ascii="Aptos style" w:eastAsia="Calibri" w:hAnsi="Aptos style" w:cs="Arial"/>
          <w:kern w:val="2"/>
          <w:lang w:val="en-ZA"/>
          <w14:ligatures w14:val="standardContextual"/>
        </w:rPr>
        <w:t xml:space="preserve"> governs land use planning and zoning to ensure orderly development:</w:t>
      </w:r>
    </w:p>
    <w:p w14:paraId="6B61E811" w14:textId="77777777" w:rsidR="00EA0BA8" w:rsidRPr="00EA0BA8" w:rsidRDefault="00EA0BA8" w:rsidP="00687FD3">
      <w:pPr>
        <w:numPr>
          <w:ilvl w:val="0"/>
          <w:numId w:val="10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Zoning Regulations:</w:t>
      </w:r>
      <w:r w:rsidRPr="00EA0BA8">
        <w:rPr>
          <w:rFonts w:ascii="Aptos style" w:eastAsia="Calibri" w:hAnsi="Aptos style" w:cs="Arial"/>
          <w:kern w:val="2"/>
          <w:lang w:val="en-ZA"/>
          <w14:ligatures w14:val="standardContextual"/>
        </w:rPr>
        <w:t xml:space="preserve"> Defines which areas are designated for agricultural, residential, commercial, or industrial use. </w:t>
      </w:r>
    </w:p>
    <w:p w14:paraId="2610C625" w14:textId="77777777" w:rsidR="00EA0BA8" w:rsidRPr="00EA0BA8" w:rsidRDefault="00EA0BA8" w:rsidP="00687FD3">
      <w:pPr>
        <w:numPr>
          <w:ilvl w:val="0"/>
          <w:numId w:val="10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Land Use Applications:</w:t>
      </w:r>
      <w:r w:rsidRPr="00EA0BA8">
        <w:rPr>
          <w:rFonts w:ascii="Aptos style" w:eastAsia="Calibri" w:hAnsi="Aptos style" w:cs="Arial"/>
          <w:kern w:val="2"/>
          <w:lang w:val="en-ZA"/>
          <w14:ligatures w14:val="standardContextual"/>
        </w:rPr>
        <w:t xml:space="preserve"> Farmers must obtain approval for land-use changes or new developments, such as building dams, infrastructure, or intensive farming operations. </w:t>
      </w:r>
    </w:p>
    <w:p w14:paraId="6C8E378E" w14:textId="77777777" w:rsidR="00EA0BA8" w:rsidRPr="00EA0BA8" w:rsidRDefault="00EA0BA8" w:rsidP="00687FD3">
      <w:pPr>
        <w:numPr>
          <w:ilvl w:val="0"/>
          <w:numId w:val="106"/>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Land Management:</w:t>
      </w:r>
      <w:r w:rsidRPr="00EA0BA8">
        <w:rPr>
          <w:rFonts w:ascii="Aptos style" w:eastAsia="Calibri" w:hAnsi="Aptos style" w:cs="Arial"/>
          <w:kern w:val="2"/>
          <w:lang w:val="en-ZA"/>
          <w14:ligatures w14:val="standardContextual"/>
        </w:rPr>
        <w:t xml:space="preserve"> Ensures that land development does not compromise environmental sustainability or agricultural potential.</w:t>
      </w:r>
    </w:p>
    <w:p w14:paraId="36C42DD3"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p>
    <w:p w14:paraId="29CF0D3A" w14:textId="5CA84CC3" w:rsidR="008945C2" w:rsidRDefault="008945C2" w:rsidP="00687FD3">
      <w:pPr>
        <w:pStyle w:val="ListParagraph"/>
        <w:numPr>
          <w:ilvl w:val="0"/>
          <w:numId w:val="11"/>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IAC0407 Explain the process of lodging a land claim and the legal requirements </w:t>
      </w:r>
      <w:r w:rsidRPr="008945C2">
        <w:rPr>
          <w:rFonts w:ascii="Aptos style" w:eastAsia="Calibri" w:hAnsi="Aptos style" w:cs="Arial"/>
          <w:kern w:val="2"/>
          <w:lang w:val="en-ZA"/>
          <w14:ligatures w14:val="standardContextual"/>
        </w:rPr>
        <w:tab/>
      </w:r>
    </w:p>
    <w:p w14:paraId="3F95C382" w14:textId="13997275" w:rsidR="00EA0BA8" w:rsidRDefault="00EA0BA8" w:rsidP="00EA0BA8">
      <w:pPr>
        <w:spacing w:after="160" w:line="360" w:lineRule="auto"/>
        <w:rPr>
          <w:rFonts w:ascii="Aptos style" w:eastAsia="Calibri" w:hAnsi="Aptos style" w:cs="Arial"/>
          <w:kern w:val="2"/>
          <w:lang w:val="en-ZA"/>
          <w14:ligatures w14:val="standardContextual"/>
        </w:rPr>
      </w:pPr>
    </w:p>
    <w:p w14:paraId="0594CE83"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Land claims in South Africa are governed by the </w:t>
      </w:r>
      <w:r w:rsidRPr="00EA0BA8">
        <w:rPr>
          <w:rFonts w:ascii="Aptos style" w:eastAsia="Calibri" w:hAnsi="Aptos style" w:cs="Arial"/>
          <w:b/>
          <w:bCs/>
          <w:kern w:val="2"/>
          <w:lang w:val="en-ZA"/>
          <w14:ligatures w14:val="standardContextual"/>
        </w:rPr>
        <w:t>Restitution of Land Rights Act, 22 of 1994</w:t>
      </w:r>
      <w:r w:rsidRPr="00EA0BA8">
        <w:rPr>
          <w:rFonts w:ascii="Aptos style" w:eastAsia="Calibri" w:hAnsi="Aptos style" w:cs="Arial"/>
          <w:kern w:val="2"/>
          <w:lang w:val="en-ZA"/>
          <w14:ligatures w14:val="standardContextual"/>
        </w:rPr>
        <w:t>:</w:t>
      </w:r>
    </w:p>
    <w:p w14:paraId="38C3181C" w14:textId="77777777" w:rsidR="00EA0BA8" w:rsidRPr="00EA0BA8" w:rsidRDefault="00EA0BA8" w:rsidP="00687FD3">
      <w:pPr>
        <w:numPr>
          <w:ilvl w:val="0"/>
          <w:numId w:val="10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Eligibility:</w:t>
      </w:r>
      <w:r w:rsidRPr="00EA0BA8">
        <w:rPr>
          <w:rFonts w:ascii="Aptos style" w:eastAsia="Calibri" w:hAnsi="Aptos style" w:cs="Arial"/>
          <w:kern w:val="2"/>
          <w:lang w:val="en-ZA"/>
          <w14:ligatures w14:val="standardContextual"/>
        </w:rPr>
        <w:t xml:space="preserve"> Individuals or communities dispossessed of land after 1913 due to racially discriminatory laws can lodge claims. </w:t>
      </w:r>
    </w:p>
    <w:p w14:paraId="2F80BD92" w14:textId="77777777" w:rsidR="00EA0BA8" w:rsidRPr="00EA0BA8" w:rsidRDefault="00EA0BA8" w:rsidP="00687FD3">
      <w:pPr>
        <w:numPr>
          <w:ilvl w:val="0"/>
          <w:numId w:val="10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Lodging a Claim:</w:t>
      </w:r>
      <w:r w:rsidRPr="00EA0BA8">
        <w:rPr>
          <w:rFonts w:ascii="Aptos style" w:eastAsia="Calibri" w:hAnsi="Aptos style" w:cs="Arial"/>
          <w:kern w:val="2"/>
          <w:lang w:val="en-ZA"/>
          <w14:ligatures w14:val="standardContextual"/>
        </w:rPr>
        <w:t xml:space="preserve"> Submit a claim to the Department of Agriculture, Land Reform and Rural Development, providing proof of dispossession. </w:t>
      </w:r>
    </w:p>
    <w:p w14:paraId="78F543E1" w14:textId="77777777" w:rsidR="00EA0BA8" w:rsidRPr="00EA0BA8" w:rsidRDefault="00EA0BA8" w:rsidP="00687FD3">
      <w:pPr>
        <w:numPr>
          <w:ilvl w:val="0"/>
          <w:numId w:val="10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Verification:</w:t>
      </w:r>
      <w:r w:rsidRPr="00EA0BA8">
        <w:rPr>
          <w:rFonts w:ascii="Aptos style" w:eastAsia="Calibri" w:hAnsi="Aptos style" w:cs="Arial"/>
          <w:kern w:val="2"/>
          <w:lang w:val="en-ZA"/>
          <w14:ligatures w14:val="standardContextual"/>
        </w:rPr>
        <w:t xml:space="preserve"> Authorities investigate historical ownership and the legitimacy of claims. </w:t>
      </w:r>
    </w:p>
    <w:p w14:paraId="743A17A1" w14:textId="77777777" w:rsidR="00EA0BA8" w:rsidRPr="00EA0BA8" w:rsidRDefault="00EA0BA8" w:rsidP="00687FD3">
      <w:pPr>
        <w:numPr>
          <w:ilvl w:val="0"/>
          <w:numId w:val="107"/>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Resolution:</w:t>
      </w:r>
      <w:r w:rsidRPr="00EA0BA8">
        <w:rPr>
          <w:rFonts w:ascii="Aptos style" w:eastAsia="Calibri" w:hAnsi="Aptos style" w:cs="Arial"/>
          <w:kern w:val="2"/>
          <w:lang w:val="en-ZA"/>
          <w14:ligatures w14:val="standardContextual"/>
        </w:rPr>
        <w:t xml:space="preserve"> Claimants may receive restitution in the form of land, financial compensation, or a combination.</w:t>
      </w:r>
    </w:p>
    <w:p w14:paraId="00C8B38C" w14:textId="77777777" w:rsidR="00EA0BA8" w:rsidRPr="00EA0BA8" w:rsidRDefault="00EA0BA8" w:rsidP="00EA0BA8">
      <w:pPr>
        <w:spacing w:after="160" w:line="360" w:lineRule="auto"/>
        <w:rPr>
          <w:rFonts w:ascii="Aptos style" w:eastAsia="Calibri" w:hAnsi="Aptos style" w:cs="Arial"/>
          <w:kern w:val="2"/>
          <w:lang w:val="en-ZA"/>
          <w14:ligatures w14:val="standardContextual"/>
        </w:rPr>
      </w:pPr>
    </w:p>
    <w:p w14:paraId="30591CB2" w14:textId="64AA9BCB" w:rsidR="00EA0BA8" w:rsidRDefault="00EA0BA8">
      <w:pPr>
        <w:spacing w:after="160" w:line="259" w:lineRule="auto"/>
        <w:rPr>
          <w:rFonts w:ascii="Aptos style" w:eastAsia="Times New Roman" w:hAnsi="Aptos style" w:cs="Arial"/>
        </w:rPr>
      </w:pPr>
      <w:r>
        <w:rPr>
          <w:rFonts w:ascii="Aptos style" w:eastAsia="Times New Roman" w:hAnsi="Aptos style" w:cs="Arial"/>
        </w:rPr>
        <w:br w:type="page"/>
      </w:r>
    </w:p>
    <w:p w14:paraId="0027A167" w14:textId="77777777" w:rsidR="00B063C1" w:rsidRPr="00BE0808" w:rsidRDefault="00B063C1" w:rsidP="00BE0808">
      <w:pPr>
        <w:spacing w:line="360" w:lineRule="auto"/>
        <w:jc w:val="both"/>
        <w:rPr>
          <w:rFonts w:ascii="Aptos style" w:eastAsia="Times New Roman" w:hAnsi="Aptos style" w:cs="Arial"/>
        </w:rPr>
      </w:pPr>
    </w:p>
    <w:p w14:paraId="7A506D0A" w14:textId="77777777" w:rsidR="00B063C1" w:rsidRPr="00BE0808" w:rsidRDefault="00B063C1" w:rsidP="00BE0808">
      <w:pPr>
        <w:spacing w:line="360" w:lineRule="auto"/>
        <w:jc w:val="both"/>
        <w:rPr>
          <w:rFonts w:ascii="Aptos style" w:eastAsia="Times New Roman" w:hAnsi="Aptos style" w:cs="Arial"/>
        </w:rPr>
      </w:pPr>
    </w:p>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t>REFERENCE</w:t>
      </w:r>
    </w:p>
    <w:p w14:paraId="09260EF7" w14:textId="77777777" w:rsidR="00E60DF4" w:rsidRPr="00BE0808" w:rsidRDefault="00E60DF4" w:rsidP="00BE0808">
      <w:pPr>
        <w:spacing w:line="360" w:lineRule="auto"/>
        <w:jc w:val="both"/>
        <w:rPr>
          <w:rFonts w:ascii="Aptos style" w:hAnsi="Aptos style" w:cs="Arial"/>
        </w:rPr>
      </w:pPr>
    </w:p>
    <w:p w14:paraId="1312DB3E"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Dixon, John, and Aidan Gulliver. Farming Systems and Poverty: Improving Farmers' Livelihoods in a Changing World. (Print: Food and Agriculture Organization of the United Nations, 2001)</w:t>
      </w:r>
      <w:hyperlink r:id="rId11" w:anchor="fnref:1" w:tooltip="return to article" w:history="1">
        <w:r w:rsidRPr="00C10671">
          <w:rPr>
            <w:rStyle w:val="Hyperlink"/>
            <w:rFonts w:ascii="Aptos style" w:hAnsi="Aptos style" w:cs="Arial"/>
            <w:i/>
            <w:iCs/>
            <w:lang w:val="en-ZA"/>
          </w:rPr>
          <w:t>↩</w:t>
        </w:r>
      </w:hyperlink>
    </w:p>
    <w:p w14:paraId="5571A726"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Kay, Ronald D., William M. Edwards, and Patricia A. Duffy. Farm Management. (Print: McGraw-Hill Education, 2015)</w:t>
      </w:r>
      <w:hyperlink r:id="rId12" w:anchor="fnref:2" w:tooltip="return to article" w:history="1">
        <w:r w:rsidRPr="00C10671">
          <w:rPr>
            <w:rStyle w:val="Hyperlink"/>
            <w:rFonts w:ascii="Aptos style" w:hAnsi="Aptos style" w:cs="Arial"/>
            <w:i/>
            <w:iCs/>
            <w:lang w:val="en-ZA"/>
          </w:rPr>
          <w:t>↩</w:t>
        </w:r>
      </w:hyperlink>
    </w:p>
    <w:p w14:paraId="04263D8B"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Van Zyl, Johan, Johann Kirsten, and Hans P. Binswanger. Agricultural Land Reform in South Africa: Policies, Markets and Mechanisms. (Print: Oxford University Press, 1996)</w:t>
      </w:r>
      <w:hyperlink r:id="rId13" w:anchor="fnref:3" w:tooltip="return to article" w:history="1">
        <w:r w:rsidRPr="00C10671">
          <w:rPr>
            <w:rStyle w:val="Hyperlink"/>
            <w:rFonts w:ascii="Aptos style" w:hAnsi="Aptos style" w:cs="Arial"/>
            <w:i/>
            <w:iCs/>
            <w:lang w:val="en-ZA"/>
          </w:rPr>
          <w:t>↩</w:t>
        </w:r>
      </w:hyperlink>
    </w:p>
    <w:p w14:paraId="4A139DB7"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 xml:space="preserve">Beets, Willem C. Raising and Sustaining Productivity of Smallholder Farming Systems in the Tropics. (Print: </w:t>
      </w:r>
      <w:proofErr w:type="spellStart"/>
      <w:r w:rsidRPr="00C10671">
        <w:rPr>
          <w:rFonts w:ascii="Aptos style" w:hAnsi="Aptos style" w:cs="Arial"/>
          <w:i/>
          <w:iCs/>
          <w:lang w:val="en-ZA"/>
        </w:rPr>
        <w:t>AgBé</w:t>
      </w:r>
      <w:proofErr w:type="spellEnd"/>
      <w:r w:rsidRPr="00C10671">
        <w:rPr>
          <w:rFonts w:ascii="Aptos style" w:hAnsi="Aptos style" w:cs="Arial"/>
          <w:i/>
          <w:iCs/>
          <w:lang w:val="en-ZA"/>
        </w:rPr>
        <w:t xml:space="preserve"> Publishing, 1990)</w:t>
      </w:r>
      <w:hyperlink r:id="rId14" w:anchor="fnref:4" w:tooltip="return to article" w:history="1">
        <w:r w:rsidRPr="00C10671">
          <w:rPr>
            <w:rStyle w:val="Hyperlink"/>
            <w:rFonts w:ascii="Aptos style" w:hAnsi="Aptos style" w:cs="Arial"/>
            <w:i/>
            <w:iCs/>
            <w:lang w:val="en-ZA"/>
          </w:rPr>
          <w:t>↩</w:t>
        </w:r>
      </w:hyperlink>
    </w:p>
    <w:p w14:paraId="6D96535D"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Samuelson, Paul A., and William D. Nordhaus. Economics. (Print: McGraw-Hill, 2009)</w:t>
      </w:r>
      <w:hyperlink r:id="rId15" w:anchor="fnref:5" w:tooltip="return to article" w:history="1">
        <w:r w:rsidRPr="00C10671">
          <w:rPr>
            <w:rStyle w:val="Hyperlink"/>
            <w:rFonts w:ascii="Aptos style" w:hAnsi="Aptos style" w:cs="Arial"/>
            <w:i/>
            <w:iCs/>
            <w:lang w:val="en-ZA"/>
          </w:rPr>
          <w:t>↩</w:t>
        </w:r>
      </w:hyperlink>
    </w:p>
    <w:p w14:paraId="3B09077A"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 xml:space="preserve">Abbott, John Cave, and J. P. </w:t>
      </w:r>
      <w:proofErr w:type="spellStart"/>
      <w:r w:rsidRPr="00C10671">
        <w:rPr>
          <w:rFonts w:ascii="Aptos style" w:hAnsi="Aptos style" w:cs="Arial"/>
          <w:i/>
          <w:iCs/>
          <w:lang w:val="en-ZA"/>
        </w:rPr>
        <w:t>Makeham</w:t>
      </w:r>
      <w:proofErr w:type="spellEnd"/>
      <w:r w:rsidRPr="00C10671">
        <w:rPr>
          <w:rFonts w:ascii="Aptos style" w:hAnsi="Aptos style" w:cs="Arial"/>
          <w:i/>
          <w:iCs/>
          <w:lang w:val="en-ZA"/>
        </w:rPr>
        <w:t>. Agricultural Economics and Marketing in the Tropics. (Print: Longman, 1986)</w:t>
      </w:r>
      <w:hyperlink r:id="rId16" w:anchor="fnref:6" w:tooltip="return to article" w:history="1">
        <w:r w:rsidRPr="00C10671">
          <w:rPr>
            <w:rStyle w:val="Hyperlink"/>
            <w:rFonts w:ascii="Aptos style" w:hAnsi="Aptos style" w:cs="Arial"/>
            <w:i/>
            <w:iCs/>
            <w:lang w:val="en-ZA"/>
          </w:rPr>
          <w:t>↩</w:t>
        </w:r>
      </w:hyperlink>
    </w:p>
    <w:p w14:paraId="6470B45A"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Beauchamp, Tom L., and Norman E. Bowie. Ethical Theory and Business. (Print: Pearson, 2008)</w:t>
      </w:r>
      <w:hyperlink r:id="rId17" w:anchor="fnref:7" w:tooltip="return to article" w:history="1">
        <w:r w:rsidRPr="00C10671">
          <w:rPr>
            <w:rStyle w:val="Hyperlink"/>
            <w:rFonts w:ascii="Aptos style" w:hAnsi="Aptos style" w:cs="Arial"/>
            <w:i/>
            <w:iCs/>
            <w:lang w:val="en-ZA"/>
          </w:rPr>
          <w:t>↩</w:t>
        </w:r>
      </w:hyperlink>
    </w:p>
    <w:p w14:paraId="52C3C326" w14:textId="77777777" w:rsidR="00C10671" w:rsidRPr="00C10671" w:rsidRDefault="00C10671" w:rsidP="00687FD3">
      <w:pPr>
        <w:numPr>
          <w:ilvl w:val="0"/>
          <w:numId w:val="12"/>
        </w:numPr>
        <w:spacing w:line="360" w:lineRule="auto"/>
        <w:rPr>
          <w:rFonts w:ascii="Aptos style" w:hAnsi="Aptos style" w:cs="Arial"/>
          <w:i/>
          <w:iCs/>
          <w:lang w:val="en-ZA"/>
        </w:rPr>
      </w:pPr>
      <w:proofErr w:type="spellStart"/>
      <w:r w:rsidRPr="00C10671">
        <w:rPr>
          <w:rFonts w:ascii="Aptos style" w:hAnsi="Aptos style" w:cs="Arial"/>
          <w:i/>
          <w:iCs/>
          <w:lang w:val="en-ZA"/>
        </w:rPr>
        <w:t>Nkondo</w:t>
      </w:r>
      <w:proofErr w:type="spellEnd"/>
      <w:r w:rsidRPr="00C10671">
        <w:rPr>
          <w:rFonts w:ascii="Aptos style" w:hAnsi="Aptos style" w:cs="Arial"/>
          <w:i/>
          <w:iCs/>
          <w:lang w:val="en-ZA"/>
        </w:rPr>
        <w:t>, Gessler. "Ubuntu as a Public Policy in South Africa: A Conceptual Framework." International Journal of African Renaissance Studies. (Academic Journal: 2007)</w:t>
      </w:r>
      <w:hyperlink r:id="rId18" w:anchor="fnref:8" w:tooltip="return to article" w:history="1">
        <w:r w:rsidRPr="00C10671">
          <w:rPr>
            <w:rStyle w:val="Hyperlink"/>
            <w:rFonts w:ascii="Aptos style" w:hAnsi="Aptos style" w:cs="Arial"/>
            <w:i/>
            <w:iCs/>
            <w:lang w:val="en-ZA"/>
          </w:rPr>
          <w:t>↩</w:t>
        </w:r>
      </w:hyperlink>
    </w:p>
    <w:p w14:paraId="3B227C92"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 xml:space="preserve">Davis, James H., F. David </w:t>
      </w:r>
      <w:proofErr w:type="spellStart"/>
      <w:r w:rsidRPr="00C10671">
        <w:rPr>
          <w:rFonts w:ascii="Aptos style" w:hAnsi="Aptos style" w:cs="Arial"/>
          <w:i/>
          <w:iCs/>
          <w:lang w:val="en-ZA"/>
        </w:rPr>
        <w:t>Schoorman</w:t>
      </w:r>
      <w:proofErr w:type="spellEnd"/>
      <w:r w:rsidRPr="00C10671">
        <w:rPr>
          <w:rFonts w:ascii="Aptos style" w:hAnsi="Aptos style" w:cs="Arial"/>
          <w:i/>
          <w:iCs/>
          <w:lang w:val="en-ZA"/>
        </w:rPr>
        <w:t>, and Lex Donaldson. "Toward a Stewardship Theory of Management." Academy of Management Review. (Academic Journal: 1997)</w:t>
      </w:r>
      <w:hyperlink r:id="rId19" w:anchor="fnref:9" w:tooltip="return to article" w:history="1">
        <w:r w:rsidRPr="00C10671">
          <w:rPr>
            <w:rStyle w:val="Hyperlink"/>
            <w:rFonts w:ascii="Aptos style" w:hAnsi="Aptos style" w:cs="Arial"/>
            <w:i/>
            <w:iCs/>
            <w:lang w:val="en-ZA"/>
          </w:rPr>
          <w:t>↩</w:t>
        </w:r>
      </w:hyperlink>
    </w:p>
    <w:p w14:paraId="3511B8DE"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Webster, John. Animal Welfare: Limping Towards Eden. (Print: Blackwell Publishing, 2005)</w:t>
      </w:r>
      <w:hyperlink r:id="rId20" w:anchor="fnref:10" w:tooltip="return to article" w:history="1">
        <w:r w:rsidRPr="00C10671">
          <w:rPr>
            <w:rStyle w:val="Hyperlink"/>
            <w:rFonts w:ascii="Aptos style" w:hAnsi="Aptos style" w:cs="Arial"/>
            <w:i/>
            <w:iCs/>
            <w:lang w:val="en-ZA"/>
          </w:rPr>
          <w:t>↩</w:t>
        </w:r>
      </w:hyperlink>
    </w:p>
    <w:p w14:paraId="03EDEF99" w14:textId="77777777" w:rsidR="00C10671" w:rsidRPr="00C10671" w:rsidRDefault="00C10671" w:rsidP="00687FD3">
      <w:pPr>
        <w:numPr>
          <w:ilvl w:val="0"/>
          <w:numId w:val="12"/>
        </w:numPr>
        <w:spacing w:line="360" w:lineRule="auto"/>
        <w:rPr>
          <w:rFonts w:ascii="Aptos style" w:hAnsi="Aptos style" w:cs="Arial"/>
          <w:i/>
          <w:iCs/>
          <w:lang w:val="en-ZA"/>
        </w:rPr>
      </w:pPr>
      <w:r w:rsidRPr="00C10671">
        <w:rPr>
          <w:rFonts w:ascii="Aptos style" w:hAnsi="Aptos style" w:cs="Arial"/>
          <w:i/>
          <w:iCs/>
          <w:lang w:val="en-ZA"/>
        </w:rPr>
        <w:t>Institute of Directors Southern Africa. King IV Report on Corporate Governance for South Africa. (Reference Publication: 2016)</w:t>
      </w:r>
      <w:hyperlink r:id="rId21" w:anchor="fnref:11" w:tooltip="return to article" w:history="1">
        <w:r w:rsidRPr="00C10671">
          <w:rPr>
            <w:rStyle w:val="Hyperlink"/>
            <w:rFonts w:ascii="Aptos style" w:hAnsi="Aptos style" w:cs="Arial"/>
            <w:i/>
            <w:iCs/>
            <w:lang w:val="en-ZA"/>
          </w:rPr>
          <w:t>↩</w:t>
        </w:r>
      </w:hyperlink>
    </w:p>
    <w:p w14:paraId="7D7BA77E" w14:textId="42A3702A" w:rsidR="00207CAE" w:rsidRPr="00BE0808" w:rsidRDefault="00207CAE" w:rsidP="00C10671">
      <w:pPr>
        <w:spacing w:line="360" w:lineRule="auto"/>
        <w:rPr>
          <w:rFonts w:ascii="Aptos style" w:hAnsi="Aptos style" w:cs="Arial"/>
        </w:rPr>
      </w:pPr>
    </w:p>
    <w:sectPr w:rsidR="00207CAE" w:rsidRPr="00BE0808" w:rsidSect="00F74F59">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09CDF" w14:textId="77777777" w:rsidR="00076FF5" w:rsidRDefault="00076FF5" w:rsidP="00447F5D">
      <w:r>
        <w:separator/>
      </w:r>
    </w:p>
  </w:endnote>
  <w:endnote w:type="continuationSeparator" w:id="0">
    <w:p w14:paraId="3AC43AD6" w14:textId="77777777" w:rsidR="00076FF5" w:rsidRDefault="00076FF5"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9C3E4" w14:textId="77777777" w:rsidR="00076FF5" w:rsidRDefault="00076FF5" w:rsidP="00447F5D">
      <w:r>
        <w:separator/>
      </w:r>
    </w:p>
  </w:footnote>
  <w:footnote w:type="continuationSeparator" w:id="0">
    <w:p w14:paraId="17388150" w14:textId="77777777" w:rsidR="00076FF5" w:rsidRDefault="00076FF5"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7D98"/>
    <w:multiLevelType w:val="multilevel"/>
    <w:tmpl w:val="1B16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4584"/>
    <w:multiLevelType w:val="hybridMultilevel"/>
    <w:tmpl w:val="5100DDC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207748E"/>
    <w:multiLevelType w:val="multilevel"/>
    <w:tmpl w:val="5A66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A753C"/>
    <w:multiLevelType w:val="multilevel"/>
    <w:tmpl w:val="9844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E0C58"/>
    <w:multiLevelType w:val="multilevel"/>
    <w:tmpl w:val="860C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090222"/>
    <w:multiLevelType w:val="multilevel"/>
    <w:tmpl w:val="152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14264A"/>
    <w:multiLevelType w:val="multilevel"/>
    <w:tmpl w:val="47A4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3042B6"/>
    <w:multiLevelType w:val="multilevel"/>
    <w:tmpl w:val="F69E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50124F"/>
    <w:multiLevelType w:val="multilevel"/>
    <w:tmpl w:val="4B9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3C08AA"/>
    <w:multiLevelType w:val="multilevel"/>
    <w:tmpl w:val="1A24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440035"/>
    <w:multiLevelType w:val="multilevel"/>
    <w:tmpl w:val="501E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073A0F"/>
    <w:multiLevelType w:val="multilevel"/>
    <w:tmpl w:val="320C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492D25"/>
    <w:multiLevelType w:val="multilevel"/>
    <w:tmpl w:val="1FEE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4F602A"/>
    <w:multiLevelType w:val="multilevel"/>
    <w:tmpl w:val="C6E6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9C71CD"/>
    <w:multiLevelType w:val="multilevel"/>
    <w:tmpl w:val="2FF4F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4C1B89"/>
    <w:multiLevelType w:val="multilevel"/>
    <w:tmpl w:val="3602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A97CC1"/>
    <w:multiLevelType w:val="multilevel"/>
    <w:tmpl w:val="85B6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C80E3B"/>
    <w:multiLevelType w:val="multilevel"/>
    <w:tmpl w:val="4EDC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A23CEA"/>
    <w:multiLevelType w:val="multilevel"/>
    <w:tmpl w:val="326A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5A6A50"/>
    <w:multiLevelType w:val="multilevel"/>
    <w:tmpl w:val="90B8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99567F"/>
    <w:multiLevelType w:val="multilevel"/>
    <w:tmpl w:val="FC8C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BF6488"/>
    <w:multiLevelType w:val="multilevel"/>
    <w:tmpl w:val="0E0E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A852CF"/>
    <w:multiLevelType w:val="multilevel"/>
    <w:tmpl w:val="4882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7A2B07"/>
    <w:multiLevelType w:val="multilevel"/>
    <w:tmpl w:val="C744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B911F0"/>
    <w:multiLevelType w:val="multilevel"/>
    <w:tmpl w:val="B5CC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0A4512"/>
    <w:multiLevelType w:val="multilevel"/>
    <w:tmpl w:val="F214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69E65DE"/>
    <w:multiLevelType w:val="multilevel"/>
    <w:tmpl w:val="8976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862D67"/>
    <w:multiLevelType w:val="hybridMultilevel"/>
    <w:tmpl w:val="0FAC8F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18221415"/>
    <w:multiLevelType w:val="multilevel"/>
    <w:tmpl w:val="27B8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713C69"/>
    <w:multiLevelType w:val="multilevel"/>
    <w:tmpl w:val="6DD8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D769A9"/>
    <w:multiLevelType w:val="multilevel"/>
    <w:tmpl w:val="A6B85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E33361C"/>
    <w:multiLevelType w:val="multilevel"/>
    <w:tmpl w:val="02DC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F913A27"/>
    <w:multiLevelType w:val="multilevel"/>
    <w:tmpl w:val="77A6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0A87A3A"/>
    <w:multiLevelType w:val="multilevel"/>
    <w:tmpl w:val="A064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10A37A0"/>
    <w:multiLevelType w:val="multilevel"/>
    <w:tmpl w:val="42D4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1894575"/>
    <w:multiLevelType w:val="multilevel"/>
    <w:tmpl w:val="B27A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FC0A75"/>
    <w:multiLevelType w:val="hybridMultilevel"/>
    <w:tmpl w:val="B8144E5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267100E3"/>
    <w:multiLevelType w:val="multilevel"/>
    <w:tmpl w:val="424A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D61489"/>
    <w:multiLevelType w:val="multilevel"/>
    <w:tmpl w:val="E3A0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29F96700"/>
    <w:multiLevelType w:val="multilevel"/>
    <w:tmpl w:val="5CBC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4565E8"/>
    <w:multiLevelType w:val="multilevel"/>
    <w:tmpl w:val="6D90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CC5352B"/>
    <w:multiLevelType w:val="multilevel"/>
    <w:tmpl w:val="F4A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FB634E"/>
    <w:multiLevelType w:val="multilevel"/>
    <w:tmpl w:val="E2F0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DF55C31"/>
    <w:multiLevelType w:val="multilevel"/>
    <w:tmpl w:val="0190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3D6330"/>
    <w:multiLevelType w:val="multilevel"/>
    <w:tmpl w:val="0CA0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01B373B"/>
    <w:multiLevelType w:val="multilevel"/>
    <w:tmpl w:val="3072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303589"/>
    <w:multiLevelType w:val="hybridMultilevel"/>
    <w:tmpl w:val="1984562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31704C88"/>
    <w:multiLevelType w:val="multilevel"/>
    <w:tmpl w:val="65A2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1BC3292"/>
    <w:multiLevelType w:val="multilevel"/>
    <w:tmpl w:val="9A46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1DA420B"/>
    <w:multiLevelType w:val="multilevel"/>
    <w:tmpl w:val="A3CC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2AB095C"/>
    <w:multiLevelType w:val="multilevel"/>
    <w:tmpl w:val="76FC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7284A23"/>
    <w:multiLevelType w:val="multilevel"/>
    <w:tmpl w:val="D26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93D133D"/>
    <w:multiLevelType w:val="multilevel"/>
    <w:tmpl w:val="7772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BA03821"/>
    <w:multiLevelType w:val="multilevel"/>
    <w:tmpl w:val="1BC0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C55543C"/>
    <w:multiLevelType w:val="multilevel"/>
    <w:tmpl w:val="7CF6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C665E55"/>
    <w:multiLevelType w:val="hybridMultilevel"/>
    <w:tmpl w:val="3CD4E1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3D081A7F"/>
    <w:multiLevelType w:val="multilevel"/>
    <w:tmpl w:val="73AE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D5E7024"/>
    <w:multiLevelType w:val="multilevel"/>
    <w:tmpl w:val="D2D0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DFD4166"/>
    <w:multiLevelType w:val="multilevel"/>
    <w:tmpl w:val="3428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E643D18"/>
    <w:multiLevelType w:val="multilevel"/>
    <w:tmpl w:val="E4902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E79700F"/>
    <w:multiLevelType w:val="multilevel"/>
    <w:tmpl w:val="5A3A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44BF1153"/>
    <w:multiLevelType w:val="multilevel"/>
    <w:tmpl w:val="93B4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62A748C"/>
    <w:multiLevelType w:val="multilevel"/>
    <w:tmpl w:val="C6BE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65B6528"/>
    <w:multiLevelType w:val="multilevel"/>
    <w:tmpl w:val="E788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79D20BE"/>
    <w:multiLevelType w:val="multilevel"/>
    <w:tmpl w:val="8C84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4D7338"/>
    <w:multiLevelType w:val="multilevel"/>
    <w:tmpl w:val="07C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8843B37"/>
    <w:multiLevelType w:val="hybridMultilevel"/>
    <w:tmpl w:val="FA9E0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4AA60323"/>
    <w:multiLevelType w:val="multilevel"/>
    <w:tmpl w:val="0FBA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205A06"/>
    <w:multiLevelType w:val="multilevel"/>
    <w:tmpl w:val="D480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D55090D"/>
    <w:multiLevelType w:val="multilevel"/>
    <w:tmpl w:val="B0FA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E792DB1"/>
    <w:multiLevelType w:val="multilevel"/>
    <w:tmpl w:val="3244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2D7467F"/>
    <w:multiLevelType w:val="multilevel"/>
    <w:tmpl w:val="8D44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40472DA"/>
    <w:multiLevelType w:val="multilevel"/>
    <w:tmpl w:val="BD02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4D82436"/>
    <w:multiLevelType w:val="multilevel"/>
    <w:tmpl w:val="B1D8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5DC33AB"/>
    <w:multiLevelType w:val="multilevel"/>
    <w:tmpl w:val="DBD6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BF501A6"/>
    <w:multiLevelType w:val="multilevel"/>
    <w:tmpl w:val="C974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E7D1EF4"/>
    <w:multiLevelType w:val="multilevel"/>
    <w:tmpl w:val="7420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FA0465C"/>
    <w:multiLevelType w:val="hybridMultilevel"/>
    <w:tmpl w:val="F274D2E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602C3B0A"/>
    <w:multiLevelType w:val="multilevel"/>
    <w:tmpl w:val="37B0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0630C4C"/>
    <w:multiLevelType w:val="multilevel"/>
    <w:tmpl w:val="EA08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1E549BB"/>
    <w:multiLevelType w:val="multilevel"/>
    <w:tmpl w:val="8080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5787956"/>
    <w:multiLevelType w:val="multilevel"/>
    <w:tmpl w:val="4756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59C7096"/>
    <w:multiLevelType w:val="multilevel"/>
    <w:tmpl w:val="ED5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9093A09"/>
    <w:multiLevelType w:val="multilevel"/>
    <w:tmpl w:val="70E6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B295BD9"/>
    <w:multiLevelType w:val="multilevel"/>
    <w:tmpl w:val="CD5C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C043738"/>
    <w:multiLevelType w:val="multilevel"/>
    <w:tmpl w:val="4CA0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C7632DF"/>
    <w:multiLevelType w:val="multilevel"/>
    <w:tmpl w:val="C1AA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D1352FB"/>
    <w:multiLevelType w:val="multilevel"/>
    <w:tmpl w:val="50DE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D616A91"/>
    <w:multiLevelType w:val="multilevel"/>
    <w:tmpl w:val="1768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E5805F7"/>
    <w:multiLevelType w:val="multilevel"/>
    <w:tmpl w:val="11F6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F6C4E4A"/>
    <w:multiLevelType w:val="multilevel"/>
    <w:tmpl w:val="7C4A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FCA575A"/>
    <w:multiLevelType w:val="hybridMultilevel"/>
    <w:tmpl w:val="B5389C9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15:restartNumberingAfterBreak="0">
    <w:nsid w:val="6FDA4DF0"/>
    <w:multiLevelType w:val="multilevel"/>
    <w:tmpl w:val="5004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01F24B1"/>
    <w:multiLevelType w:val="multilevel"/>
    <w:tmpl w:val="AD3A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0787371"/>
    <w:multiLevelType w:val="multilevel"/>
    <w:tmpl w:val="F2C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1BB72C9"/>
    <w:multiLevelType w:val="multilevel"/>
    <w:tmpl w:val="CF127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2131F52"/>
    <w:multiLevelType w:val="multilevel"/>
    <w:tmpl w:val="83C2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31E19B8"/>
    <w:multiLevelType w:val="multilevel"/>
    <w:tmpl w:val="C510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AB47F4"/>
    <w:multiLevelType w:val="multilevel"/>
    <w:tmpl w:val="2B62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710710E"/>
    <w:multiLevelType w:val="multilevel"/>
    <w:tmpl w:val="D780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831849"/>
    <w:multiLevelType w:val="multilevel"/>
    <w:tmpl w:val="CE9A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A153E6C"/>
    <w:multiLevelType w:val="multilevel"/>
    <w:tmpl w:val="0D62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A317B3F"/>
    <w:multiLevelType w:val="multilevel"/>
    <w:tmpl w:val="EF20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D575336"/>
    <w:multiLevelType w:val="hybridMultilevel"/>
    <w:tmpl w:val="FFA858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6" w15:restartNumberingAfterBreak="0">
    <w:nsid w:val="7F106235"/>
    <w:multiLevelType w:val="multilevel"/>
    <w:tmpl w:val="A3DA5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39"/>
  </w:num>
  <w:num w:numId="3">
    <w:abstractNumId w:val="68"/>
  </w:num>
  <w:num w:numId="4">
    <w:abstractNumId w:val="1"/>
  </w:num>
  <w:num w:numId="5">
    <w:abstractNumId w:val="27"/>
  </w:num>
  <w:num w:numId="6">
    <w:abstractNumId w:val="93"/>
  </w:num>
  <w:num w:numId="7">
    <w:abstractNumId w:val="56"/>
  </w:num>
  <w:num w:numId="8">
    <w:abstractNumId w:val="79"/>
  </w:num>
  <w:num w:numId="9">
    <w:abstractNumId w:val="105"/>
  </w:num>
  <w:num w:numId="10">
    <w:abstractNumId w:val="36"/>
  </w:num>
  <w:num w:numId="11">
    <w:abstractNumId w:val="47"/>
  </w:num>
  <w:num w:numId="12">
    <w:abstractNumId w:val="14"/>
  </w:num>
  <w:num w:numId="13">
    <w:abstractNumId w:val="97"/>
  </w:num>
  <w:num w:numId="14">
    <w:abstractNumId w:val="78"/>
  </w:num>
  <w:num w:numId="15">
    <w:abstractNumId w:val="41"/>
  </w:num>
  <w:num w:numId="16">
    <w:abstractNumId w:val="21"/>
  </w:num>
  <w:num w:numId="17">
    <w:abstractNumId w:val="60"/>
  </w:num>
  <w:num w:numId="18">
    <w:abstractNumId w:val="94"/>
  </w:num>
  <w:num w:numId="19">
    <w:abstractNumId w:val="35"/>
  </w:num>
  <w:num w:numId="20">
    <w:abstractNumId w:val="104"/>
  </w:num>
  <w:num w:numId="21">
    <w:abstractNumId w:val="58"/>
  </w:num>
  <w:num w:numId="22">
    <w:abstractNumId w:val="6"/>
  </w:num>
  <w:num w:numId="23">
    <w:abstractNumId w:val="82"/>
  </w:num>
  <w:num w:numId="24">
    <w:abstractNumId w:val="9"/>
  </w:num>
  <w:num w:numId="25">
    <w:abstractNumId w:val="26"/>
  </w:num>
  <w:num w:numId="26">
    <w:abstractNumId w:val="102"/>
  </w:num>
  <w:num w:numId="27">
    <w:abstractNumId w:val="0"/>
  </w:num>
  <w:num w:numId="28">
    <w:abstractNumId w:val="4"/>
  </w:num>
  <w:num w:numId="29">
    <w:abstractNumId w:val="24"/>
  </w:num>
  <w:num w:numId="30">
    <w:abstractNumId w:val="85"/>
  </w:num>
  <w:num w:numId="31">
    <w:abstractNumId w:val="45"/>
  </w:num>
  <w:num w:numId="32">
    <w:abstractNumId w:val="34"/>
  </w:num>
  <w:num w:numId="33">
    <w:abstractNumId w:val="84"/>
  </w:num>
  <w:num w:numId="34">
    <w:abstractNumId w:val="95"/>
  </w:num>
  <w:num w:numId="35">
    <w:abstractNumId w:val="49"/>
  </w:num>
  <w:num w:numId="36">
    <w:abstractNumId w:val="90"/>
  </w:num>
  <w:num w:numId="37">
    <w:abstractNumId w:val="80"/>
  </w:num>
  <w:num w:numId="38">
    <w:abstractNumId w:val="25"/>
  </w:num>
  <w:num w:numId="39">
    <w:abstractNumId w:val="44"/>
  </w:num>
  <w:num w:numId="40">
    <w:abstractNumId w:val="48"/>
  </w:num>
  <w:num w:numId="41">
    <w:abstractNumId w:val="10"/>
  </w:num>
  <w:num w:numId="42">
    <w:abstractNumId w:val="19"/>
  </w:num>
  <w:num w:numId="43">
    <w:abstractNumId w:val="11"/>
  </w:num>
  <w:num w:numId="44">
    <w:abstractNumId w:val="53"/>
  </w:num>
  <w:num w:numId="45">
    <w:abstractNumId w:val="70"/>
  </w:num>
  <w:num w:numId="46">
    <w:abstractNumId w:val="63"/>
  </w:num>
  <w:num w:numId="47">
    <w:abstractNumId w:val="73"/>
  </w:num>
  <w:num w:numId="48">
    <w:abstractNumId w:val="52"/>
  </w:num>
  <w:num w:numId="49">
    <w:abstractNumId w:val="91"/>
  </w:num>
  <w:num w:numId="50">
    <w:abstractNumId w:val="83"/>
  </w:num>
  <w:num w:numId="51">
    <w:abstractNumId w:val="42"/>
  </w:num>
  <w:num w:numId="52">
    <w:abstractNumId w:val="77"/>
  </w:num>
  <w:num w:numId="53">
    <w:abstractNumId w:val="32"/>
  </w:num>
  <w:num w:numId="54">
    <w:abstractNumId w:val="96"/>
  </w:num>
  <w:num w:numId="55">
    <w:abstractNumId w:val="98"/>
  </w:num>
  <w:num w:numId="56">
    <w:abstractNumId w:val="59"/>
  </w:num>
  <w:num w:numId="57">
    <w:abstractNumId w:val="69"/>
  </w:num>
  <w:num w:numId="58">
    <w:abstractNumId w:val="57"/>
  </w:num>
  <w:num w:numId="59">
    <w:abstractNumId w:val="43"/>
  </w:num>
  <w:num w:numId="60">
    <w:abstractNumId w:val="13"/>
  </w:num>
  <w:num w:numId="61">
    <w:abstractNumId w:val="66"/>
  </w:num>
  <w:num w:numId="62">
    <w:abstractNumId w:val="101"/>
  </w:num>
  <w:num w:numId="63">
    <w:abstractNumId w:val="8"/>
  </w:num>
  <w:num w:numId="64">
    <w:abstractNumId w:val="30"/>
  </w:num>
  <w:num w:numId="65">
    <w:abstractNumId w:val="67"/>
  </w:num>
  <w:num w:numId="66">
    <w:abstractNumId w:val="75"/>
  </w:num>
  <w:num w:numId="67">
    <w:abstractNumId w:val="12"/>
  </w:num>
  <w:num w:numId="68">
    <w:abstractNumId w:val="15"/>
  </w:num>
  <w:num w:numId="69">
    <w:abstractNumId w:val="17"/>
  </w:num>
  <w:num w:numId="70">
    <w:abstractNumId w:val="51"/>
  </w:num>
  <w:num w:numId="71">
    <w:abstractNumId w:val="71"/>
  </w:num>
  <w:num w:numId="72">
    <w:abstractNumId w:val="106"/>
  </w:num>
  <w:num w:numId="73">
    <w:abstractNumId w:val="87"/>
  </w:num>
  <w:num w:numId="74">
    <w:abstractNumId w:val="74"/>
  </w:num>
  <w:num w:numId="75">
    <w:abstractNumId w:val="88"/>
  </w:num>
  <w:num w:numId="76">
    <w:abstractNumId w:val="89"/>
  </w:num>
  <w:num w:numId="77">
    <w:abstractNumId w:val="37"/>
  </w:num>
  <w:num w:numId="78">
    <w:abstractNumId w:val="29"/>
  </w:num>
  <w:num w:numId="79">
    <w:abstractNumId w:val="20"/>
  </w:num>
  <w:num w:numId="80">
    <w:abstractNumId w:val="54"/>
  </w:num>
  <w:num w:numId="81">
    <w:abstractNumId w:val="99"/>
  </w:num>
  <w:num w:numId="82">
    <w:abstractNumId w:val="40"/>
  </w:num>
  <w:num w:numId="83">
    <w:abstractNumId w:val="50"/>
  </w:num>
  <w:num w:numId="84">
    <w:abstractNumId w:val="64"/>
  </w:num>
  <w:num w:numId="85">
    <w:abstractNumId w:val="2"/>
  </w:num>
  <w:num w:numId="86">
    <w:abstractNumId w:val="55"/>
  </w:num>
  <w:num w:numId="87">
    <w:abstractNumId w:val="38"/>
  </w:num>
  <w:num w:numId="88">
    <w:abstractNumId w:val="76"/>
  </w:num>
  <w:num w:numId="89">
    <w:abstractNumId w:val="65"/>
  </w:num>
  <w:num w:numId="90">
    <w:abstractNumId w:val="81"/>
  </w:num>
  <w:num w:numId="91">
    <w:abstractNumId w:val="61"/>
  </w:num>
  <w:num w:numId="92">
    <w:abstractNumId w:val="16"/>
  </w:num>
  <w:num w:numId="93">
    <w:abstractNumId w:val="33"/>
  </w:num>
  <w:num w:numId="94">
    <w:abstractNumId w:val="18"/>
  </w:num>
  <w:num w:numId="95">
    <w:abstractNumId w:val="22"/>
  </w:num>
  <w:num w:numId="96">
    <w:abstractNumId w:val="72"/>
  </w:num>
  <w:num w:numId="97">
    <w:abstractNumId w:val="5"/>
  </w:num>
  <w:num w:numId="98">
    <w:abstractNumId w:val="31"/>
  </w:num>
  <w:num w:numId="99">
    <w:abstractNumId w:val="28"/>
  </w:num>
  <w:num w:numId="100">
    <w:abstractNumId w:val="103"/>
  </w:num>
  <w:num w:numId="101">
    <w:abstractNumId w:val="23"/>
  </w:num>
  <w:num w:numId="102">
    <w:abstractNumId w:val="92"/>
  </w:num>
  <w:num w:numId="103">
    <w:abstractNumId w:val="46"/>
  </w:num>
  <w:num w:numId="104">
    <w:abstractNumId w:val="86"/>
  </w:num>
  <w:num w:numId="105">
    <w:abstractNumId w:val="100"/>
  </w:num>
  <w:num w:numId="106">
    <w:abstractNumId w:val="7"/>
  </w:num>
  <w:num w:numId="107">
    <w:abstractNumId w:val="3"/>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76FF5"/>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1405"/>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87FD3"/>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665D4"/>
    <w:rsid w:val="008712BA"/>
    <w:rsid w:val="00882096"/>
    <w:rsid w:val="008945C2"/>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0671"/>
    <w:rsid w:val="00C155EB"/>
    <w:rsid w:val="00C16ACC"/>
    <w:rsid w:val="00C16D17"/>
    <w:rsid w:val="00C334FB"/>
    <w:rsid w:val="00C65684"/>
    <w:rsid w:val="00C67157"/>
    <w:rsid w:val="00CA03C5"/>
    <w:rsid w:val="00CB0C16"/>
    <w:rsid w:val="00CC02D7"/>
    <w:rsid w:val="00CC26FC"/>
    <w:rsid w:val="00D04771"/>
    <w:rsid w:val="00D627A6"/>
    <w:rsid w:val="00D8410D"/>
    <w:rsid w:val="00D95044"/>
    <w:rsid w:val="00DA334F"/>
    <w:rsid w:val="00DB21DB"/>
    <w:rsid w:val="00DE45EA"/>
    <w:rsid w:val="00E37D8D"/>
    <w:rsid w:val="00E418C7"/>
    <w:rsid w:val="00E60DF4"/>
    <w:rsid w:val="00E720F3"/>
    <w:rsid w:val="00E90CDF"/>
    <w:rsid w:val="00EA0BA8"/>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45C2"/>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C10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6488225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15947887">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159083005">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09851495">
      <w:bodyDiv w:val="1"/>
      <w:marLeft w:val="0"/>
      <w:marRight w:val="0"/>
      <w:marTop w:val="0"/>
      <w:marBottom w:val="0"/>
      <w:divBdr>
        <w:top w:val="none" w:sz="0" w:space="0" w:color="auto"/>
        <w:left w:val="none" w:sz="0" w:space="0" w:color="auto"/>
        <w:bottom w:val="none" w:sz="0" w:space="0" w:color="auto"/>
        <w:right w:val="none" w:sz="0" w:space="0" w:color="auto"/>
      </w:divBdr>
      <w:divsChild>
        <w:div w:id="1823081892">
          <w:marLeft w:val="0"/>
          <w:marRight w:val="0"/>
          <w:marTop w:val="0"/>
          <w:marBottom w:val="0"/>
          <w:divBdr>
            <w:top w:val="none" w:sz="0" w:space="0" w:color="auto"/>
            <w:left w:val="none" w:sz="0" w:space="0" w:color="auto"/>
            <w:bottom w:val="none" w:sz="0" w:space="0" w:color="auto"/>
            <w:right w:val="none" w:sz="0" w:space="0" w:color="auto"/>
          </w:divBdr>
          <w:divsChild>
            <w:div w:id="1506945216">
              <w:marLeft w:val="0"/>
              <w:marRight w:val="0"/>
              <w:marTop w:val="0"/>
              <w:marBottom w:val="0"/>
              <w:divBdr>
                <w:top w:val="none" w:sz="0" w:space="0" w:color="auto"/>
                <w:left w:val="none" w:sz="0" w:space="0" w:color="auto"/>
                <w:bottom w:val="none" w:sz="0" w:space="0" w:color="auto"/>
                <w:right w:val="none" w:sz="0" w:space="0" w:color="auto"/>
              </w:divBdr>
              <w:divsChild>
                <w:div w:id="1325082599">
                  <w:marLeft w:val="0"/>
                  <w:marRight w:val="0"/>
                  <w:marTop w:val="0"/>
                  <w:marBottom w:val="0"/>
                  <w:divBdr>
                    <w:top w:val="none" w:sz="0" w:space="0" w:color="auto"/>
                    <w:left w:val="none" w:sz="0" w:space="0" w:color="auto"/>
                    <w:bottom w:val="none" w:sz="0" w:space="0" w:color="auto"/>
                    <w:right w:val="none" w:sz="0" w:space="0" w:color="auto"/>
                  </w:divBdr>
                  <w:divsChild>
                    <w:div w:id="197088501">
                      <w:marLeft w:val="0"/>
                      <w:marRight w:val="0"/>
                      <w:marTop w:val="0"/>
                      <w:marBottom w:val="0"/>
                      <w:divBdr>
                        <w:top w:val="none" w:sz="0" w:space="0" w:color="auto"/>
                        <w:left w:val="none" w:sz="0" w:space="0" w:color="auto"/>
                        <w:bottom w:val="none" w:sz="0" w:space="0" w:color="auto"/>
                        <w:right w:val="none" w:sz="0" w:space="0" w:color="auto"/>
                      </w:divBdr>
                      <w:divsChild>
                        <w:div w:id="1027825941">
                          <w:marLeft w:val="0"/>
                          <w:marRight w:val="0"/>
                          <w:marTop w:val="0"/>
                          <w:marBottom w:val="0"/>
                          <w:divBdr>
                            <w:top w:val="none" w:sz="0" w:space="0" w:color="auto"/>
                            <w:left w:val="none" w:sz="0" w:space="0" w:color="auto"/>
                            <w:bottom w:val="none" w:sz="0" w:space="0" w:color="auto"/>
                            <w:right w:val="none" w:sz="0" w:space="0" w:color="auto"/>
                          </w:divBdr>
                          <w:divsChild>
                            <w:div w:id="50883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307178">
          <w:marLeft w:val="0"/>
          <w:marRight w:val="0"/>
          <w:marTop w:val="0"/>
          <w:marBottom w:val="0"/>
          <w:divBdr>
            <w:top w:val="none" w:sz="0" w:space="0" w:color="auto"/>
            <w:left w:val="none" w:sz="0" w:space="0" w:color="auto"/>
            <w:bottom w:val="none" w:sz="0" w:space="0" w:color="auto"/>
            <w:right w:val="none" w:sz="0" w:space="0" w:color="auto"/>
          </w:divBdr>
          <w:divsChild>
            <w:div w:id="1940990951">
              <w:marLeft w:val="0"/>
              <w:marRight w:val="0"/>
              <w:marTop w:val="0"/>
              <w:marBottom w:val="0"/>
              <w:divBdr>
                <w:top w:val="none" w:sz="0" w:space="0" w:color="auto"/>
                <w:left w:val="none" w:sz="0" w:space="0" w:color="auto"/>
                <w:bottom w:val="none" w:sz="0" w:space="0" w:color="auto"/>
                <w:right w:val="none" w:sz="0" w:space="0" w:color="auto"/>
              </w:divBdr>
              <w:divsChild>
                <w:div w:id="785150870">
                  <w:marLeft w:val="0"/>
                  <w:marRight w:val="0"/>
                  <w:marTop w:val="0"/>
                  <w:marBottom w:val="0"/>
                  <w:divBdr>
                    <w:top w:val="none" w:sz="0" w:space="0" w:color="auto"/>
                    <w:left w:val="none" w:sz="0" w:space="0" w:color="auto"/>
                    <w:bottom w:val="none" w:sz="0" w:space="0" w:color="auto"/>
                    <w:right w:val="none" w:sz="0" w:space="0" w:color="auto"/>
                  </w:divBdr>
                  <w:divsChild>
                    <w:div w:id="1418744846">
                      <w:marLeft w:val="0"/>
                      <w:marRight w:val="0"/>
                      <w:marTop w:val="0"/>
                      <w:marBottom w:val="0"/>
                      <w:divBdr>
                        <w:top w:val="none" w:sz="0" w:space="0" w:color="auto"/>
                        <w:left w:val="none" w:sz="0" w:space="0" w:color="auto"/>
                        <w:bottom w:val="none" w:sz="0" w:space="0" w:color="auto"/>
                        <w:right w:val="none" w:sz="0" w:space="0" w:color="auto"/>
                      </w:divBdr>
                      <w:divsChild>
                        <w:div w:id="715081148">
                          <w:marLeft w:val="0"/>
                          <w:marRight w:val="0"/>
                          <w:marTop w:val="0"/>
                          <w:marBottom w:val="0"/>
                          <w:divBdr>
                            <w:top w:val="none" w:sz="0" w:space="0" w:color="auto"/>
                            <w:left w:val="none" w:sz="0" w:space="0" w:color="auto"/>
                            <w:bottom w:val="none" w:sz="0" w:space="0" w:color="auto"/>
                            <w:right w:val="none" w:sz="0" w:space="0" w:color="auto"/>
                          </w:divBdr>
                          <w:divsChild>
                            <w:div w:id="1889760422">
                              <w:marLeft w:val="0"/>
                              <w:marRight w:val="0"/>
                              <w:marTop w:val="0"/>
                              <w:marBottom w:val="0"/>
                              <w:divBdr>
                                <w:top w:val="none" w:sz="0" w:space="0" w:color="auto"/>
                                <w:left w:val="none" w:sz="0" w:space="0" w:color="auto"/>
                                <w:bottom w:val="none" w:sz="0" w:space="0" w:color="auto"/>
                                <w:right w:val="none" w:sz="0" w:space="0" w:color="auto"/>
                              </w:divBdr>
                              <w:divsChild>
                                <w:div w:id="164346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479557">
          <w:marLeft w:val="0"/>
          <w:marRight w:val="0"/>
          <w:marTop w:val="0"/>
          <w:marBottom w:val="0"/>
          <w:divBdr>
            <w:top w:val="none" w:sz="0" w:space="0" w:color="auto"/>
            <w:left w:val="none" w:sz="0" w:space="0" w:color="auto"/>
            <w:bottom w:val="none" w:sz="0" w:space="0" w:color="auto"/>
            <w:right w:val="none" w:sz="0" w:space="0" w:color="auto"/>
          </w:divBdr>
          <w:divsChild>
            <w:div w:id="1206261196">
              <w:marLeft w:val="0"/>
              <w:marRight w:val="0"/>
              <w:marTop w:val="0"/>
              <w:marBottom w:val="0"/>
              <w:divBdr>
                <w:top w:val="none" w:sz="0" w:space="0" w:color="auto"/>
                <w:left w:val="none" w:sz="0" w:space="0" w:color="auto"/>
                <w:bottom w:val="none" w:sz="0" w:space="0" w:color="auto"/>
                <w:right w:val="none" w:sz="0" w:space="0" w:color="auto"/>
              </w:divBdr>
              <w:divsChild>
                <w:div w:id="973677632">
                  <w:marLeft w:val="0"/>
                  <w:marRight w:val="0"/>
                  <w:marTop w:val="0"/>
                  <w:marBottom w:val="0"/>
                  <w:divBdr>
                    <w:top w:val="none" w:sz="0" w:space="0" w:color="auto"/>
                    <w:left w:val="none" w:sz="0" w:space="0" w:color="auto"/>
                    <w:bottom w:val="none" w:sz="0" w:space="0" w:color="auto"/>
                    <w:right w:val="none" w:sz="0" w:space="0" w:color="auto"/>
                  </w:divBdr>
                  <w:divsChild>
                    <w:div w:id="612249998">
                      <w:marLeft w:val="0"/>
                      <w:marRight w:val="0"/>
                      <w:marTop w:val="0"/>
                      <w:marBottom w:val="0"/>
                      <w:divBdr>
                        <w:top w:val="none" w:sz="0" w:space="0" w:color="auto"/>
                        <w:left w:val="none" w:sz="0" w:space="0" w:color="auto"/>
                        <w:bottom w:val="none" w:sz="0" w:space="0" w:color="auto"/>
                        <w:right w:val="none" w:sz="0" w:space="0" w:color="auto"/>
                      </w:divBdr>
                      <w:divsChild>
                        <w:div w:id="1277441032">
                          <w:marLeft w:val="0"/>
                          <w:marRight w:val="0"/>
                          <w:marTop w:val="0"/>
                          <w:marBottom w:val="0"/>
                          <w:divBdr>
                            <w:top w:val="none" w:sz="0" w:space="0" w:color="auto"/>
                            <w:left w:val="none" w:sz="0" w:space="0" w:color="auto"/>
                            <w:bottom w:val="none" w:sz="0" w:space="0" w:color="auto"/>
                            <w:right w:val="none" w:sz="0" w:space="0" w:color="auto"/>
                          </w:divBdr>
                          <w:divsChild>
                            <w:div w:id="7814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841552">
          <w:marLeft w:val="0"/>
          <w:marRight w:val="0"/>
          <w:marTop w:val="0"/>
          <w:marBottom w:val="0"/>
          <w:divBdr>
            <w:top w:val="none" w:sz="0" w:space="0" w:color="auto"/>
            <w:left w:val="none" w:sz="0" w:space="0" w:color="auto"/>
            <w:bottom w:val="none" w:sz="0" w:space="0" w:color="auto"/>
            <w:right w:val="none" w:sz="0" w:space="0" w:color="auto"/>
          </w:divBdr>
          <w:divsChild>
            <w:div w:id="1481573825">
              <w:marLeft w:val="0"/>
              <w:marRight w:val="0"/>
              <w:marTop w:val="0"/>
              <w:marBottom w:val="0"/>
              <w:divBdr>
                <w:top w:val="none" w:sz="0" w:space="0" w:color="auto"/>
                <w:left w:val="none" w:sz="0" w:space="0" w:color="auto"/>
                <w:bottom w:val="none" w:sz="0" w:space="0" w:color="auto"/>
                <w:right w:val="none" w:sz="0" w:space="0" w:color="auto"/>
              </w:divBdr>
              <w:divsChild>
                <w:div w:id="1849634334">
                  <w:marLeft w:val="0"/>
                  <w:marRight w:val="0"/>
                  <w:marTop w:val="0"/>
                  <w:marBottom w:val="0"/>
                  <w:divBdr>
                    <w:top w:val="none" w:sz="0" w:space="0" w:color="auto"/>
                    <w:left w:val="none" w:sz="0" w:space="0" w:color="auto"/>
                    <w:bottom w:val="none" w:sz="0" w:space="0" w:color="auto"/>
                    <w:right w:val="none" w:sz="0" w:space="0" w:color="auto"/>
                  </w:divBdr>
                  <w:divsChild>
                    <w:div w:id="1552110537">
                      <w:marLeft w:val="0"/>
                      <w:marRight w:val="0"/>
                      <w:marTop w:val="0"/>
                      <w:marBottom w:val="0"/>
                      <w:divBdr>
                        <w:top w:val="none" w:sz="0" w:space="0" w:color="auto"/>
                        <w:left w:val="none" w:sz="0" w:space="0" w:color="auto"/>
                        <w:bottom w:val="none" w:sz="0" w:space="0" w:color="auto"/>
                        <w:right w:val="none" w:sz="0" w:space="0" w:color="auto"/>
                      </w:divBdr>
                      <w:divsChild>
                        <w:div w:id="140511558">
                          <w:marLeft w:val="0"/>
                          <w:marRight w:val="0"/>
                          <w:marTop w:val="0"/>
                          <w:marBottom w:val="0"/>
                          <w:divBdr>
                            <w:top w:val="none" w:sz="0" w:space="0" w:color="auto"/>
                            <w:left w:val="none" w:sz="0" w:space="0" w:color="auto"/>
                            <w:bottom w:val="none" w:sz="0" w:space="0" w:color="auto"/>
                            <w:right w:val="none" w:sz="0" w:space="0" w:color="auto"/>
                          </w:divBdr>
                          <w:divsChild>
                            <w:div w:id="993098754">
                              <w:marLeft w:val="0"/>
                              <w:marRight w:val="0"/>
                              <w:marTop w:val="0"/>
                              <w:marBottom w:val="0"/>
                              <w:divBdr>
                                <w:top w:val="none" w:sz="0" w:space="0" w:color="auto"/>
                                <w:left w:val="none" w:sz="0" w:space="0" w:color="auto"/>
                                <w:bottom w:val="none" w:sz="0" w:space="0" w:color="auto"/>
                                <w:right w:val="none" w:sz="0" w:space="0" w:color="auto"/>
                              </w:divBdr>
                              <w:divsChild>
                                <w:div w:id="150628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870798">
          <w:marLeft w:val="0"/>
          <w:marRight w:val="0"/>
          <w:marTop w:val="0"/>
          <w:marBottom w:val="0"/>
          <w:divBdr>
            <w:top w:val="none" w:sz="0" w:space="0" w:color="auto"/>
            <w:left w:val="none" w:sz="0" w:space="0" w:color="auto"/>
            <w:bottom w:val="none" w:sz="0" w:space="0" w:color="auto"/>
            <w:right w:val="none" w:sz="0" w:space="0" w:color="auto"/>
          </w:divBdr>
          <w:divsChild>
            <w:div w:id="969553348">
              <w:marLeft w:val="0"/>
              <w:marRight w:val="0"/>
              <w:marTop w:val="0"/>
              <w:marBottom w:val="0"/>
              <w:divBdr>
                <w:top w:val="none" w:sz="0" w:space="0" w:color="auto"/>
                <w:left w:val="none" w:sz="0" w:space="0" w:color="auto"/>
                <w:bottom w:val="none" w:sz="0" w:space="0" w:color="auto"/>
                <w:right w:val="none" w:sz="0" w:space="0" w:color="auto"/>
              </w:divBdr>
              <w:divsChild>
                <w:div w:id="300964245">
                  <w:marLeft w:val="0"/>
                  <w:marRight w:val="0"/>
                  <w:marTop w:val="0"/>
                  <w:marBottom w:val="0"/>
                  <w:divBdr>
                    <w:top w:val="none" w:sz="0" w:space="0" w:color="auto"/>
                    <w:left w:val="none" w:sz="0" w:space="0" w:color="auto"/>
                    <w:bottom w:val="none" w:sz="0" w:space="0" w:color="auto"/>
                    <w:right w:val="none" w:sz="0" w:space="0" w:color="auto"/>
                  </w:divBdr>
                  <w:divsChild>
                    <w:div w:id="1400326576">
                      <w:marLeft w:val="0"/>
                      <w:marRight w:val="0"/>
                      <w:marTop w:val="0"/>
                      <w:marBottom w:val="0"/>
                      <w:divBdr>
                        <w:top w:val="none" w:sz="0" w:space="0" w:color="auto"/>
                        <w:left w:val="none" w:sz="0" w:space="0" w:color="auto"/>
                        <w:bottom w:val="none" w:sz="0" w:space="0" w:color="auto"/>
                        <w:right w:val="none" w:sz="0" w:space="0" w:color="auto"/>
                      </w:divBdr>
                      <w:divsChild>
                        <w:div w:id="35661402">
                          <w:marLeft w:val="0"/>
                          <w:marRight w:val="0"/>
                          <w:marTop w:val="0"/>
                          <w:marBottom w:val="0"/>
                          <w:divBdr>
                            <w:top w:val="none" w:sz="0" w:space="0" w:color="auto"/>
                            <w:left w:val="none" w:sz="0" w:space="0" w:color="auto"/>
                            <w:bottom w:val="none" w:sz="0" w:space="0" w:color="auto"/>
                            <w:right w:val="none" w:sz="0" w:space="0" w:color="auto"/>
                          </w:divBdr>
                          <w:divsChild>
                            <w:div w:id="160792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034400">
          <w:marLeft w:val="0"/>
          <w:marRight w:val="0"/>
          <w:marTop w:val="0"/>
          <w:marBottom w:val="0"/>
          <w:divBdr>
            <w:top w:val="none" w:sz="0" w:space="0" w:color="auto"/>
            <w:left w:val="none" w:sz="0" w:space="0" w:color="auto"/>
            <w:bottom w:val="none" w:sz="0" w:space="0" w:color="auto"/>
            <w:right w:val="none" w:sz="0" w:space="0" w:color="auto"/>
          </w:divBdr>
          <w:divsChild>
            <w:div w:id="1654681554">
              <w:marLeft w:val="0"/>
              <w:marRight w:val="0"/>
              <w:marTop w:val="0"/>
              <w:marBottom w:val="0"/>
              <w:divBdr>
                <w:top w:val="none" w:sz="0" w:space="0" w:color="auto"/>
                <w:left w:val="none" w:sz="0" w:space="0" w:color="auto"/>
                <w:bottom w:val="none" w:sz="0" w:space="0" w:color="auto"/>
                <w:right w:val="none" w:sz="0" w:space="0" w:color="auto"/>
              </w:divBdr>
              <w:divsChild>
                <w:div w:id="1960258709">
                  <w:marLeft w:val="0"/>
                  <w:marRight w:val="0"/>
                  <w:marTop w:val="0"/>
                  <w:marBottom w:val="0"/>
                  <w:divBdr>
                    <w:top w:val="none" w:sz="0" w:space="0" w:color="auto"/>
                    <w:left w:val="none" w:sz="0" w:space="0" w:color="auto"/>
                    <w:bottom w:val="none" w:sz="0" w:space="0" w:color="auto"/>
                    <w:right w:val="none" w:sz="0" w:space="0" w:color="auto"/>
                  </w:divBdr>
                  <w:divsChild>
                    <w:div w:id="1333608198">
                      <w:marLeft w:val="0"/>
                      <w:marRight w:val="0"/>
                      <w:marTop w:val="0"/>
                      <w:marBottom w:val="0"/>
                      <w:divBdr>
                        <w:top w:val="none" w:sz="0" w:space="0" w:color="auto"/>
                        <w:left w:val="none" w:sz="0" w:space="0" w:color="auto"/>
                        <w:bottom w:val="none" w:sz="0" w:space="0" w:color="auto"/>
                        <w:right w:val="none" w:sz="0" w:space="0" w:color="auto"/>
                      </w:divBdr>
                      <w:divsChild>
                        <w:div w:id="230891087">
                          <w:marLeft w:val="0"/>
                          <w:marRight w:val="0"/>
                          <w:marTop w:val="0"/>
                          <w:marBottom w:val="0"/>
                          <w:divBdr>
                            <w:top w:val="none" w:sz="0" w:space="0" w:color="auto"/>
                            <w:left w:val="none" w:sz="0" w:space="0" w:color="auto"/>
                            <w:bottom w:val="none" w:sz="0" w:space="0" w:color="auto"/>
                            <w:right w:val="none" w:sz="0" w:space="0" w:color="auto"/>
                          </w:divBdr>
                          <w:divsChild>
                            <w:div w:id="1972132033">
                              <w:marLeft w:val="0"/>
                              <w:marRight w:val="0"/>
                              <w:marTop w:val="0"/>
                              <w:marBottom w:val="0"/>
                              <w:divBdr>
                                <w:top w:val="none" w:sz="0" w:space="0" w:color="auto"/>
                                <w:left w:val="none" w:sz="0" w:space="0" w:color="auto"/>
                                <w:bottom w:val="none" w:sz="0" w:space="0" w:color="auto"/>
                                <w:right w:val="none" w:sz="0" w:space="0" w:color="auto"/>
                              </w:divBdr>
                              <w:divsChild>
                                <w:div w:id="26477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671631">
          <w:marLeft w:val="0"/>
          <w:marRight w:val="0"/>
          <w:marTop w:val="0"/>
          <w:marBottom w:val="0"/>
          <w:divBdr>
            <w:top w:val="none" w:sz="0" w:space="0" w:color="auto"/>
            <w:left w:val="none" w:sz="0" w:space="0" w:color="auto"/>
            <w:bottom w:val="none" w:sz="0" w:space="0" w:color="auto"/>
            <w:right w:val="none" w:sz="0" w:space="0" w:color="auto"/>
          </w:divBdr>
          <w:divsChild>
            <w:div w:id="1451898556">
              <w:marLeft w:val="0"/>
              <w:marRight w:val="0"/>
              <w:marTop w:val="0"/>
              <w:marBottom w:val="0"/>
              <w:divBdr>
                <w:top w:val="none" w:sz="0" w:space="0" w:color="auto"/>
                <w:left w:val="none" w:sz="0" w:space="0" w:color="auto"/>
                <w:bottom w:val="none" w:sz="0" w:space="0" w:color="auto"/>
                <w:right w:val="none" w:sz="0" w:space="0" w:color="auto"/>
              </w:divBdr>
              <w:divsChild>
                <w:div w:id="307394113">
                  <w:marLeft w:val="0"/>
                  <w:marRight w:val="0"/>
                  <w:marTop w:val="0"/>
                  <w:marBottom w:val="0"/>
                  <w:divBdr>
                    <w:top w:val="none" w:sz="0" w:space="0" w:color="auto"/>
                    <w:left w:val="none" w:sz="0" w:space="0" w:color="auto"/>
                    <w:bottom w:val="none" w:sz="0" w:space="0" w:color="auto"/>
                    <w:right w:val="none" w:sz="0" w:space="0" w:color="auto"/>
                  </w:divBdr>
                  <w:divsChild>
                    <w:div w:id="76560415">
                      <w:marLeft w:val="0"/>
                      <w:marRight w:val="0"/>
                      <w:marTop w:val="0"/>
                      <w:marBottom w:val="0"/>
                      <w:divBdr>
                        <w:top w:val="none" w:sz="0" w:space="0" w:color="auto"/>
                        <w:left w:val="none" w:sz="0" w:space="0" w:color="auto"/>
                        <w:bottom w:val="none" w:sz="0" w:space="0" w:color="auto"/>
                        <w:right w:val="none" w:sz="0" w:space="0" w:color="auto"/>
                      </w:divBdr>
                      <w:divsChild>
                        <w:div w:id="547035314">
                          <w:marLeft w:val="0"/>
                          <w:marRight w:val="0"/>
                          <w:marTop w:val="0"/>
                          <w:marBottom w:val="0"/>
                          <w:divBdr>
                            <w:top w:val="none" w:sz="0" w:space="0" w:color="auto"/>
                            <w:left w:val="none" w:sz="0" w:space="0" w:color="auto"/>
                            <w:bottom w:val="none" w:sz="0" w:space="0" w:color="auto"/>
                            <w:right w:val="none" w:sz="0" w:space="0" w:color="auto"/>
                          </w:divBdr>
                          <w:divsChild>
                            <w:div w:id="45803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386874730">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689111049">
      <w:bodyDiv w:val="1"/>
      <w:marLeft w:val="0"/>
      <w:marRight w:val="0"/>
      <w:marTop w:val="0"/>
      <w:marBottom w:val="0"/>
      <w:divBdr>
        <w:top w:val="none" w:sz="0" w:space="0" w:color="auto"/>
        <w:left w:val="none" w:sz="0" w:space="0" w:color="auto"/>
        <w:bottom w:val="none" w:sz="0" w:space="0" w:color="auto"/>
        <w:right w:val="none" w:sz="0" w:space="0" w:color="auto"/>
      </w:divBdr>
    </w:div>
    <w:div w:id="728571399">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29103257">
      <w:bodyDiv w:val="1"/>
      <w:marLeft w:val="0"/>
      <w:marRight w:val="0"/>
      <w:marTop w:val="0"/>
      <w:marBottom w:val="0"/>
      <w:divBdr>
        <w:top w:val="none" w:sz="0" w:space="0" w:color="auto"/>
        <w:left w:val="none" w:sz="0" w:space="0" w:color="auto"/>
        <w:bottom w:val="none" w:sz="0" w:space="0" w:color="auto"/>
        <w:right w:val="none" w:sz="0" w:space="0" w:color="auto"/>
      </w:divBdr>
      <w:divsChild>
        <w:div w:id="1956061444">
          <w:marLeft w:val="0"/>
          <w:marRight w:val="0"/>
          <w:marTop w:val="0"/>
          <w:marBottom w:val="0"/>
          <w:divBdr>
            <w:top w:val="none" w:sz="0" w:space="0" w:color="auto"/>
            <w:left w:val="none" w:sz="0" w:space="0" w:color="auto"/>
            <w:bottom w:val="none" w:sz="0" w:space="0" w:color="auto"/>
            <w:right w:val="none" w:sz="0" w:space="0" w:color="auto"/>
          </w:divBdr>
          <w:divsChild>
            <w:div w:id="1177234184">
              <w:marLeft w:val="0"/>
              <w:marRight w:val="0"/>
              <w:marTop w:val="0"/>
              <w:marBottom w:val="0"/>
              <w:divBdr>
                <w:top w:val="none" w:sz="0" w:space="0" w:color="auto"/>
                <w:left w:val="none" w:sz="0" w:space="0" w:color="auto"/>
                <w:bottom w:val="none" w:sz="0" w:space="0" w:color="auto"/>
                <w:right w:val="none" w:sz="0" w:space="0" w:color="auto"/>
              </w:divBdr>
              <w:divsChild>
                <w:div w:id="1559901483">
                  <w:marLeft w:val="0"/>
                  <w:marRight w:val="0"/>
                  <w:marTop w:val="0"/>
                  <w:marBottom w:val="0"/>
                  <w:divBdr>
                    <w:top w:val="none" w:sz="0" w:space="0" w:color="auto"/>
                    <w:left w:val="none" w:sz="0" w:space="0" w:color="auto"/>
                    <w:bottom w:val="none" w:sz="0" w:space="0" w:color="auto"/>
                    <w:right w:val="none" w:sz="0" w:space="0" w:color="auto"/>
                  </w:divBdr>
                  <w:divsChild>
                    <w:div w:id="1780029014">
                      <w:marLeft w:val="0"/>
                      <w:marRight w:val="0"/>
                      <w:marTop w:val="0"/>
                      <w:marBottom w:val="0"/>
                      <w:divBdr>
                        <w:top w:val="none" w:sz="0" w:space="0" w:color="auto"/>
                        <w:left w:val="none" w:sz="0" w:space="0" w:color="auto"/>
                        <w:bottom w:val="none" w:sz="0" w:space="0" w:color="auto"/>
                        <w:right w:val="none" w:sz="0" w:space="0" w:color="auto"/>
                      </w:divBdr>
                      <w:divsChild>
                        <w:div w:id="1676883190">
                          <w:marLeft w:val="0"/>
                          <w:marRight w:val="0"/>
                          <w:marTop w:val="0"/>
                          <w:marBottom w:val="0"/>
                          <w:divBdr>
                            <w:top w:val="none" w:sz="0" w:space="0" w:color="auto"/>
                            <w:left w:val="none" w:sz="0" w:space="0" w:color="auto"/>
                            <w:bottom w:val="none" w:sz="0" w:space="0" w:color="auto"/>
                            <w:right w:val="none" w:sz="0" w:space="0" w:color="auto"/>
                          </w:divBdr>
                          <w:divsChild>
                            <w:div w:id="9692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174446">
          <w:marLeft w:val="0"/>
          <w:marRight w:val="0"/>
          <w:marTop w:val="0"/>
          <w:marBottom w:val="0"/>
          <w:divBdr>
            <w:top w:val="none" w:sz="0" w:space="0" w:color="auto"/>
            <w:left w:val="none" w:sz="0" w:space="0" w:color="auto"/>
            <w:bottom w:val="none" w:sz="0" w:space="0" w:color="auto"/>
            <w:right w:val="none" w:sz="0" w:space="0" w:color="auto"/>
          </w:divBdr>
          <w:divsChild>
            <w:div w:id="1304047715">
              <w:marLeft w:val="0"/>
              <w:marRight w:val="0"/>
              <w:marTop w:val="0"/>
              <w:marBottom w:val="0"/>
              <w:divBdr>
                <w:top w:val="none" w:sz="0" w:space="0" w:color="auto"/>
                <w:left w:val="none" w:sz="0" w:space="0" w:color="auto"/>
                <w:bottom w:val="none" w:sz="0" w:space="0" w:color="auto"/>
                <w:right w:val="none" w:sz="0" w:space="0" w:color="auto"/>
              </w:divBdr>
              <w:divsChild>
                <w:div w:id="1002317598">
                  <w:marLeft w:val="0"/>
                  <w:marRight w:val="0"/>
                  <w:marTop w:val="0"/>
                  <w:marBottom w:val="0"/>
                  <w:divBdr>
                    <w:top w:val="none" w:sz="0" w:space="0" w:color="auto"/>
                    <w:left w:val="none" w:sz="0" w:space="0" w:color="auto"/>
                    <w:bottom w:val="none" w:sz="0" w:space="0" w:color="auto"/>
                    <w:right w:val="none" w:sz="0" w:space="0" w:color="auto"/>
                  </w:divBdr>
                  <w:divsChild>
                    <w:div w:id="1721511967">
                      <w:marLeft w:val="0"/>
                      <w:marRight w:val="0"/>
                      <w:marTop w:val="0"/>
                      <w:marBottom w:val="0"/>
                      <w:divBdr>
                        <w:top w:val="none" w:sz="0" w:space="0" w:color="auto"/>
                        <w:left w:val="none" w:sz="0" w:space="0" w:color="auto"/>
                        <w:bottom w:val="none" w:sz="0" w:space="0" w:color="auto"/>
                        <w:right w:val="none" w:sz="0" w:space="0" w:color="auto"/>
                      </w:divBdr>
                      <w:divsChild>
                        <w:div w:id="238098129">
                          <w:marLeft w:val="0"/>
                          <w:marRight w:val="0"/>
                          <w:marTop w:val="0"/>
                          <w:marBottom w:val="0"/>
                          <w:divBdr>
                            <w:top w:val="none" w:sz="0" w:space="0" w:color="auto"/>
                            <w:left w:val="none" w:sz="0" w:space="0" w:color="auto"/>
                            <w:bottom w:val="none" w:sz="0" w:space="0" w:color="auto"/>
                            <w:right w:val="none" w:sz="0" w:space="0" w:color="auto"/>
                          </w:divBdr>
                          <w:divsChild>
                            <w:div w:id="1679967581">
                              <w:marLeft w:val="0"/>
                              <w:marRight w:val="0"/>
                              <w:marTop w:val="0"/>
                              <w:marBottom w:val="0"/>
                              <w:divBdr>
                                <w:top w:val="none" w:sz="0" w:space="0" w:color="auto"/>
                                <w:left w:val="none" w:sz="0" w:space="0" w:color="auto"/>
                                <w:bottom w:val="none" w:sz="0" w:space="0" w:color="auto"/>
                                <w:right w:val="none" w:sz="0" w:space="0" w:color="auto"/>
                              </w:divBdr>
                              <w:divsChild>
                                <w:div w:id="80716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04812">
          <w:marLeft w:val="0"/>
          <w:marRight w:val="0"/>
          <w:marTop w:val="0"/>
          <w:marBottom w:val="0"/>
          <w:divBdr>
            <w:top w:val="none" w:sz="0" w:space="0" w:color="auto"/>
            <w:left w:val="none" w:sz="0" w:space="0" w:color="auto"/>
            <w:bottom w:val="none" w:sz="0" w:space="0" w:color="auto"/>
            <w:right w:val="none" w:sz="0" w:space="0" w:color="auto"/>
          </w:divBdr>
          <w:divsChild>
            <w:div w:id="501431336">
              <w:marLeft w:val="0"/>
              <w:marRight w:val="0"/>
              <w:marTop w:val="0"/>
              <w:marBottom w:val="0"/>
              <w:divBdr>
                <w:top w:val="none" w:sz="0" w:space="0" w:color="auto"/>
                <w:left w:val="none" w:sz="0" w:space="0" w:color="auto"/>
                <w:bottom w:val="none" w:sz="0" w:space="0" w:color="auto"/>
                <w:right w:val="none" w:sz="0" w:space="0" w:color="auto"/>
              </w:divBdr>
              <w:divsChild>
                <w:div w:id="144711836">
                  <w:marLeft w:val="0"/>
                  <w:marRight w:val="0"/>
                  <w:marTop w:val="0"/>
                  <w:marBottom w:val="0"/>
                  <w:divBdr>
                    <w:top w:val="none" w:sz="0" w:space="0" w:color="auto"/>
                    <w:left w:val="none" w:sz="0" w:space="0" w:color="auto"/>
                    <w:bottom w:val="none" w:sz="0" w:space="0" w:color="auto"/>
                    <w:right w:val="none" w:sz="0" w:space="0" w:color="auto"/>
                  </w:divBdr>
                  <w:divsChild>
                    <w:div w:id="78521286">
                      <w:marLeft w:val="0"/>
                      <w:marRight w:val="0"/>
                      <w:marTop w:val="0"/>
                      <w:marBottom w:val="0"/>
                      <w:divBdr>
                        <w:top w:val="none" w:sz="0" w:space="0" w:color="auto"/>
                        <w:left w:val="none" w:sz="0" w:space="0" w:color="auto"/>
                        <w:bottom w:val="none" w:sz="0" w:space="0" w:color="auto"/>
                        <w:right w:val="none" w:sz="0" w:space="0" w:color="auto"/>
                      </w:divBdr>
                      <w:divsChild>
                        <w:div w:id="1582057300">
                          <w:marLeft w:val="0"/>
                          <w:marRight w:val="0"/>
                          <w:marTop w:val="0"/>
                          <w:marBottom w:val="0"/>
                          <w:divBdr>
                            <w:top w:val="none" w:sz="0" w:space="0" w:color="auto"/>
                            <w:left w:val="none" w:sz="0" w:space="0" w:color="auto"/>
                            <w:bottom w:val="none" w:sz="0" w:space="0" w:color="auto"/>
                            <w:right w:val="none" w:sz="0" w:space="0" w:color="auto"/>
                          </w:divBdr>
                          <w:divsChild>
                            <w:div w:id="11383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55455">
          <w:marLeft w:val="0"/>
          <w:marRight w:val="0"/>
          <w:marTop w:val="0"/>
          <w:marBottom w:val="0"/>
          <w:divBdr>
            <w:top w:val="none" w:sz="0" w:space="0" w:color="auto"/>
            <w:left w:val="none" w:sz="0" w:space="0" w:color="auto"/>
            <w:bottom w:val="none" w:sz="0" w:space="0" w:color="auto"/>
            <w:right w:val="none" w:sz="0" w:space="0" w:color="auto"/>
          </w:divBdr>
          <w:divsChild>
            <w:div w:id="600990720">
              <w:marLeft w:val="0"/>
              <w:marRight w:val="0"/>
              <w:marTop w:val="0"/>
              <w:marBottom w:val="0"/>
              <w:divBdr>
                <w:top w:val="none" w:sz="0" w:space="0" w:color="auto"/>
                <w:left w:val="none" w:sz="0" w:space="0" w:color="auto"/>
                <w:bottom w:val="none" w:sz="0" w:space="0" w:color="auto"/>
                <w:right w:val="none" w:sz="0" w:space="0" w:color="auto"/>
              </w:divBdr>
              <w:divsChild>
                <w:div w:id="1982005606">
                  <w:marLeft w:val="0"/>
                  <w:marRight w:val="0"/>
                  <w:marTop w:val="0"/>
                  <w:marBottom w:val="0"/>
                  <w:divBdr>
                    <w:top w:val="none" w:sz="0" w:space="0" w:color="auto"/>
                    <w:left w:val="none" w:sz="0" w:space="0" w:color="auto"/>
                    <w:bottom w:val="none" w:sz="0" w:space="0" w:color="auto"/>
                    <w:right w:val="none" w:sz="0" w:space="0" w:color="auto"/>
                  </w:divBdr>
                  <w:divsChild>
                    <w:div w:id="1276713145">
                      <w:marLeft w:val="0"/>
                      <w:marRight w:val="0"/>
                      <w:marTop w:val="0"/>
                      <w:marBottom w:val="0"/>
                      <w:divBdr>
                        <w:top w:val="none" w:sz="0" w:space="0" w:color="auto"/>
                        <w:left w:val="none" w:sz="0" w:space="0" w:color="auto"/>
                        <w:bottom w:val="none" w:sz="0" w:space="0" w:color="auto"/>
                        <w:right w:val="none" w:sz="0" w:space="0" w:color="auto"/>
                      </w:divBdr>
                      <w:divsChild>
                        <w:div w:id="1109353267">
                          <w:marLeft w:val="0"/>
                          <w:marRight w:val="0"/>
                          <w:marTop w:val="0"/>
                          <w:marBottom w:val="0"/>
                          <w:divBdr>
                            <w:top w:val="none" w:sz="0" w:space="0" w:color="auto"/>
                            <w:left w:val="none" w:sz="0" w:space="0" w:color="auto"/>
                            <w:bottom w:val="none" w:sz="0" w:space="0" w:color="auto"/>
                            <w:right w:val="none" w:sz="0" w:space="0" w:color="auto"/>
                          </w:divBdr>
                          <w:divsChild>
                            <w:div w:id="1327509886">
                              <w:marLeft w:val="0"/>
                              <w:marRight w:val="0"/>
                              <w:marTop w:val="0"/>
                              <w:marBottom w:val="0"/>
                              <w:divBdr>
                                <w:top w:val="none" w:sz="0" w:space="0" w:color="auto"/>
                                <w:left w:val="none" w:sz="0" w:space="0" w:color="auto"/>
                                <w:bottom w:val="none" w:sz="0" w:space="0" w:color="auto"/>
                                <w:right w:val="none" w:sz="0" w:space="0" w:color="auto"/>
                              </w:divBdr>
                              <w:divsChild>
                                <w:div w:id="9277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277701">
          <w:marLeft w:val="0"/>
          <w:marRight w:val="0"/>
          <w:marTop w:val="0"/>
          <w:marBottom w:val="0"/>
          <w:divBdr>
            <w:top w:val="none" w:sz="0" w:space="0" w:color="auto"/>
            <w:left w:val="none" w:sz="0" w:space="0" w:color="auto"/>
            <w:bottom w:val="none" w:sz="0" w:space="0" w:color="auto"/>
            <w:right w:val="none" w:sz="0" w:space="0" w:color="auto"/>
          </w:divBdr>
          <w:divsChild>
            <w:div w:id="1515413782">
              <w:marLeft w:val="0"/>
              <w:marRight w:val="0"/>
              <w:marTop w:val="0"/>
              <w:marBottom w:val="0"/>
              <w:divBdr>
                <w:top w:val="none" w:sz="0" w:space="0" w:color="auto"/>
                <w:left w:val="none" w:sz="0" w:space="0" w:color="auto"/>
                <w:bottom w:val="none" w:sz="0" w:space="0" w:color="auto"/>
                <w:right w:val="none" w:sz="0" w:space="0" w:color="auto"/>
              </w:divBdr>
              <w:divsChild>
                <w:div w:id="834105171">
                  <w:marLeft w:val="0"/>
                  <w:marRight w:val="0"/>
                  <w:marTop w:val="0"/>
                  <w:marBottom w:val="0"/>
                  <w:divBdr>
                    <w:top w:val="none" w:sz="0" w:space="0" w:color="auto"/>
                    <w:left w:val="none" w:sz="0" w:space="0" w:color="auto"/>
                    <w:bottom w:val="none" w:sz="0" w:space="0" w:color="auto"/>
                    <w:right w:val="none" w:sz="0" w:space="0" w:color="auto"/>
                  </w:divBdr>
                  <w:divsChild>
                    <w:div w:id="527836023">
                      <w:marLeft w:val="0"/>
                      <w:marRight w:val="0"/>
                      <w:marTop w:val="0"/>
                      <w:marBottom w:val="0"/>
                      <w:divBdr>
                        <w:top w:val="none" w:sz="0" w:space="0" w:color="auto"/>
                        <w:left w:val="none" w:sz="0" w:space="0" w:color="auto"/>
                        <w:bottom w:val="none" w:sz="0" w:space="0" w:color="auto"/>
                        <w:right w:val="none" w:sz="0" w:space="0" w:color="auto"/>
                      </w:divBdr>
                      <w:divsChild>
                        <w:div w:id="211234880">
                          <w:marLeft w:val="0"/>
                          <w:marRight w:val="0"/>
                          <w:marTop w:val="0"/>
                          <w:marBottom w:val="0"/>
                          <w:divBdr>
                            <w:top w:val="none" w:sz="0" w:space="0" w:color="auto"/>
                            <w:left w:val="none" w:sz="0" w:space="0" w:color="auto"/>
                            <w:bottom w:val="none" w:sz="0" w:space="0" w:color="auto"/>
                            <w:right w:val="none" w:sz="0" w:space="0" w:color="auto"/>
                          </w:divBdr>
                          <w:divsChild>
                            <w:div w:id="92406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884664">
          <w:marLeft w:val="0"/>
          <w:marRight w:val="0"/>
          <w:marTop w:val="0"/>
          <w:marBottom w:val="0"/>
          <w:divBdr>
            <w:top w:val="none" w:sz="0" w:space="0" w:color="auto"/>
            <w:left w:val="none" w:sz="0" w:space="0" w:color="auto"/>
            <w:bottom w:val="none" w:sz="0" w:space="0" w:color="auto"/>
            <w:right w:val="none" w:sz="0" w:space="0" w:color="auto"/>
          </w:divBdr>
          <w:divsChild>
            <w:div w:id="1723748830">
              <w:marLeft w:val="0"/>
              <w:marRight w:val="0"/>
              <w:marTop w:val="0"/>
              <w:marBottom w:val="0"/>
              <w:divBdr>
                <w:top w:val="none" w:sz="0" w:space="0" w:color="auto"/>
                <w:left w:val="none" w:sz="0" w:space="0" w:color="auto"/>
                <w:bottom w:val="none" w:sz="0" w:space="0" w:color="auto"/>
                <w:right w:val="none" w:sz="0" w:space="0" w:color="auto"/>
              </w:divBdr>
              <w:divsChild>
                <w:div w:id="806892430">
                  <w:marLeft w:val="0"/>
                  <w:marRight w:val="0"/>
                  <w:marTop w:val="0"/>
                  <w:marBottom w:val="0"/>
                  <w:divBdr>
                    <w:top w:val="none" w:sz="0" w:space="0" w:color="auto"/>
                    <w:left w:val="none" w:sz="0" w:space="0" w:color="auto"/>
                    <w:bottom w:val="none" w:sz="0" w:space="0" w:color="auto"/>
                    <w:right w:val="none" w:sz="0" w:space="0" w:color="auto"/>
                  </w:divBdr>
                  <w:divsChild>
                    <w:div w:id="583689391">
                      <w:marLeft w:val="0"/>
                      <w:marRight w:val="0"/>
                      <w:marTop w:val="0"/>
                      <w:marBottom w:val="0"/>
                      <w:divBdr>
                        <w:top w:val="none" w:sz="0" w:space="0" w:color="auto"/>
                        <w:left w:val="none" w:sz="0" w:space="0" w:color="auto"/>
                        <w:bottom w:val="none" w:sz="0" w:space="0" w:color="auto"/>
                        <w:right w:val="none" w:sz="0" w:space="0" w:color="auto"/>
                      </w:divBdr>
                      <w:divsChild>
                        <w:div w:id="60911328">
                          <w:marLeft w:val="0"/>
                          <w:marRight w:val="0"/>
                          <w:marTop w:val="0"/>
                          <w:marBottom w:val="0"/>
                          <w:divBdr>
                            <w:top w:val="none" w:sz="0" w:space="0" w:color="auto"/>
                            <w:left w:val="none" w:sz="0" w:space="0" w:color="auto"/>
                            <w:bottom w:val="none" w:sz="0" w:space="0" w:color="auto"/>
                            <w:right w:val="none" w:sz="0" w:space="0" w:color="auto"/>
                          </w:divBdr>
                          <w:divsChild>
                            <w:div w:id="1928684231">
                              <w:marLeft w:val="0"/>
                              <w:marRight w:val="0"/>
                              <w:marTop w:val="0"/>
                              <w:marBottom w:val="0"/>
                              <w:divBdr>
                                <w:top w:val="none" w:sz="0" w:space="0" w:color="auto"/>
                                <w:left w:val="none" w:sz="0" w:space="0" w:color="auto"/>
                                <w:bottom w:val="none" w:sz="0" w:space="0" w:color="auto"/>
                                <w:right w:val="none" w:sz="0" w:space="0" w:color="auto"/>
                              </w:divBdr>
                              <w:divsChild>
                                <w:div w:id="54869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934078">
          <w:marLeft w:val="0"/>
          <w:marRight w:val="0"/>
          <w:marTop w:val="0"/>
          <w:marBottom w:val="0"/>
          <w:divBdr>
            <w:top w:val="none" w:sz="0" w:space="0" w:color="auto"/>
            <w:left w:val="none" w:sz="0" w:space="0" w:color="auto"/>
            <w:bottom w:val="none" w:sz="0" w:space="0" w:color="auto"/>
            <w:right w:val="none" w:sz="0" w:space="0" w:color="auto"/>
          </w:divBdr>
          <w:divsChild>
            <w:div w:id="238635588">
              <w:marLeft w:val="0"/>
              <w:marRight w:val="0"/>
              <w:marTop w:val="0"/>
              <w:marBottom w:val="0"/>
              <w:divBdr>
                <w:top w:val="none" w:sz="0" w:space="0" w:color="auto"/>
                <w:left w:val="none" w:sz="0" w:space="0" w:color="auto"/>
                <w:bottom w:val="none" w:sz="0" w:space="0" w:color="auto"/>
                <w:right w:val="none" w:sz="0" w:space="0" w:color="auto"/>
              </w:divBdr>
              <w:divsChild>
                <w:div w:id="1662931223">
                  <w:marLeft w:val="0"/>
                  <w:marRight w:val="0"/>
                  <w:marTop w:val="0"/>
                  <w:marBottom w:val="0"/>
                  <w:divBdr>
                    <w:top w:val="none" w:sz="0" w:space="0" w:color="auto"/>
                    <w:left w:val="none" w:sz="0" w:space="0" w:color="auto"/>
                    <w:bottom w:val="none" w:sz="0" w:space="0" w:color="auto"/>
                    <w:right w:val="none" w:sz="0" w:space="0" w:color="auto"/>
                  </w:divBdr>
                  <w:divsChild>
                    <w:div w:id="2038657381">
                      <w:marLeft w:val="0"/>
                      <w:marRight w:val="0"/>
                      <w:marTop w:val="0"/>
                      <w:marBottom w:val="0"/>
                      <w:divBdr>
                        <w:top w:val="none" w:sz="0" w:space="0" w:color="auto"/>
                        <w:left w:val="none" w:sz="0" w:space="0" w:color="auto"/>
                        <w:bottom w:val="none" w:sz="0" w:space="0" w:color="auto"/>
                        <w:right w:val="none" w:sz="0" w:space="0" w:color="auto"/>
                      </w:divBdr>
                      <w:divsChild>
                        <w:div w:id="2108381313">
                          <w:marLeft w:val="0"/>
                          <w:marRight w:val="0"/>
                          <w:marTop w:val="0"/>
                          <w:marBottom w:val="0"/>
                          <w:divBdr>
                            <w:top w:val="none" w:sz="0" w:space="0" w:color="auto"/>
                            <w:left w:val="none" w:sz="0" w:space="0" w:color="auto"/>
                            <w:bottom w:val="none" w:sz="0" w:space="0" w:color="auto"/>
                            <w:right w:val="none" w:sz="0" w:space="0" w:color="auto"/>
                          </w:divBdr>
                          <w:divsChild>
                            <w:div w:id="15218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46868763">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49706276">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06132296">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096751280">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3251556">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55175243">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74702334">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03880720">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61731090">
      <w:bodyDiv w:val="1"/>
      <w:marLeft w:val="0"/>
      <w:marRight w:val="0"/>
      <w:marTop w:val="0"/>
      <w:marBottom w:val="0"/>
      <w:divBdr>
        <w:top w:val="none" w:sz="0" w:space="0" w:color="auto"/>
        <w:left w:val="none" w:sz="0" w:space="0" w:color="auto"/>
        <w:bottom w:val="none" w:sz="0" w:space="0" w:color="auto"/>
        <w:right w:val="none" w:sz="0" w:space="0" w:color="auto"/>
      </w:divBdr>
      <w:divsChild>
        <w:div w:id="1910112855">
          <w:marLeft w:val="0"/>
          <w:marRight w:val="0"/>
          <w:marTop w:val="0"/>
          <w:marBottom w:val="0"/>
          <w:divBdr>
            <w:top w:val="none" w:sz="0" w:space="0" w:color="auto"/>
            <w:left w:val="none" w:sz="0" w:space="0" w:color="auto"/>
            <w:bottom w:val="none" w:sz="0" w:space="0" w:color="auto"/>
            <w:right w:val="none" w:sz="0" w:space="0" w:color="auto"/>
          </w:divBdr>
          <w:divsChild>
            <w:div w:id="1628313298">
              <w:marLeft w:val="0"/>
              <w:marRight w:val="0"/>
              <w:marTop w:val="0"/>
              <w:marBottom w:val="0"/>
              <w:divBdr>
                <w:top w:val="none" w:sz="0" w:space="0" w:color="auto"/>
                <w:left w:val="none" w:sz="0" w:space="0" w:color="auto"/>
                <w:bottom w:val="none" w:sz="0" w:space="0" w:color="auto"/>
                <w:right w:val="none" w:sz="0" w:space="0" w:color="auto"/>
              </w:divBdr>
              <w:divsChild>
                <w:div w:id="1875070817">
                  <w:marLeft w:val="0"/>
                  <w:marRight w:val="0"/>
                  <w:marTop w:val="0"/>
                  <w:marBottom w:val="0"/>
                  <w:divBdr>
                    <w:top w:val="none" w:sz="0" w:space="0" w:color="auto"/>
                    <w:left w:val="none" w:sz="0" w:space="0" w:color="auto"/>
                    <w:bottom w:val="none" w:sz="0" w:space="0" w:color="auto"/>
                    <w:right w:val="none" w:sz="0" w:space="0" w:color="auto"/>
                  </w:divBdr>
                  <w:divsChild>
                    <w:div w:id="964236646">
                      <w:marLeft w:val="0"/>
                      <w:marRight w:val="0"/>
                      <w:marTop w:val="0"/>
                      <w:marBottom w:val="0"/>
                      <w:divBdr>
                        <w:top w:val="none" w:sz="0" w:space="0" w:color="auto"/>
                        <w:left w:val="none" w:sz="0" w:space="0" w:color="auto"/>
                        <w:bottom w:val="none" w:sz="0" w:space="0" w:color="auto"/>
                        <w:right w:val="none" w:sz="0" w:space="0" w:color="auto"/>
                      </w:divBdr>
                      <w:divsChild>
                        <w:div w:id="1109811258">
                          <w:marLeft w:val="0"/>
                          <w:marRight w:val="0"/>
                          <w:marTop w:val="0"/>
                          <w:marBottom w:val="0"/>
                          <w:divBdr>
                            <w:top w:val="none" w:sz="0" w:space="0" w:color="auto"/>
                            <w:left w:val="none" w:sz="0" w:space="0" w:color="auto"/>
                            <w:bottom w:val="none" w:sz="0" w:space="0" w:color="auto"/>
                            <w:right w:val="none" w:sz="0" w:space="0" w:color="auto"/>
                          </w:divBdr>
                          <w:divsChild>
                            <w:div w:id="11465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521653">
          <w:marLeft w:val="0"/>
          <w:marRight w:val="0"/>
          <w:marTop w:val="0"/>
          <w:marBottom w:val="0"/>
          <w:divBdr>
            <w:top w:val="none" w:sz="0" w:space="0" w:color="auto"/>
            <w:left w:val="none" w:sz="0" w:space="0" w:color="auto"/>
            <w:bottom w:val="none" w:sz="0" w:space="0" w:color="auto"/>
            <w:right w:val="none" w:sz="0" w:space="0" w:color="auto"/>
          </w:divBdr>
          <w:divsChild>
            <w:div w:id="745958982">
              <w:marLeft w:val="0"/>
              <w:marRight w:val="0"/>
              <w:marTop w:val="0"/>
              <w:marBottom w:val="0"/>
              <w:divBdr>
                <w:top w:val="none" w:sz="0" w:space="0" w:color="auto"/>
                <w:left w:val="none" w:sz="0" w:space="0" w:color="auto"/>
                <w:bottom w:val="none" w:sz="0" w:space="0" w:color="auto"/>
                <w:right w:val="none" w:sz="0" w:space="0" w:color="auto"/>
              </w:divBdr>
              <w:divsChild>
                <w:div w:id="1237321109">
                  <w:marLeft w:val="0"/>
                  <w:marRight w:val="0"/>
                  <w:marTop w:val="0"/>
                  <w:marBottom w:val="0"/>
                  <w:divBdr>
                    <w:top w:val="none" w:sz="0" w:space="0" w:color="auto"/>
                    <w:left w:val="none" w:sz="0" w:space="0" w:color="auto"/>
                    <w:bottom w:val="none" w:sz="0" w:space="0" w:color="auto"/>
                    <w:right w:val="none" w:sz="0" w:space="0" w:color="auto"/>
                  </w:divBdr>
                  <w:divsChild>
                    <w:div w:id="574164838">
                      <w:marLeft w:val="0"/>
                      <w:marRight w:val="0"/>
                      <w:marTop w:val="0"/>
                      <w:marBottom w:val="0"/>
                      <w:divBdr>
                        <w:top w:val="none" w:sz="0" w:space="0" w:color="auto"/>
                        <w:left w:val="none" w:sz="0" w:space="0" w:color="auto"/>
                        <w:bottom w:val="none" w:sz="0" w:space="0" w:color="auto"/>
                        <w:right w:val="none" w:sz="0" w:space="0" w:color="auto"/>
                      </w:divBdr>
                      <w:divsChild>
                        <w:div w:id="1584072151">
                          <w:marLeft w:val="0"/>
                          <w:marRight w:val="0"/>
                          <w:marTop w:val="0"/>
                          <w:marBottom w:val="0"/>
                          <w:divBdr>
                            <w:top w:val="none" w:sz="0" w:space="0" w:color="auto"/>
                            <w:left w:val="none" w:sz="0" w:space="0" w:color="auto"/>
                            <w:bottom w:val="none" w:sz="0" w:space="0" w:color="auto"/>
                            <w:right w:val="none" w:sz="0" w:space="0" w:color="auto"/>
                          </w:divBdr>
                          <w:divsChild>
                            <w:div w:id="409229461">
                              <w:marLeft w:val="0"/>
                              <w:marRight w:val="0"/>
                              <w:marTop w:val="0"/>
                              <w:marBottom w:val="0"/>
                              <w:divBdr>
                                <w:top w:val="none" w:sz="0" w:space="0" w:color="auto"/>
                                <w:left w:val="none" w:sz="0" w:space="0" w:color="auto"/>
                                <w:bottom w:val="none" w:sz="0" w:space="0" w:color="auto"/>
                                <w:right w:val="none" w:sz="0" w:space="0" w:color="auto"/>
                              </w:divBdr>
                              <w:divsChild>
                                <w:div w:id="14222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265330">
          <w:marLeft w:val="0"/>
          <w:marRight w:val="0"/>
          <w:marTop w:val="0"/>
          <w:marBottom w:val="0"/>
          <w:divBdr>
            <w:top w:val="none" w:sz="0" w:space="0" w:color="auto"/>
            <w:left w:val="none" w:sz="0" w:space="0" w:color="auto"/>
            <w:bottom w:val="none" w:sz="0" w:space="0" w:color="auto"/>
            <w:right w:val="none" w:sz="0" w:space="0" w:color="auto"/>
          </w:divBdr>
          <w:divsChild>
            <w:div w:id="1809862257">
              <w:marLeft w:val="0"/>
              <w:marRight w:val="0"/>
              <w:marTop w:val="0"/>
              <w:marBottom w:val="0"/>
              <w:divBdr>
                <w:top w:val="none" w:sz="0" w:space="0" w:color="auto"/>
                <w:left w:val="none" w:sz="0" w:space="0" w:color="auto"/>
                <w:bottom w:val="none" w:sz="0" w:space="0" w:color="auto"/>
                <w:right w:val="none" w:sz="0" w:space="0" w:color="auto"/>
              </w:divBdr>
              <w:divsChild>
                <w:div w:id="755131565">
                  <w:marLeft w:val="0"/>
                  <w:marRight w:val="0"/>
                  <w:marTop w:val="0"/>
                  <w:marBottom w:val="0"/>
                  <w:divBdr>
                    <w:top w:val="none" w:sz="0" w:space="0" w:color="auto"/>
                    <w:left w:val="none" w:sz="0" w:space="0" w:color="auto"/>
                    <w:bottom w:val="none" w:sz="0" w:space="0" w:color="auto"/>
                    <w:right w:val="none" w:sz="0" w:space="0" w:color="auto"/>
                  </w:divBdr>
                  <w:divsChild>
                    <w:div w:id="28800773">
                      <w:marLeft w:val="0"/>
                      <w:marRight w:val="0"/>
                      <w:marTop w:val="0"/>
                      <w:marBottom w:val="0"/>
                      <w:divBdr>
                        <w:top w:val="none" w:sz="0" w:space="0" w:color="auto"/>
                        <w:left w:val="none" w:sz="0" w:space="0" w:color="auto"/>
                        <w:bottom w:val="none" w:sz="0" w:space="0" w:color="auto"/>
                        <w:right w:val="none" w:sz="0" w:space="0" w:color="auto"/>
                      </w:divBdr>
                      <w:divsChild>
                        <w:div w:id="1769764799">
                          <w:marLeft w:val="0"/>
                          <w:marRight w:val="0"/>
                          <w:marTop w:val="0"/>
                          <w:marBottom w:val="0"/>
                          <w:divBdr>
                            <w:top w:val="none" w:sz="0" w:space="0" w:color="auto"/>
                            <w:left w:val="none" w:sz="0" w:space="0" w:color="auto"/>
                            <w:bottom w:val="none" w:sz="0" w:space="0" w:color="auto"/>
                            <w:right w:val="none" w:sz="0" w:space="0" w:color="auto"/>
                          </w:divBdr>
                          <w:divsChild>
                            <w:div w:id="7150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643839">
          <w:marLeft w:val="0"/>
          <w:marRight w:val="0"/>
          <w:marTop w:val="0"/>
          <w:marBottom w:val="0"/>
          <w:divBdr>
            <w:top w:val="none" w:sz="0" w:space="0" w:color="auto"/>
            <w:left w:val="none" w:sz="0" w:space="0" w:color="auto"/>
            <w:bottom w:val="none" w:sz="0" w:space="0" w:color="auto"/>
            <w:right w:val="none" w:sz="0" w:space="0" w:color="auto"/>
          </w:divBdr>
          <w:divsChild>
            <w:div w:id="1512851">
              <w:marLeft w:val="0"/>
              <w:marRight w:val="0"/>
              <w:marTop w:val="0"/>
              <w:marBottom w:val="0"/>
              <w:divBdr>
                <w:top w:val="none" w:sz="0" w:space="0" w:color="auto"/>
                <w:left w:val="none" w:sz="0" w:space="0" w:color="auto"/>
                <w:bottom w:val="none" w:sz="0" w:space="0" w:color="auto"/>
                <w:right w:val="none" w:sz="0" w:space="0" w:color="auto"/>
              </w:divBdr>
              <w:divsChild>
                <w:div w:id="65567122">
                  <w:marLeft w:val="0"/>
                  <w:marRight w:val="0"/>
                  <w:marTop w:val="0"/>
                  <w:marBottom w:val="0"/>
                  <w:divBdr>
                    <w:top w:val="none" w:sz="0" w:space="0" w:color="auto"/>
                    <w:left w:val="none" w:sz="0" w:space="0" w:color="auto"/>
                    <w:bottom w:val="none" w:sz="0" w:space="0" w:color="auto"/>
                    <w:right w:val="none" w:sz="0" w:space="0" w:color="auto"/>
                  </w:divBdr>
                  <w:divsChild>
                    <w:div w:id="2067751956">
                      <w:marLeft w:val="0"/>
                      <w:marRight w:val="0"/>
                      <w:marTop w:val="0"/>
                      <w:marBottom w:val="0"/>
                      <w:divBdr>
                        <w:top w:val="none" w:sz="0" w:space="0" w:color="auto"/>
                        <w:left w:val="none" w:sz="0" w:space="0" w:color="auto"/>
                        <w:bottom w:val="none" w:sz="0" w:space="0" w:color="auto"/>
                        <w:right w:val="none" w:sz="0" w:space="0" w:color="auto"/>
                      </w:divBdr>
                      <w:divsChild>
                        <w:div w:id="588270817">
                          <w:marLeft w:val="0"/>
                          <w:marRight w:val="0"/>
                          <w:marTop w:val="0"/>
                          <w:marBottom w:val="0"/>
                          <w:divBdr>
                            <w:top w:val="none" w:sz="0" w:space="0" w:color="auto"/>
                            <w:left w:val="none" w:sz="0" w:space="0" w:color="auto"/>
                            <w:bottom w:val="none" w:sz="0" w:space="0" w:color="auto"/>
                            <w:right w:val="none" w:sz="0" w:space="0" w:color="auto"/>
                          </w:divBdr>
                          <w:divsChild>
                            <w:div w:id="1548570360">
                              <w:marLeft w:val="0"/>
                              <w:marRight w:val="0"/>
                              <w:marTop w:val="0"/>
                              <w:marBottom w:val="0"/>
                              <w:divBdr>
                                <w:top w:val="none" w:sz="0" w:space="0" w:color="auto"/>
                                <w:left w:val="none" w:sz="0" w:space="0" w:color="auto"/>
                                <w:bottom w:val="none" w:sz="0" w:space="0" w:color="auto"/>
                                <w:right w:val="none" w:sz="0" w:space="0" w:color="auto"/>
                              </w:divBdr>
                              <w:divsChild>
                                <w:div w:id="41406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346542">
          <w:marLeft w:val="0"/>
          <w:marRight w:val="0"/>
          <w:marTop w:val="0"/>
          <w:marBottom w:val="0"/>
          <w:divBdr>
            <w:top w:val="none" w:sz="0" w:space="0" w:color="auto"/>
            <w:left w:val="none" w:sz="0" w:space="0" w:color="auto"/>
            <w:bottom w:val="none" w:sz="0" w:space="0" w:color="auto"/>
            <w:right w:val="none" w:sz="0" w:space="0" w:color="auto"/>
          </w:divBdr>
          <w:divsChild>
            <w:div w:id="1352604951">
              <w:marLeft w:val="0"/>
              <w:marRight w:val="0"/>
              <w:marTop w:val="0"/>
              <w:marBottom w:val="0"/>
              <w:divBdr>
                <w:top w:val="none" w:sz="0" w:space="0" w:color="auto"/>
                <w:left w:val="none" w:sz="0" w:space="0" w:color="auto"/>
                <w:bottom w:val="none" w:sz="0" w:space="0" w:color="auto"/>
                <w:right w:val="none" w:sz="0" w:space="0" w:color="auto"/>
              </w:divBdr>
              <w:divsChild>
                <w:div w:id="1079056584">
                  <w:marLeft w:val="0"/>
                  <w:marRight w:val="0"/>
                  <w:marTop w:val="0"/>
                  <w:marBottom w:val="0"/>
                  <w:divBdr>
                    <w:top w:val="none" w:sz="0" w:space="0" w:color="auto"/>
                    <w:left w:val="none" w:sz="0" w:space="0" w:color="auto"/>
                    <w:bottom w:val="none" w:sz="0" w:space="0" w:color="auto"/>
                    <w:right w:val="none" w:sz="0" w:space="0" w:color="auto"/>
                  </w:divBdr>
                  <w:divsChild>
                    <w:div w:id="251208274">
                      <w:marLeft w:val="0"/>
                      <w:marRight w:val="0"/>
                      <w:marTop w:val="0"/>
                      <w:marBottom w:val="0"/>
                      <w:divBdr>
                        <w:top w:val="none" w:sz="0" w:space="0" w:color="auto"/>
                        <w:left w:val="none" w:sz="0" w:space="0" w:color="auto"/>
                        <w:bottom w:val="none" w:sz="0" w:space="0" w:color="auto"/>
                        <w:right w:val="none" w:sz="0" w:space="0" w:color="auto"/>
                      </w:divBdr>
                      <w:divsChild>
                        <w:div w:id="1017999698">
                          <w:marLeft w:val="0"/>
                          <w:marRight w:val="0"/>
                          <w:marTop w:val="0"/>
                          <w:marBottom w:val="0"/>
                          <w:divBdr>
                            <w:top w:val="none" w:sz="0" w:space="0" w:color="auto"/>
                            <w:left w:val="none" w:sz="0" w:space="0" w:color="auto"/>
                            <w:bottom w:val="none" w:sz="0" w:space="0" w:color="auto"/>
                            <w:right w:val="none" w:sz="0" w:space="0" w:color="auto"/>
                          </w:divBdr>
                          <w:divsChild>
                            <w:div w:id="3051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270475">
          <w:marLeft w:val="0"/>
          <w:marRight w:val="0"/>
          <w:marTop w:val="0"/>
          <w:marBottom w:val="0"/>
          <w:divBdr>
            <w:top w:val="none" w:sz="0" w:space="0" w:color="auto"/>
            <w:left w:val="none" w:sz="0" w:space="0" w:color="auto"/>
            <w:bottom w:val="none" w:sz="0" w:space="0" w:color="auto"/>
            <w:right w:val="none" w:sz="0" w:space="0" w:color="auto"/>
          </w:divBdr>
          <w:divsChild>
            <w:div w:id="503785874">
              <w:marLeft w:val="0"/>
              <w:marRight w:val="0"/>
              <w:marTop w:val="0"/>
              <w:marBottom w:val="0"/>
              <w:divBdr>
                <w:top w:val="none" w:sz="0" w:space="0" w:color="auto"/>
                <w:left w:val="none" w:sz="0" w:space="0" w:color="auto"/>
                <w:bottom w:val="none" w:sz="0" w:space="0" w:color="auto"/>
                <w:right w:val="none" w:sz="0" w:space="0" w:color="auto"/>
              </w:divBdr>
              <w:divsChild>
                <w:div w:id="908466342">
                  <w:marLeft w:val="0"/>
                  <w:marRight w:val="0"/>
                  <w:marTop w:val="0"/>
                  <w:marBottom w:val="0"/>
                  <w:divBdr>
                    <w:top w:val="none" w:sz="0" w:space="0" w:color="auto"/>
                    <w:left w:val="none" w:sz="0" w:space="0" w:color="auto"/>
                    <w:bottom w:val="none" w:sz="0" w:space="0" w:color="auto"/>
                    <w:right w:val="none" w:sz="0" w:space="0" w:color="auto"/>
                  </w:divBdr>
                  <w:divsChild>
                    <w:div w:id="794522710">
                      <w:marLeft w:val="0"/>
                      <w:marRight w:val="0"/>
                      <w:marTop w:val="0"/>
                      <w:marBottom w:val="0"/>
                      <w:divBdr>
                        <w:top w:val="none" w:sz="0" w:space="0" w:color="auto"/>
                        <w:left w:val="none" w:sz="0" w:space="0" w:color="auto"/>
                        <w:bottom w:val="none" w:sz="0" w:space="0" w:color="auto"/>
                        <w:right w:val="none" w:sz="0" w:space="0" w:color="auto"/>
                      </w:divBdr>
                      <w:divsChild>
                        <w:div w:id="1497459917">
                          <w:marLeft w:val="0"/>
                          <w:marRight w:val="0"/>
                          <w:marTop w:val="0"/>
                          <w:marBottom w:val="0"/>
                          <w:divBdr>
                            <w:top w:val="none" w:sz="0" w:space="0" w:color="auto"/>
                            <w:left w:val="none" w:sz="0" w:space="0" w:color="auto"/>
                            <w:bottom w:val="none" w:sz="0" w:space="0" w:color="auto"/>
                            <w:right w:val="none" w:sz="0" w:space="0" w:color="auto"/>
                          </w:divBdr>
                          <w:divsChild>
                            <w:div w:id="1593003653">
                              <w:marLeft w:val="0"/>
                              <w:marRight w:val="0"/>
                              <w:marTop w:val="0"/>
                              <w:marBottom w:val="0"/>
                              <w:divBdr>
                                <w:top w:val="none" w:sz="0" w:space="0" w:color="auto"/>
                                <w:left w:val="none" w:sz="0" w:space="0" w:color="auto"/>
                                <w:bottom w:val="none" w:sz="0" w:space="0" w:color="auto"/>
                                <w:right w:val="none" w:sz="0" w:space="0" w:color="auto"/>
                              </w:divBdr>
                              <w:divsChild>
                                <w:div w:id="160753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384830">
          <w:marLeft w:val="0"/>
          <w:marRight w:val="0"/>
          <w:marTop w:val="0"/>
          <w:marBottom w:val="0"/>
          <w:divBdr>
            <w:top w:val="none" w:sz="0" w:space="0" w:color="auto"/>
            <w:left w:val="none" w:sz="0" w:space="0" w:color="auto"/>
            <w:bottom w:val="none" w:sz="0" w:space="0" w:color="auto"/>
            <w:right w:val="none" w:sz="0" w:space="0" w:color="auto"/>
          </w:divBdr>
          <w:divsChild>
            <w:div w:id="1801416414">
              <w:marLeft w:val="0"/>
              <w:marRight w:val="0"/>
              <w:marTop w:val="0"/>
              <w:marBottom w:val="0"/>
              <w:divBdr>
                <w:top w:val="none" w:sz="0" w:space="0" w:color="auto"/>
                <w:left w:val="none" w:sz="0" w:space="0" w:color="auto"/>
                <w:bottom w:val="none" w:sz="0" w:space="0" w:color="auto"/>
                <w:right w:val="none" w:sz="0" w:space="0" w:color="auto"/>
              </w:divBdr>
              <w:divsChild>
                <w:div w:id="245044635">
                  <w:marLeft w:val="0"/>
                  <w:marRight w:val="0"/>
                  <w:marTop w:val="0"/>
                  <w:marBottom w:val="0"/>
                  <w:divBdr>
                    <w:top w:val="none" w:sz="0" w:space="0" w:color="auto"/>
                    <w:left w:val="none" w:sz="0" w:space="0" w:color="auto"/>
                    <w:bottom w:val="none" w:sz="0" w:space="0" w:color="auto"/>
                    <w:right w:val="none" w:sz="0" w:space="0" w:color="auto"/>
                  </w:divBdr>
                  <w:divsChild>
                    <w:div w:id="773137681">
                      <w:marLeft w:val="0"/>
                      <w:marRight w:val="0"/>
                      <w:marTop w:val="0"/>
                      <w:marBottom w:val="0"/>
                      <w:divBdr>
                        <w:top w:val="none" w:sz="0" w:space="0" w:color="auto"/>
                        <w:left w:val="none" w:sz="0" w:space="0" w:color="auto"/>
                        <w:bottom w:val="none" w:sz="0" w:space="0" w:color="auto"/>
                        <w:right w:val="none" w:sz="0" w:space="0" w:color="auto"/>
                      </w:divBdr>
                      <w:divsChild>
                        <w:div w:id="715007056">
                          <w:marLeft w:val="0"/>
                          <w:marRight w:val="0"/>
                          <w:marTop w:val="0"/>
                          <w:marBottom w:val="0"/>
                          <w:divBdr>
                            <w:top w:val="none" w:sz="0" w:space="0" w:color="auto"/>
                            <w:left w:val="none" w:sz="0" w:space="0" w:color="auto"/>
                            <w:bottom w:val="none" w:sz="0" w:space="0" w:color="auto"/>
                            <w:right w:val="none" w:sz="0" w:space="0" w:color="auto"/>
                          </w:divBdr>
                          <w:divsChild>
                            <w:div w:id="99480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291202">
          <w:marLeft w:val="0"/>
          <w:marRight w:val="0"/>
          <w:marTop w:val="0"/>
          <w:marBottom w:val="0"/>
          <w:divBdr>
            <w:top w:val="none" w:sz="0" w:space="0" w:color="auto"/>
            <w:left w:val="none" w:sz="0" w:space="0" w:color="auto"/>
            <w:bottom w:val="none" w:sz="0" w:space="0" w:color="auto"/>
            <w:right w:val="none" w:sz="0" w:space="0" w:color="auto"/>
          </w:divBdr>
          <w:divsChild>
            <w:div w:id="1768647048">
              <w:marLeft w:val="0"/>
              <w:marRight w:val="0"/>
              <w:marTop w:val="0"/>
              <w:marBottom w:val="0"/>
              <w:divBdr>
                <w:top w:val="none" w:sz="0" w:space="0" w:color="auto"/>
                <w:left w:val="none" w:sz="0" w:space="0" w:color="auto"/>
                <w:bottom w:val="none" w:sz="0" w:space="0" w:color="auto"/>
                <w:right w:val="none" w:sz="0" w:space="0" w:color="auto"/>
              </w:divBdr>
              <w:divsChild>
                <w:div w:id="2075928945">
                  <w:marLeft w:val="0"/>
                  <w:marRight w:val="0"/>
                  <w:marTop w:val="0"/>
                  <w:marBottom w:val="0"/>
                  <w:divBdr>
                    <w:top w:val="none" w:sz="0" w:space="0" w:color="auto"/>
                    <w:left w:val="none" w:sz="0" w:space="0" w:color="auto"/>
                    <w:bottom w:val="none" w:sz="0" w:space="0" w:color="auto"/>
                    <w:right w:val="none" w:sz="0" w:space="0" w:color="auto"/>
                  </w:divBdr>
                  <w:divsChild>
                    <w:div w:id="597522380">
                      <w:marLeft w:val="0"/>
                      <w:marRight w:val="0"/>
                      <w:marTop w:val="0"/>
                      <w:marBottom w:val="0"/>
                      <w:divBdr>
                        <w:top w:val="none" w:sz="0" w:space="0" w:color="auto"/>
                        <w:left w:val="none" w:sz="0" w:space="0" w:color="auto"/>
                        <w:bottom w:val="none" w:sz="0" w:space="0" w:color="auto"/>
                        <w:right w:val="none" w:sz="0" w:space="0" w:color="auto"/>
                      </w:divBdr>
                      <w:divsChild>
                        <w:div w:id="38286410">
                          <w:marLeft w:val="0"/>
                          <w:marRight w:val="0"/>
                          <w:marTop w:val="0"/>
                          <w:marBottom w:val="0"/>
                          <w:divBdr>
                            <w:top w:val="none" w:sz="0" w:space="0" w:color="auto"/>
                            <w:left w:val="none" w:sz="0" w:space="0" w:color="auto"/>
                            <w:bottom w:val="none" w:sz="0" w:space="0" w:color="auto"/>
                            <w:right w:val="none" w:sz="0" w:space="0" w:color="auto"/>
                          </w:divBdr>
                          <w:divsChild>
                            <w:div w:id="4551344">
                              <w:marLeft w:val="0"/>
                              <w:marRight w:val="0"/>
                              <w:marTop w:val="0"/>
                              <w:marBottom w:val="0"/>
                              <w:divBdr>
                                <w:top w:val="none" w:sz="0" w:space="0" w:color="auto"/>
                                <w:left w:val="none" w:sz="0" w:space="0" w:color="auto"/>
                                <w:bottom w:val="none" w:sz="0" w:space="0" w:color="auto"/>
                                <w:right w:val="none" w:sz="0" w:space="0" w:color="auto"/>
                              </w:divBdr>
                              <w:divsChild>
                                <w:div w:id="41354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047732">
          <w:marLeft w:val="0"/>
          <w:marRight w:val="0"/>
          <w:marTop w:val="0"/>
          <w:marBottom w:val="0"/>
          <w:divBdr>
            <w:top w:val="none" w:sz="0" w:space="0" w:color="auto"/>
            <w:left w:val="none" w:sz="0" w:space="0" w:color="auto"/>
            <w:bottom w:val="none" w:sz="0" w:space="0" w:color="auto"/>
            <w:right w:val="none" w:sz="0" w:space="0" w:color="auto"/>
          </w:divBdr>
          <w:divsChild>
            <w:div w:id="707805019">
              <w:marLeft w:val="0"/>
              <w:marRight w:val="0"/>
              <w:marTop w:val="0"/>
              <w:marBottom w:val="0"/>
              <w:divBdr>
                <w:top w:val="none" w:sz="0" w:space="0" w:color="auto"/>
                <w:left w:val="none" w:sz="0" w:space="0" w:color="auto"/>
                <w:bottom w:val="none" w:sz="0" w:space="0" w:color="auto"/>
                <w:right w:val="none" w:sz="0" w:space="0" w:color="auto"/>
              </w:divBdr>
              <w:divsChild>
                <w:div w:id="410006809">
                  <w:marLeft w:val="0"/>
                  <w:marRight w:val="0"/>
                  <w:marTop w:val="0"/>
                  <w:marBottom w:val="0"/>
                  <w:divBdr>
                    <w:top w:val="none" w:sz="0" w:space="0" w:color="auto"/>
                    <w:left w:val="none" w:sz="0" w:space="0" w:color="auto"/>
                    <w:bottom w:val="none" w:sz="0" w:space="0" w:color="auto"/>
                    <w:right w:val="none" w:sz="0" w:space="0" w:color="auto"/>
                  </w:divBdr>
                  <w:divsChild>
                    <w:div w:id="229078789">
                      <w:marLeft w:val="0"/>
                      <w:marRight w:val="0"/>
                      <w:marTop w:val="0"/>
                      <w:marBottom w:val="0"/>
                      <w:divBdr>
                        <w:top w:val="none" w:sz="0" w:space="0" w:color="auto"/>
                        <w:left w:val="none" w:sz="0" w:space="0" w:color="auto"/>
                        <w:bottom w:val="none" w:sz="0" w:space="0" w:color="auto"/>
                        <w:right w:val="none" w:sz="0" w:space="0" w:color="auto"/>
                      </w:divBdr>
                      <w:divsChild>
                        <w:div w:id="429354993">
                          <w:marLeft w:val="0"/>
                          <w:marRight w:val="0"/>
                          <w:marTop w:val="0"/>
                          <w:marBottom w:val="0"/>
                          <w:divBdr>
                            <w:top w:val="none" w:sz="0" w:space="0" w:color="auto"/>
                            <w:left w:val="none" w:sz="0" w:space="0" w:color="auto"/>
                            <w:bottom w:val="none" w:sz="0" w:space="0" w:color="auto"/>
                            <w:right w:val="none" w:sz="0" w:space="0" w:color="auto"/>
                          </w:divBdr>
                          <w:divsChild>
                            <w:div w:id="165166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168793">
          <w:marLeft w:val="0"/>
          <w:marRight w:val="0"/>
          <w:marTop w:val="0"/>
          <w:marBottom w:val="0"/>
          <w:divBdr>
            <w:top w:val="none" w:sz="0" w:space="0" w:color="auto"/>
            <w:left w:val="none" w:sz="0" w:space="0" w:color="auto"/>
            <w:bottom w:val="none" w:sz="0" w:space="0" w:color="auto"/>
            <w:right w:val="none" w:sz="0" w:space="0" w:color="auto"/>
          </w:divBdr>
          <w:divsChild>
            <w:div w:id="1860124887">
              <w:marLeft w:val="0"/>
              <w:marRight w:val="0"/>
              <w:marTop w:val="0"/>
              <w:marBottom w:val="0"/>
              <w:divBdr>
                <w:top w:val="none" w:sz="0" w:space="0" w:color="auto"/>
                <w:left w:val="none" w:sz="0" w:space="0" w:color="auto"/>
                <w:bottom w:val="none" w:sz="0" w:space="0" w:color="auto"/>
                <w:right w:val="none" w:sz="0" w:space="0" w:color="auto"/>
              </w:divBdr>
              <w:divsChild>
                <w:div w:id="246769174">
                  <w:marLeft w:val="0"/>
                  <w:marRight w:val="0"/>
                  <w:marTop w:val="0"/>
                  <w:marBottom w:val="0"/>
                  <w:divBdr>
                    <w:top w:val="none" w:sz="0" w:space="0" w:color="auto"/>
                    <w:left w:val="none" w:sz="0" w:space="0" w:color="auto"/>
                    <w:bottom w:val="none" w:sz="0" w:space="0" w:color="auto"/>
                    <w:right w:val="none" w:sz="0" w:space="0" w:color="auto"/>
                  </w:divBdr>
                  <w:divsChild>
                    <w:div w:id="262032933">
                      <w:marLeft w:val="0"/>
                      <w:marRight w:val="0"/>
                      <w:marTop w:val="0"/>
                      <w:marBottom w:val="0"/>
                      <w:divBdr>
                        <w:top w:val="none" w:sz="0" w:space="0" w:color="auto"/>
                        <w:left w:val="none" w:sz="0" w:space="0" w:color="auto"/>
                        <w:bottom w:val="none" w:sz="0" w:space="0" w:color="auto"/>
                        <w:right w:val="none" w:sz="0" w:space="0" w:color="auto"/>
                      </w:divBdr>
                      <w:divsChild>
                        <w:div w:id="2088113417">
                          <w:marLeft w:val="0"/>
                          <w:marRight w:val="0"/>
                          <w:marTop w:val="0"/>
                          <w:marBottom w:val="0"/>
                          <w:divBdr>
                            <w:top w:val="none" w:sz="0" w:space="0" w:color="auto"/>
                            <w:left w:val="none" w:sz="0" w:space="0" w:color="auto"/>
                            <w:bottom w:val="none" w:sz="0" w:space="0" w:color="auto"/>
                            <w:right w:val="none" w:sz="0" w:space="0" w:color="auto"/>
                          </w:divBdr>
                          <w:divsChild>
                            <w:div w:id="1741295820">
                              <w:marLeft w:val="0"/>
                              <w:marRight w:val="0"/>
                              <w:marTop w:val="0"/>
                              <w:marBottom w:val="0"/>
                              <w:divBdr>
                                <w:top w:val="none" w:sz="0" w:space="0" w:color="auto"/>
                                <w:left w:val="none" w:sz="0" w:space="0" w:color="auto"/>
                                <w:bottom w:val="none" w:sz="0" w:space="0" w:color="auto"/>
                                <w:right w:val="none" w:sz="0" w:space="0" w:color="auto"/>
                              </w:divBdr>
                              <w:divsChild>
                                <w:div w:id="47900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669229">
          <w:marLeft w:val="0"/>
          <w:marRight w:val="0"/>
          <w:marTop w:val="0"/>
          <w:marBottom w:val="0"/>
          <w:divBdr>
            <w:top w:val="none" w:sz="0" w:space="0" w:color="auto"/>
            <w:left w:val="none" w:sz="0" w:space="0" w:color="auto"/>
            <w:bottom w:val="none" w:sz="0" w:space="0" w:color="auto"/>
            <w:right w:val="none" w:sz="0" w:space="0" w:color="auto"/>
          </w:divBdr>
          <w:divsChild>
            <w:div w:id="23337120">
              <w:marLeft w:val="0"/>
              <w:marRight w:val="0"/>
              <w:marTop w:val="0"/>
              <w:marBottom w:val="0"/>
              <w:divBdr>
                <w:top w:val="none" w:sz="0" w:space="0" w:color="auto"/>
                <w:left w:val="none" w:sz="0" w:space="0" w:color="auto"/>
                <w:bottom w:val="none" w:sz="0" w:space="0" w:color="auto"/>
                <w:right w:val="none" w:sz="0" w:space="0" w:color="auto"/>
              </w:divBdr>
              <w:divsChild>
                <w:div w:id="2044789303">
                  <w:marLeft w:val="0"/>
                  <w:marRight w:val="0"/>
                  <w:marTop w:val="0"/>
                  <w:marBottom w:val="0"/>
                  <w:divBdr>
                    <w:top w:val="none" w:sz="0" w:space="0" w:color="auto"/>
                    <w:left w:val="none" w:sz="0" w:space="0" w:color="auto"/>
                    <w:bottom w:val="none" w:sz="0" w:space="0" w:color="auto"/>
                    <w:right w:val="none" w:sz="0" w:space="0" w:color="auto"/>
                  </w:divBdr>
                  <w:divsChild>
                    <w:div w:id="124736681">
                      <w:marLeft w:val="0"/>
                      <w:marRight w:val="0"/>
                      <w:marTop w:val="0"/>
                      <w:marBottom w:val="0"/>
                      <w:divBdr>
                        <w:top w:val="none" w:sz="0" w:space="0" w:color="auto"/>
                        <w:left w:val="none" w:sz="0" w:space="0" w:color="auto"/>
                        <w:bottom w:val="none" w:sz="0" w:space="0" w:color="auto"/>
                        <w:right w:val="none" w:sz="0" w:space="0" w:color="auto"/>
                      </w:divBdr>
                      <w:divsChild>
                        <w:div w:id="1744404442">
                          <w:marLeft w:val="0"/>
                          <w:marRight w:val="0"/>
                          <w:marTop w:val="0"/>
                          <w:marBottom w:val="0"/>
                          <w:divBdr>
                            <w:top w:val="none" w:sz="0" w:space="0" w:color="auto"/>
                            <w:left w:val="none" w:sz="0" w:space="0" w:color="auto"/>
                            <w:bottom w:val="none" w:sz="0" w:space="0" w:color="auto"/>
                            <w:right w:val="none" w:sz="0" w:space="0" w:color="auto"/>
                          </w:divBdr>
                          <w:divsChild>
                            <w:div w:id="110665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5868097">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7955344">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66890117">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 w:id="2124953576">
      <w:bodyDiv w:val="1"/>
      <w:marLeft w:val="0"/>
      <w:marRight w:val="0"/>
      <w:marTop w:val="0"/>
      <w:marBottom w:val="0"/>
      <w:divBdr>
        <w:top w:val="none" w:sz="0" w:space="0" w:color="auto"/>
        <w:left w:val="none" w:sz="0" w:space="0" w:color="auto"/>
        <w:bottom w:val="none" w:sz="0" w:space="0" w:color="auto"/>
        <w:right w:val="none" w:sz="0" w:space="0" w:color="auto"/>
      </w:divBdr>
      <w:divsChild>
        <w:div w:id="1372804520">
          <w:marLeft w:val="0"/>
          <w:marRight w:val="0"/>
          <w:marTop w:val="0"/>
          <w:marBottom w:val="0"/>
          <w:divBdr>
            <w:top w:val="none" w:sz="0" w:space="0" w:color="auto"/>
            <w:left w:val="none" w:sz="0" w:space="0" w:color="auto"/>
            <w:bottom w:val="none" w:sz="0" w:space="0" w:color="auto"/>
            <w:right w:val="none" w:sz="0" w:space="0" w:color="auto"/>
          </w:divBdr>
          <w:divsChild>
            <w:div w:id="1233737876">
              <w:marLeft w:val="0"/>
              <w:marRight w:val="0"/>
              <w:marTop w:val="0"/>
              <w:marBottom w:val="0"/>
              <w:divBdr>
                <w:top w:val="none" w:sz="0" w:space="0" w:color="auto"/>
                <w:left w:val="none" w:sz="0" w:space="0" w:color="auto"/>
                <w:bottom w:val="none" w:sz="0" w:space="0" w:color="auto"/>
                <w:right w:val="none" w:sz="0" w:space="0" w:color="auto"/>
              </w:divBdr>
              <w:divsChild>
                <w:div w:id="1109545841">
                  <w:marLeft w:val="0"/>
                  <w:marRight w:val="0"/>
                  <w:marTop w:val="0"/>
                  <w:marBottom w:val="0"/>
                  <w:divBdr>
                    <w:top w:val="none" w:sz="0" w:space="0" w:color="auto"/>
                    <w:left w:val="none" w:sz="0" w:space="0" w:color="auto"/>
                    <w:bottom w:val="none" w:sz="0" w:space="0" w:color="auto"/>
                    <w:right w:val="none" w:sz="0" w:space="0" w:color="auto"/>
                  </w:divBdr>
                  <w:divsChild>
                    <w:div w:id="137846212">
                      <w:marLeft w:val="0"/>
                      <w:marRight w:val="0"/>
                      <w:marTop w:val="0"/>
                      <w:marBottom w:val="0"/>
                      <w:divBdr>
                        <w:top w:val="none" w:sz="0" w:space="0" w:color="auto"/>
                        <w:left w:val="none" w:sz="0" w:space="0" w:color="auto"/>
                        <w:bottom w:val="none" w:sz="0" w:space="0" w:color="auto"/>
                        <w:right w:val="none" w:sz="0" w:space="0" w:color="auto"/>
                      </w:divBdr>
                      <w:divsChild>
                        <w:div w:id="246689849">
                          <w:marLeft w:val="0"/>
                          <w:marRight w:val="0"/>
                          <w:marTop w:val="0"/>
                          <w:marBottom w:val="0"/>
                          <w:divBdr>
                            <w:top w:val="none" w:sz="0" w:space="0" w:color="auto"/>
                            <w:left w:val="none" w:sz="0" w:space="0" w:color="auto"/>
                            <w:bottom w:val="none" w:sz="0" w:space="0" w:color="auto"/>
                            <w:right w:val="none" w:sz="0" w:space="0" w:color="auto"/>
                          </w:divBdr>
                          <w:divsChild>
                            <w:div w:id="146049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008482">
          <w:marLeft w:val="0"/>
          <w:marRight w:val="0"/>
          <w:marTop w:val="0"/>
          <w:marBottom w:val="0"/>
          <w:divBdr>
            <w:top w:val="none" w:sz="0" w:space="0" w:color="auto"/>
            <w:left w:val="none" w:sz="0" w:space="0" w:color="auto"/>
            <w:bottom w:val="none" w:sz="0" w:space="0" w:color="auto"/>
            <w:right w:val="none" w:sz="0" w:space="0" w:color="auto"/>
          </w:divBdr>
          <w:divsChild>
            <w:div w:id="1266843644">
              <w:marLeft w:val="0"/>
              <w:marRight w:val="0"/>
              <w:marTop w:val="0"/>
              <w:marBottom w:val="0"/>
              <w:divBdr>
                <w:top w:val="none" w:sz="0" w:space="0" w:color="auto"/>
                <w:left w:val="none" w:sz="0" w:space="0" w:color="auto"/>
                <w:bottom w:val="none" w:sz="0" w:space="0" w:color="auto"/>
                <w:right w:val="none" w:sz="0" w:space="0" w:color="auto"/>
              </w:divBdr>
              <w:divsChild>
                <w:div w:id="1657107860">
                  <w:marLeft w:val="0"/>
                  <w:marRight w:val="0"/>
                  <w:marTop w:val="0"/>
                  <w:marBottom w:val="0"/>
                  <w:divBdr>
                    <w:top w:val="none" w:sz="0" w:space="0" w:color="auto"/>
                    <w:left w:val="none" w:sz="0" w:space="0" w:color="auto"/>
                    <w:bottom w:val="none" w:sz="0" w:space="0" w:color="auto"/>
                    <w:right w:val="none" w:sz="0" w:space="0" w:color="auto"/>
                  </w:divBdr>
                  <w:divsChild>
                    <w:div w:id="1345396420">
                      <w:marLeft w:val="0"/>
                      <w:marRight w:val="0"/>
                      <w:marTop w:val="0"/>
                      <w:marBottom w:val="0"/>
                      <w:divBdr>
                        <w:top w:val="none" w:sz="0" w:space="0" w:color="auto"/>
                        <w:left w:val="none" w:sz="0" w:space="0" w:color="auto"/>
                        <w:bottom w:val="none" w:sz="0" w:space="0" w:color="auto"/>
                        <w:right w:val="none" w:sz="0" w:space="0" w:color="auto"/>
                      </w:divBdr>
                      <w:divsChild>
                        <w:div w:id="869953526">
                          <w:marLeft w:val="0"/>
                          <w:marRight w:val="0"/>
                          <w:marTop w:val="0"/>
                          <w:marBottom w:val="0"/>
                          <w:divBdr>
                            <w:top w:val="none" w:sz="0" w:space="0" w:color="auto"/>
                            <w:left w:val="none" w:sz="0" w:space="0" w:color="auto"/>
                            <w:bottom w:val="none" w:sz="0" w:space="0" w:color="auto"/>
                            <w:right w:val="none" w:sz="0" w:space="0" w:color="auto"/>
                          </w:divBdr>
                          <w:divsChild>
                            <w:div w:id="1074550341">
                              <w:marLeft w:val="0"/>
                              <w:marRight w:val="0"/>
                              <w:marTop w:val="0"/>
                              <w:marBottom w:val="0"/>
                              <w:divBdr>
                                <w:top w:val="none" w:sz="0" w:space="0" w:color="auto"/>
                                <w:left w:val="none" w:sz="0" w:space="0" w:color="auto"/>
                                <w:bottom w:val="none" w:sz="0" w:space="0" w:color="auto"/>
                                <w:right w:val="none" w:sz="0" w:space="0" w:color="auto"/>
                              </w:divBdr>
                              <w:divsChild>
                                <w:div w:id="94137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180576">
          <w:marLeft w:val="0"/>
          <w:marRight w:val="0"/>
          <w:marTop w:val="0"/>
          <w:marBottom w:val="0"/>
          <w:divBdr>
            <w:top w:val="none" w:sz="0" w:space="0" w:color="auto"/>
            <w:left w:val="none" w:sz="0" w:space="0" w:color="auto"/>
            <w:bottom w:val="none" w:sz="0" w:space="0" w:color="auto"/>
            <w:right w:val="none" w:sz="0" w:space="0" w:color="auto"/>
          </w:divBdr>
          <w:divsChild>
            <w:div w:id="1091968797">
              <w:marLeft w:val="0"/>
              <w:marRight w:val="0"/>
              <w:marTop w:val="0"/>
              <w:marBottom w:val="0"/>
              <w:divBdr>
                <w:top w:val="none" w:sz="0" w:space="0" w:color="auto"/>
                <w:left w:val="none" w:sz="0" w:space="0" w:color="auto"/>
                <w:bottom w:val="none" w:sz="0" w:space="0" w:color="auto"/>
                <w:right w:val="none" w:sz="0" w:space="0" w:color="auto"/>
              </w:divBdr>
              <w:divsChild>
                <w:div w:id="829560181">
                  <w:marLeft w:val="0"/>
                  <w:marRight w:val="0"/>
                  <w:marTop w:val="0"/>
                  <w:marBottom w:val="0"/>
                  <w:divBdr>
                    <w:top w:val="none" w:sz="0" w:space="0" w:color="auto"/>
                    <w:left w:val="none" w:sz="0" w:space="0" w:color="auto"/>
                    <w:bottom w:val="none" w:sz="0" w:space="0" w:color="auto"/>
                    <w:right w:val="none" w:sz="0" w:space="0" w:color="auto"/>
                  </w:divBdr>
                  <w:divsChild>
                    <w:div w:id="123818821">
                      <w:marLeft w:val="0"/>
                      <w:marRight w:val="0"/>
                      <w:marTop w:val="0"/>
                      <w:marBottom w:val="0"/>
                      <w:divBdr>
                        <w:top w:val="none" w:sz="0" w:space="0" w:color="auto"/>
                        <w:left w:val="none" w:sz="0" w:space="0" w:color="auto"/>
                        <w:bottom w:val="none" w:sz="0" w:space="0" w:color="auto"/>
                        <w:right w:val="none" w:sz="0" w:space="0" w:color="auto"/>
                      </w:divBdr>
                      <w:divsChild>
                        <w:div w:id="1658924532">
                          <w:marLeft w:val="0"/>
                          <w:marRight w:val="0"/>
                          <w:marTop w:val="0"/>
                          <w:marBottom w:val="0"/>
                          <w:divBdr>
                            <w:top w:val="none" w:sz="0" w:space="0" w:color="auto"/>
                            <w:left w:val="none" w:sz="0" w:space="0" w:color="auto"/>
                            <w:bottom w:val="none" w:sz="0" w:space="0" w:color="auto"/>
                            <w:right w:val="none" w:sz="0" w:space="0" w:color="auto"/>
                          </w:divBdr>
                          <w:divsChild>
                            <w:div w:id="7887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167403">
          <w:marLeft w:val="0"/>
          <w:marRight w:val="0"/>
          <w:marTop w:val="0"/>
          <w:marBottom w:val="0"/>
          <w:divBdr>
            <w:top w:val="none" w:sz="0" w:space="0" w:color="auto"/>
            <w:left w:val="none" w:sz="0" w:space="0" w:color="auto"/>
            <w:bottom w:val="none" w:sz="0" w:space="0" w:color="auto"/>
            <w:right w:val="none" w:sz="0" w:space="0" w:color="auto"/>
          </w:divBdr>
          <w:divsChild>
            <w:div w:id="351613160">
              <w:marLeft w:val="0"/>
              <w:marRight w:val="0"/>
              <w:marTop w:val="0"/>
              <w:marBottom w:val="0"/>
              <w:divBdr>
                <w:top w:val="none" w:sz="0" w:space="0" w:color="auto"/>
                <w:left w:val="none" w:sz="0" w:space="0" w:color="auto"/>
                <w:bottom w:val="none" w:sz="0" w:space="0" w:color="auto"/>
                <w:right w:val="none" w:sz="0" w:space="0" w:color="auto"/>
              </w:divBdr>
              <w:divsChild>
                <w:div w:id="435371867">
                  <w:marLeft w:val="0"/>
                  <w:marRight w:val="0"/>
                  <w:marTop w:val="0"/>
                  <w:marBottom w:val="0"/>
                  <w:divBdr>
                    <w:top w:val="none" w:sz="0" w:space="0" w:color="auto"/>
                    <w:left w:val="none" w:sz="0" w:space="0" w:color="auto"/>
                    <w:bottom w:val="none" w:sz="0" w:space="0" w:color="auto"/>
                    <w:right w:val="none" w:sz="0" w:space="0" w:color="auto"/>
                  </w:divBdr>
                  <w:divsChild>
                    <w:div w:id="1032263308">
                      <w:marLeft w:val="0"/>
                      <w:marRight w:val="0"/>
                      <w:marTop w:val="0"/>
                      <w:marBottom w:val="0"/>
                      <w:divBdr>
                        <w:top w:val="none" w:sz="0" w:space="0" w:color="auto"/>
                        <w:left w:val="none" w:sz="0" w:space="0" w:color="auto"/>
                        <w:bottom w:val="none" w:sz="0" w:space="0" w:color="auto"/>
                        <w:right w:val="none" w:sz="0" w:space="0" w:color="auto"/>
                      </w:divBdr>
                      <w:divsChild>
                        <w:div w:id="1250653577">
                          <w:marLeft w:val="0"/>
                          <w:marRight w:val="0"/>
                          <w:marTop w:val="0"/>
                          <w:marBottom w:val="0"/>
                          <w:divBdr>
                            <w:top w:val="none" w:sz="0" w:space="0" w:color="auto"/>
                            <w:left w:val="none" w:sz="0" w:space="0" w:color="auto"/>
                            <w:bottom w:val="none" w:sz="0" w:space="0" w:color="auto"/>
                            <w:right w:val="none" w:sz="0" w:space="0" w:color="auto"/>
                          </w:divBdr>
                          <w:divsChild>
                            <w:div w:id="180629189">
                              <w:marLeft w:val="0"/>
                              <w:marRight w:val="0"/>
                              <w:marTop w:val="0"/>
                              <w:marBottom w:val="0"/>
                              <w:divBdr>
                                <w:top w:val="none" w:sz="0" w:space="0" w:color="auto"/>
                                <w:left w:val="none" w:sz="0" w:space="0" w:color="auto"/>
                                <w:bottom w:val="none" w:sz="0" w:space="0" w:color="auto"/>
                                <w:right w:val="none" w:sz="0" w:space="0" w:color="auto"/>
                              </w:divBdr>
                              <w:divsChild>
                                <w:div w:id="23956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006289">
          <w:marLeft w:val="0"/>
          <w:marRight w:val="0"/>
          <w:marTop w:val="0"/>
          <w:marBottom w:val="0"/>
          <w:divBdr>
            <w:top w:val="none" w:sz="0" w:space="0" w:color="auto"/>
            <w:left w:val="none" w:sz="0" w:space="0" w:color="auto"/>
            <w:bottom w:val="none" w:sz="0" w:space="0" w:color="auto"/>
            <w:right w:val="none" w:sz="0" w:space="0" w:color="auto"/>
          </w:divBdr>
          <w:divsChild>
            <w:div w:id="2073963731">
              <w:marLeft w:val="0"/>
              <w:marRight w:val="0"/>
              <w:marTop w:val="0"/>
              <w:marBottom w:val="0"/>
              <w:divBdr>
                <w:top w:val="none" w:sz="0" w:space="0" w:color="auto"/>
                <w:left w:val="none" w:sz="0" w:space="0" w:color="auto"/>
                <w:bottom w:val="none" w:sz="0" w:space="0" w:color="auto"/>
                <w:right w:val="none" w:sz="0" w:space="0" w:color="auto"/>
              </w:divBdr>
              <w:divsChild>
                <w:div w:id="713500621">
                  <w:marLeft w:val="0"/>
                  <w:marRight w:val="0"/>
                  <w:marTop w:val="0"/>
                  <w:marBottom w:val="0"/>
                  <w:divBdr>
                    <w:top w:val="none" w:sz="0" w:space="0" w:color="auto"/>
                    <w:left w:val="none" w:sz="0" w:space="0" w:color="auto"/>
                    <w:bottom w:val="none" w:sz="0" w:space="0" w:color="auto"/>
                    <w:right w:val="none" w:sz="0" w:space="0" w:color="auto"/>
                  </w:divBdr>
                  <w:divsChild>
                    <w:div w:id="1343898046">
                      <w:marLeft w:val="0"/>
                      <w:marRight w:val="0"/>
                      <w:marTop w:val="0"/>
                      <w:marBottom w:val="0"/>
                      <w:divBdr>
                        <w:top w:val="none" w:sz="0" w:space="0" w:color="auto"/>
                        <w:left w:val="none" w:sz="0" w:space="0" w:color="auto"/>
                        <w:bottom w:val="none" w:sz="0" w:space="0" w:color="auto"/>
                        <w:right w:val="none" w:sz="0" w:space="0" w:color="auto"/>
                      </w:divBdr>
                      <w:divsChild>
                        <w:div w:id="814880078">
                          <w:marLeft w:val="0"/>
                          <w:marRight w:val="0"/>
                          <w:marTop w:val="0"/>
                          <w:marBottom w:val="0"/>
                          <w:divBdr>
                            <w:top w:val="none" w:sz="0" w:space="0" w:color="auto"/>
                            <w:left w:val="none" w:sz="0" w:space="0" w:color="auto"/>
                            <w:bottom w:val="none" w:sz="0" w:space="0" w:color="auto"/>
                            <w:right w:val="none" w:sz="0" w:space="0" w:color="auto"/>
                          </w:divBdr>
                          <w:divsChild>
                            <w:div w:id="67542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431378">
          <w:marLeft w:val="0"/>
          <w:marRight w:val="0"/>
          <w:marTop w:val="0"/>
          <w:marBottom w:val="0"/>
          <w:divBdr>
            <w:top w:val="none" w:sz="0" w:space="0" w:color="auto"/>
            <w:left w:val="none" w:sz="0" w:space="0" w:color="auto"/>
            <w:bottom w:val="none" w:sz="0" w:space="0" w:color="auto"/>
            <w:right w:val="none" w:sz="0" w:space="0" w:color="auto"/>
          </w:divBdr>
          <w:divsChild>
            <w:div w:id="116073339">
              <w:marLeft w:val="0"/>
              <w:marRight w:val="0"/>
              <w:marTop w:val="0"/>
              <w:marBottom w:val="0"/>
              <w:divBdr>
                <w:top w:val="none" w:sz="0" w:space="0" w:color="auto"/>
                <w:left w:val="none" w:sz="0" w:space="0" w:color="auto"/>
                <w:bottom w:val="none" w:sz="0" w:space="0" w:color="auto"/>
                <w:right w:val="none" w:sz="0" w:space="0" w:color="auto"/>
              </w:divBdr>
              <w:divsChild>
                <w:div w:id="396785686">
                  <w:marLeft w:val="0"/>
                  <w:marRight w:val="0"/>
                  <w:marTop w:val="0"/>
                  <w:marBottom w:val="0"/>
                  <w:divBdr>
                    <w:top w:val="none" w:sz="0" w:space="0" w:color="auto"/>
                    <w:left w:val="none" w:sz="0" w:space="0" w:color="auto"/>
                    <w:bottom w:val="none" w:sz="0" w:space="0" w:color="auto"/>
                    <w:right w:val="none" w:sz="0" w:space="0" w:color="auto"/>
                  </w:divBdr>
                  <w:divsChild>
                    <w:div w:id="2008897443">
                      <w:marLeft w:val="0"/>
                      <w:marRight w:val="0"/>
                      <w:marTop w:val="0"/>
                      <w:marBottom w:val="0"/>
                      <w:divBdr>
                        <w:top w:val="none" w:sz="0" w:space="0" w:color="auto"/>
                        <w:left w:val="none" w:sz="0" w:space="0" w:color="auto"/>
                        <w:bottom w:val="none" w:sz="0" w:space="0" w:color="auto"/>
                        <w:right w:val="none" w:sz="0" w:space="0" w:color="auto"/>
                      </w:divBdr>
                      <w:divsChild>
                        <w:div w:id="1710300552">
                          <w:marLeft w:val="0"/>
                          <w:marRight w:val="0"/>
                          <w:marTop w:val="0"/>
                          <w:marBottom w:val="0"/>
                          <w:divBdr>
                            <w:top w:val="none" w:sz="0" w:space="0" w:color="auto"/>
                            <w:left w:val="none" w:sz="0" w:space="0" w:color="auto"/>
                            <w:bottom w:val="none" w:sz="0" w:space="0" w:color="auto"/>
                            <w:right w:val="none" w:sz="0" w:space="0" w:color="auto"/>
                          </w:divBdr>
                          <w:divsChild>
                            <w:div w:id="1432970516">
                              <w:marLeft w:val="0"/>
                              <w:marRight w:val="0"/>
                              <w:marTop w:val="0"/>
                              <w:marBottom w:val="0"/>
                              <w:divBdr>
                                <w:top w:val="none" w:sz="0" w:space="0" w:color="auto"/>
                                <w:left w:val="none" w:sz="0" w:space="0" w:color="auto"/>
                                <w:bottom w:val="none" w:sz="0" w:space="0" w:color="auto"/>
                                <w:right w:val="none" w:sz="0" w:space="0" w:color="auto"/>
                              </w:divBdr>
                              <w:divsChild>
                                <w:div w:id="72032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566259">
          <w:marLeft w:val="0"/>
          <w:marRight w:val="0"/>
          <w:marTop w:val="0"/>
          <w:marBottom w:val="0"/>
          <w:divBdr>
            <w:top w:val="none" w:sz="0" w:space="0" w:color="auto"/>
            <w:left w:val="none" w:sz="0" w:space="0" w:color="auto"/>
            <w:bottom w:val="none" w:sz="0" w:space="0" w:color="auto"/>
            <w:right w:val="none" w:sz="0" w:space="0" w:color="auto"/>
          </w:divBdr>
          <w:divsChild>
            <w:div w:id="1010256643">
              <w:marLeft w:val="0"/>
              <w:marRight w:val="0"/>
              <w:marTop w:val="0"/>
              <w:marBottom w:val="0"/>
              <w:divBdr>
                <w:top w:val="none" w:sz="0" w:space="0" w:color="auto"/>
                <w:left w:val="none" w:sz="0" w:space="0" w:color="auto"/>
                <w:bottom w:val="none" w:sz="0" w:space="0" w:color="auto"/>
                <w:right w:val="none" w:sz="0" w:space="0" w:color="auto"/>
              </w:divBdr>
              <w:divsChild>
                <w:div w:id="1944264921">
                  <w:marLeft w:val="0"/>
                  <w:marRight w:val="0"/>
                  <w:marTop w:val="0"/>
                  <w:marBottom w:val="0"/>
                  <w:divBdr>
                    <w:top w:val="none" w:sz="0" w:space="0" w:color="auto"/>
                    <w:left w:val="none" w:sz="0" w:space="0" w:color="auto"/>
                    <w:bottom w:val="none" w:sz="0" w:space="0" w:color="auto"/>
                    <w:right w:val="none" w:sz="0" w:space="0" w:color="auto"/>
                  </w:divBdr>
                  <w:divsChild>
                    <w:div w:id="1936550726">
                      <w:marLeft w:val="0"/>
                      <w:marRight w:val="0"/>
                      <w:marTop w:val="0"/>
                      <w:marBottom w:val="0"/>
                      <w:divBdr>
                        <w:top w:val="none" w:sz="0" w:space="0" w:color="auto"/>
                        <w:left w:val="none" w:sz="0" w:space="0" w:color="auto"/>
                        <w:bottom w:val="none" w:sz="0" w:space="0" w:color="auto"/>
                        <w:right w:val="none" w:sz="0" w:space="0" w:color="auto"/>
                      </w:divBdr>
                      <w:divsChild>
                        <w:div w:id="971986166">
                          <w:marLeft w:val="0"/>
                          <w:marRight w:val="0"/>
                          <w:marTop w:val="0"/>
                          <w:marBottom w:val="0"/>
                          <w:divBdr>
                            <w:top w:val="none" w:sz="0" w:space="0" w:color="auto"/>
                            <w:left w:val="none" w:sz="0" w:space="0" w:color="auto"/>
                            <w:bottom w:val="none" w:sz="0" w:space="0" w:color="auto"/>
                            <w:right w:val="none" w:sz="0" w:space="0" w:color="auto"/>
                          </w:divBdr>
                          <w:divsChild>
                            <w:div w:id="6327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485645">
          <w:marLeft w:val="0"/>
          <w:marRight w:val="0"/>
          <w:marTop w:val="0"/>
          <w:marBottom w:val="0"/>
          <w:divBdr>
            <w:top w:val="none" w:sz="0" w:space="0" w:color="auto"/>
            <w:left w:val="none" w:sz="0" w:space="0" w:color="auto"/>
            <w:bottom w:val="none" w:sz="0" w:space="0" w:color="auto"/>
            <w:right w:val="none" w:sz="0" w:space="0" w:color="auto"/>
          </w:divBdr>
          <w:divsChild>
            <w:div w:id="330332417">
              <w:marLeft w:val="0"/>
              <w:marRight w:val="0"/>
              <w:marTop w:val="0"/>
              <w:marBottom w:val="0"/>
              <w:divBdr>
                <w:top w:val="none" w:sz="0" w:space="0" w:color="auto"/>
                <w:left w:val="none" w:sz="0" w:space="0" w:color="auto"/>
                <w:bottom w:val="none" w:sz="0" w:space="0" w:color="auto"/>
                <w:right w:val="none" w:sz="0" w:space="0" w:color="auto"/>
              </w:divBdr>
              <w:divsChild>
                <w:div w:id="1807769657">
                  <w:marLeft w:val="0"/>
                  <w:marRight w:val="0"/>
                  <w:marTop w:val="0"/>
                  <w:marBottom w:val="0"/>
                  <w:divBdr>
                    <w:top w:val="none" w:sz="0" w:space="0" w:color="auto"/>
                    <w:left w:val="none" w:sz="0" w:space="0" w:color="auto"/>
                    <w:bottom w:val="none" w:sz="0" w:space="0" w:color="auto"/>
                    <w:right w:val="none" w:sz="0" w:space="0" w:color="auto"/>
                  </w:divBdr>
                  <w:divsChild>
                    <w:div w:id="1862623338">
                      <w:marLeft w:val="0"/>
                      <w:marRight w:val="0"/>
                      <w:marTop w:val="0"/>
                      <w:marBottom w:val="0"/>
                      <w:divBdr>
                        <w:top w:val="none" w:sz="0" w:space="0" w:color="auto"/>
                        <w:left w:val="none" w:sz="0" w:space="0" w:color="auto"/>
                        <w:bottom w:val="none" w:sz="0" w:space="0" w:color="auto"/>
                        <w:right w:val="none" w:sz="0" w:space="0" w:color="auto"/>
                      </w:divBdr>
                      <w:divsChild>
                        <w:div w:id="337082516">
                          <w:marLeft w:val="0"/>
                          <w:marRight w:val="0"/>
                          <w:marTop w:val="0"/>
                          <w:marBottom w:val="0"/>
                          <w:divBdr>
                            <w:top w:val="none" w:sz="0" w:space="0" w:color="auto"/>
                            <w:left w:val="none" w:sz="0" w:space="0" w:color="auto"/>
                            <w:bottom w:val="none" w:sz="0" w:space="0" w:color="auto"/>
                            <w:right w:val="none" w:sz="0" w:space="0" w:color="auto"/>
                          </w:divBdr>
                          <w:divsChild>
                            <w:div w:id="1070538144">
                              <w:marLeft w:val="0"/>
                              <w:marRight w:val="0"/>
                              <w:marTop w:val="0"/>
                              <w:marBottom w:val="0"/>
                              <w:divBdr>
                                <w:top w:val="none" w:sz="0" w:space="0" w:color="auto"/>
                                <w:left w:val="none" w:sz="0" w:space="0" w:color="auto"/>
                                <w:bottom w:val="none" w:sz="0" w:space="0" w:color="auto"/>
                                <w:right w:val="none" w:sz="0" w:space="0" w:color="auto"/>
                              </w:divBdr>
                              <w:divsChild>
                                <w:div w:id="6300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229102">
          <w:marLeft w:val="0"/>
          <w:marRight w:val="0"/>
          <w:marTop w:val="0"/>
          <w:marBottom w:val="0"/>
          <w:divBdr>
            <w:top w:val="none" w:sz="0" w:space="0" w:color="auto"/>
            <w:left w:val="none" w:sz="0" w:space="0" w:color="auto"/>
            <w:bottom w:val="none" w:sz="0" w:space="0" w:color="auto"/>
            <w:right w:val="none" w:sz="0" w:space="0" w:color="auto"/>
          </w:divBdr>
          <w:divsChild>
            <w:div w:id="2031174503">
              <w:marLeft w:val="0"/>
              <w:marRight w:val="0"/>
              <w:marTop w:val="0"/>
              <w:marBottom w:val="0"/>
              <w:divBdr>
                <w:top w:val="none" w:sz="0" w:space="0" w:color="auto"/>
                <w:left w:val="none" w:sz="0" w:space="0" w:color="auto"/>
                <w:bottom w:val="none" w:sz="0" w:space="0" w:color="auto"/>
                <w:right w:val="none" w:sz="0" w:space="0" w:color="auto"/>
              </w:divBdr>
              <w:divsChild>
                <w:div w:id="52244033">
                  <w:marLeft w:val="0"/>
                  <w:marRight w:val="0"/>
                  <w:marTop w:val="0"/>
                  <w:marBottom w:val="0"/>
                  <w:divBdr>
                    <w:top w:val="none" w:sz="0" w:space="0" w:color="auto"/>
                    <w:left w:val="none" w:sz="0" w:space="0" w:color="auto"/>
                    <w:bottom w:val="none" w:sz="0" w:space="0" w:color="auto"/>
                    <w:right w:val="none" w:sz="0" w:space="0" w:color="auto"/>
                  </w:divBdr>
                  <w:divsChild>
                    <w:div w:id="1019967897">
                      <w:marLeft w:val="0"/>
                      <w:marRight w:val="0"/>
                      <w:marTop w:val="0"/>
                      <w:marBottom w:val="0"/>
                      <w:divBdr>
                        <w:top w:val="none" w:sz="0" w:space="0" w:color="auto"/>
                        <w:left w:val="none" w:sz="0" w:space="0" w:color="auto"/>
                        <w:bottom w:val="none" w:sz="0" w:space="0" w:color="auto"/>
                        <w:right w:val="none" w:sz="0" w:space="0" w:color="auto"/>
                      </w:divBdr>
                      <w:divsChild>
                        <w:div w:id="45683968">
                          <w:marLeft w:val="0"/>
                          <w:marRight w:val="0"/>
                          <w:marTop w:val="0"/>
                          <w:marBottom w:val="0"/>
                          <w:divBdr>
                            <w:top w:val="none" w:sz="0" w:space="0" w:color="auto"/>
                            <w:left w:val="none" w:sz="0" w:space="0" w:color="auto"/>
                            <w:bottom w:val="none" w:sz="0" w:space="0" w:color="auto"/>
                            <w:right w:val="none" w:sz="0" w:space="0" w:color="auto"/>
                          </w:divBdr>
                          <w:divsChild>
                            <w:div w:id="3558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127601">
          <w:marLeft w:val="0"/>
          <w:marRight w:val="0"/>
          <w:marTop w:val="0"/>
          <w:marBottom w:val="0"/>
          <w:divBdr>
            <w:top w:val="none" w:sz="0" w:space="0" w:color="auto"/>
            <w:left w:val="none" w:sz="0" w:space="0" w:color="auto"/>
            <w:bottom w:val="none" w:sz="0" w:space="0" w:color="auto"/>
            <w:right w:val="none" w:sz="0" w:space="0" w:color="auto"/>
          </w:divBdr>
          <w:divsChild>
            <w:div w:id="1919705482">
              <w:marLeft w:val="0"/>
              <w:marRight w:val="0"/>
              <w:marTop w:val="0"/>
              <w:marBottom w:val="0"/>
              <w:divBdr>
                <w:top w:val="none" w:sz="0" w:space="0" w:color="auto"/>
                <w:left w:val="none" w:sz="0" w:space="0" w:color="auto"/>
                <w:bottom w:val="none" w:sz="0" w:space="0" w:color="auto"/>
                <w:right w:val="none" w:sz="0" w:space="0" w:color="auto"/>
              </w:divBdr>
              <w:divsChild>
                <w:div w:id="864756254">
                  <w:marLeft w:val="0"/>
                  <w:marRight w:val="0"/>
                  <w:marTop w:val="0"/>
                  <w:marBottom w:val="0"/>
                  <w:divBdr>
                    <w:top w:val="none" w:sz="0" w:space="0" w:color="auto"/>
                    <w:left w:val="none" w:sz="0" w:space="0" w:color="auto"/>
                    <w:bottom w:val="none" w:sz="0" w:space="0" w:color="auto"/>
                    <w:right w:val="none" w:sz="0" w:space="0" w:color="auto"/>
                  </w:divBdr>
                  <w:divsChild>
                    <w:div w:id="1669598774">
                      <w:marLeft w:val="0"/>
                      <w:marRight w:val="0"/>
                      <w:marTop w:val="0"/>
                      <w:marBottom w:val="0"/>
                      <w:divBdr>
                        <w:top w:val="none" w:sz="0" w:space="0" w:color="auto"/>
                        <w:left w:val="none" w:sz="0" w:space="0" w:color="auto"/>
                        <w:bottom w:val="none" w:sz="0" w:space="0" w:color="auto"/>
                        <w:right w:val="none" w:sz="0" w:space="0" w:color="auto"/>
                      </w:divBdr>
                      <w:divsChild>
                        <w:div w:id="414329084">
                          <w:marLeft w:val="0"/>
                          <w:marRight w:val="0"/>
                          <w:marTop w:val="0"/>
                          <w:marBottom w:val="0"/>
                          <w:divBdr>
                            <w:top w:val="none" w:sz="0" w:space="0" w:color="auto"/>
                            <w:left w:val="none" w:sz="0" w:space="0" w:color="auto"/>
                            <w:bottom w:val="none" w:sz="0" w:space="0" w:color="auto"/>
                            <w:right w:val="none" w:sz="0" w:space="0" w:color="auto"/>
                          </w:divBdr>
                          <w:divsChild>
                            <w:div w:id="691103692">
                              <w:marLeft w:val="0"/>
                              <w:marRight w:val="0"/>
                              <w:marTop w:val="0"/>
                              <w:marBottom w:val="0"/>
                              <w:divBdr>
                                <w:top w:val="none" w:sz="0" w:space="0" w:color="auto"/>
                                <w:left w:val="none" w:sz="0" w:space="0" w:color="auto"/>
                                <w:bottom w:val="none" w:sz="0" w:space="0" w:color="auto"/>
                                <w:right w:val="none" w:sz="0" w:space="0" w:color="auto"/>
                              </w:divBdr>
                              <w:divsChild>
                                <w:div w:id="114330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265228">
          <w:marLeft w:val="0"/>
          <w:marRight w:val="0"/>
          <w:marTop w:val="0"/>
          <w:marBottom w:val="0"/>
          <w:divBdr>
            <w:top w:val="none" w:sz="0" w:space="0" w:color="auto"/>
            <w:left w:val="none" w:sz="0" w:space="0" w:color="auto"/>
            <w:bottom w:val="none" w:sz="0" w:space="0" w:color="auto"/>
            <w:right w:val="none" w:sz="0" w:space="0" w:color="auto"/>
          </w:divBdr>
          <w:divsChild>
            <w:div w:id="1349986816">
              <w:marLeft w:val="0"/>
              <w:marRight w:val="0"/>
              <w:marTop w:val="0"/>
              <w:marBottom w:val="0"/>
              <w:divBdr>
                <w:top w:val="none" w:sz="0" w:space="0" w:color="auto"/>
                <w:left w:val="none" w:sz="0" w:space="0" w:color="auto"/>
                <w:bottom w:val="none" w:sz="0" w:space="0" w:color="auto"/>
                <w:right w:val="none" w:sz="0" w:space="0" w:color="auto"/>
              </w:divBdr>
              <w:divsChild>
                <w:div w:id="1496265587">
                  <w:marLeft w:val="0"/>
                  <w:marRight w:val="0"/>
                  <w:marTop w:val="0"/>
                  <w:marBottom w:val="0"/>
                  <w:divBdr>
                    <w:top w:val="none" w:sz="0" w:space="0" w:color="auto"/>
                    <w:left w:val="none" w:sz="0" w:space="0" w:color="auto"/>
                    <w:bottom w:val="none" w:sz="0" w:space="0" w:color="auto"/>
                    <w:right w:val="none" w:sz="0" w:space="0" w:color="auto"/>
                  </w:divBdr>
                  <w:divsChild>
                    <w:div w:id="1209033457">
                      <w:marLeft w:val="0"/>
                      <w:marRight w:val="0"/>
                      <w:marTop w:val="0"/>
                      <w:marBottom w:val="0"/>
                      <w:divBdr>
                        <w:top w:val="none" w:sz="0" w:space="0" w:color="auto"/>
                        <w:left w:val="none" w:sz="0" w:space="0" w:color="auto"/>
                        <w:bottom w:val="none" w:sz="0" w:space="0" w:color="auto"/>
                        <w:right w:val="none" w:sz="0" w:space="0" w:color="auto"/>
                      </w:divBdr>
                      <w:divsChild>
                        <w:div w:id="768696909">
                          <w:marLeft w:val="0"/>
                          <w:marRight w:val="0"/>
                          <w:marTop w:val="0"/>
                          <w:marBottom w:val="0"/>
                          <w:divBdr>
                            <w:top w:val="none" w:sz="0" w:space="0" w:color="auto"/>
                            <w:left w:val="none" w:sz="0" w:space="0" w:color="auto"/>
                            <w:bottom w:val="none" w:sz="0" w:space="0" w:color="auto"/>
                            <w:right w:val="none" w:sz="0" w:space="0" w:color="auto"/>
                          </w:divBdr>
                          <w:divsChild>
                            <w:div w:id="176864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887929">
          <w:marLeft w:val="0"/>
          <w:marRight w:val="0"/>
          <w:marTop w:val="0"/>
          <w:marBottom w:val="0"/>
          <w:divBdr>
            <w:top w:val="none" w:sz="0" w:space="0" w:color="auto"/>
            <w:left w:val="none" w:sz="0" w:space="0" w:color="auto"/>
            <w:bottom w:val="none" w:sz="0" w:space="0" w:color="auto"/>
            <w:right w:val="none" w:sz="0" w:space="0" w:color="auto"/>
          </w:divBdr>
          <w:divsChild>
            <w:div w:id="226109330">
              <w:marLeft w:val="0"/>
              <w:marRight w:val="0"/>
              <w:marTop w:val="0"/>
              <w:marBottom w:val="0"/>
              <w:divBdr>
                <w:top w:val="none" w:sz="0" w:space="0" w:color="auto"/>
                <w:left w:val="none" w:sz="0" w:space="0" w:color="auto"/>
                <w:bottom w:val="none" w:sz="0" w:space="0" w:color="auto"/>
                <w:right w:val="none" w:sz="0" w:space="0" w:color="auto"/>
              </w:divBdr>
              <w:divsChild>
                <w:div w:id="1293251749">
                  <w:marLeft w:val="0"/>
                  <w:marRight w:val="0"/>
                  <w:marTop w:val="0"/>
                  <w:marBottom w:val="0"/>
                  <w:divBdr>
                    <w:top w:val="none" w:sz="0" w:space="0" w:color="auto"/>
                    <w:left w:val="none" w:sz="0" w:space="0" w:color="auto"/>
                    <w:bottom w:val="none" w:sz="0" w:space="0" w:color="auto"/>
                    <w:right w:val="none" w:sz="0" w:space="0" w:color="auto"/>
                  </w:divBdr>
                  <w:divsChild>
                    <w:div w:id="2144694802">
                      <w:marLeft w:val="0"/>
                      <w:marRight w:val="0"/>
                      <w:marTop w:val="0"/>
                      <w:marBottom w:val="0"/>
                      <w:divBdr>
                        <w:top w:val="none" w:sz="0" w:space="0" w:color="auto"/>
                        <w:left w:val="none" w:sz="0" w:space="0" w:color="auto"/>
                        <w:bottom w:val="none" w:sz="0" w:space="0" w:color="auto"/>
                        <w:right w:val="none" w:sz="0" w:space="0" w:color="auto"/>
                      </w:divBdr>
                      <w:divsChild>
                        <w:div w:id="761950516">
                          <w:marLeft w:val="0"/>
                          <w:marRight w:val="0"/>
                          <w:marTop w:val="0"/>
                          <w:marBottom w:val="0"/>
                          <w:divBdr>
                            <w:top w:val="none" w:sz="0" w:space="0" w:color="auto"/>
                            <w:left w:val="none" w:sz="0" w:space="0" w:color="auto"/>
                            <w:bottom w:val="none" w:sz="0" w:space="0" w:color="auto"/>
                            <w:right w:val="none" w:sz="0" w:space="0" w:color="auto"/>
                          </w:divBdr>
                          <w:divsChild>
                            <w:div w:id="1821267965">
                              <w:marLeft w:val="0"/>
                              <w:marRight w:val="0"/>
                              <w:marTop w:val="0"/>
                              <w:marBottom w:val="0"/>
                              <w:divBdr>
                                <w:top w:val="none" w:sz="0" w:space="0" w:color="auto"/>
                                <w:left w:val="none" w:sz="0" w:space="0" w:color="auto"/>
                                <w:bottom w:val="none" w:sz="0" w:space="0" w:color="auto"/>
                                <w:right w:val="none" w:sz="0" w:space="0" w:color="auto"/>
                              </w:divBdr>
                              <w:divsChild>
                                <w:div w:id="20999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125683">
          <w:marLeft w:val="0"/>
          <w:marRight w:val="0"/>
          <w:marTop w:val="0"/>
          <w:marBottom w:val="0"/>
          <w:divBdr>
            <w:top w:val="none" w:sz="0" w:space="0" w:color="auto"/>
            <w:left w:val="none" w:sz="0" w:space="0" w:color="auto"/>
            <w:bottom w:val="none" w:sz="0" w:space="0" w:color="auto"/>
            <w:right w:val="none" w:sz="0" w:space="0" w:color="auto"/>
          </w:divBdr>
          <w:divsChild>
            <w:div w:id="858936192">
              <w:marLeft w:val="0"/>
              <w:marRight w:val="0"/>
              <w:marTop w:val="0"/>
              <w:marBottom w:val="0"/>
              <w:divBdr>
                <w:top w:val="none" w:sz="0" w:space="0" w:color="auto"/>
                <w:left w:val="none" w:sz="0" w:space="0" w:color="auto"/>
                <w:bottom w:val="none" w:sz="0" w:space="0" w:color="auto"/>
                <w:right w:val="none" w:sz="0" w:space="0" w:color="auto"/>
              </w:divBdr>
              <w:divsChild>
                <w:div w:id="1548952860">
                  <w:marLeft w:val="0"/>
                  <w:marRight w:val="0"/>
                  <w:marTop w:val="0"/>
                  <w:marBottom w:val="0"/>
                  <w:divBdr>
                    <w:top w:val="none" w:sz="0" w:space="0" w:color="auto"/>
                    <w:left w:val="none" w:sz="0" w:space="0" w:color="auto"/>
                    <w:bottom w:val="none" w:sz="0" w:space="0" w:color="auto"/>
                    <w:right w:val="none" w:sz="0" w:space="0" w:color="auto"/>
                  </w:divBdr>
                  <w:divsChild>
                    <w:div w:id="918444244">
                      <w:marLeft w:val="0"/>
                      <w:marRight w:val="0"/>
                      <w:marTop w:val="0"/>
                      <w:marBottom w:val="0"/>
                      <w:divBdr>
                        <w:top w:val="none" w:sz="0" w:space="0" w:color="auto"/>
                        <w:left w:val="none" w:sz="0" w:space="0" w:color="auto"/>
                        <w:bottom w:val="none" w:sz="0" w:space="0" w:color="auto"/>
                        <w:right w:val="none" w:sz="0" w:space="0" w:color="auto"/>
                      </w:divBdr>
                      <w:divsChild>
                        <w:div w:id="1960063494">
                          <w:marLeft w:val="0"/>
                          <w:marRight w:val="0"/>
                          <w:marTop w:val="0"/>
                          <w:marBottom w:val="0"/>
                          <w:divBdr>
                            <w:top w:val="none" w:sz="0" w:space="0" w:color="auto"/>
                            <w:left w:val="none" w:sz="0" w:space="0" w:color="auto"/>
                            <w:bottom w:val="none" w:sz="0" w:space="0" w:color="auto"/>
                            <w:right w:val="none" w:sz="0" w:space="0" w:color="auto"/>
                          </w:divBdr>
                          <w:divsChild>
                            <w:div w:id="168717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430465">
          <w:marLeft w:val="0"/>
          <w:marRight w:val="0"/>
          <w:marTop w:val="0"/>
          <w:marBottom w:val="0"/>
          <w:divBdr>
            <w:top w:val="none" w:sz="0" w:space="0" w:color="auto"/>
            <w:left w:val="none" w:sz="0" w:space="0" w:color="auto"/>
            <w:bottom w:val="none" w:sz="0" w:space="0" w:color="auto"/>
            <w:right w:val="none" w:sz="0" w:space="0" w:color="auto"/>
          </w:divBdr>
          <w:divsChild>
            <w:div w:id="915359406">
              <w:marLeft w:val="0"/>
              <w:marRight w:val="0"/>
              <w:marTop w:val="0"/>
              <w:marBottom w:val="0"/>
              <w:divBdr>
                <w:top w:val="none" w:sz="0" w:space="0" w:color="auto"/>
                <w:left w:val="none" w:sz="0" w:space="0" w:color="auto"/>
                <w:bottom w:val="none" w:sz="0" w:space="0" w:color="auto"/>
                <w:right w:val="none" w:sz="0" w:space="0" w:color="auto"/>
              </w:divBdr>
              <w:divsChild>
                <w:div w:id="1781683838">
                  <w:marLeft w:val="0"/>
                  <w:marRight w:val="0"/>
                  <w:marTop w:val="0"/>
                  <w:marBottom w:val="0"/>
                  <w:divBdr>
                    <w:top w:val="none" w:sz="0" w:space="0" w:color="auto"/>
                    <w:left w:val="none" w:sz="0" w:space="0" w:color="auto"/>
                    <w:bottom w:val="none" w:sz="0" w:space="0" w:color="auto"/>
                    <w:right w:val="none" w:sz="0" w:space="0" w:color="auto"/>
                  </w:divBdr>
                  <w:divsChild>
                    <w:div w:id="1128821661">
                      <w:marLeft w:val="0"/>
                      <w:marRight w:val="0"/>
                      <w:marTop w:val="0"/>
                      <w:marBottom w:val="0"/>
                      <w:divBdr>
                        <w:top w:val="none" w:sz="0" w:space="0" w:color="auto"/>
                        <w:left w:val="none" w:sz="0" w:space="0" w:color="auto"/>
                        <w:bottom w:val="none" w:sz="0" w:space="0" w:color="auto"/>
                        <w:right w:val="none" w:sz="0" w:space="0" w:color="auto"/>
                      </w:divBdr>
                      <w:divsChild>
                        <w:div w:id="1839298693">
                          <w:marLeft w:val="0"/>
                          <w:marRight w:val="0"/>
                          <w:marTop w:val="0"/>
                          <w:marBottom w:val="0"/>
                          <w:divBdr>
                            <w:top w:val="none" w:sz="0" w:space="0" w:color="auto"/>
                            <w:left w:val="none" w:sz="0" w:space="0" w:color="auto"/>
                            <w:bottom w:val="none" w:sz="0" w:space="0" w:color="auto"/>
                            <w:right w:val="none" w:sz="0" w:space="0" w:color="auto"/>
                          </w:divBdr>
                          <w:divsChild>
                            <w:div w:id="2061005811">
                              <w:marLeft w:val="0"/>
                              <w:marRight w:val="0"/>
                              <w:marTop w:val="0"/>
                              <w:marBottom w:val="0"/>
                              <w:divBdr>
                                <w:top w:val="none" w:sz="0" w:space="0" w:color="auto"/>
                                <w:left w:val="none" w:sz="0" w:space="0" w:color="auto"/>
                                <w:bottom w:val="none" w:sz="0" w:space="0" w:color="auto"/>
                                <w:right w:val="none" w:sz="0" w:space="0" w:color="auto"/>
                              </w:divBdr>
                              <w:divsChild>
                                <w:div w:id="26700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4225">
          <w:marLeft w:val="0"/>
          <w:marRight w:val="0"/>
          <w:marTop w:val="0"/>
          <w:marBottom w:val="0"/>
          <w:divBdr>
            <w:top w:val="none" w:sz="0" w:space="0" w:color="auto"/>
            <w:left w:val="none" w:sz="0" w:space="0" w:color="auto"/>
            <w:bottom w:val="none" w:sz="0" w:space="0" w:color="auto"/>
            <w:right w:val="none" w:sz="0" w:space="0" w:color="auto"/>
          </w:divBdr>
          <w:divsChild>
            <w:div w:id="1930237382">
              <w:marLeft w:val="0"/>
              <w:marRight w:val="0"/>
              <w:marTop w:val="0"/>
              <w:marBottom w:val="0"/>
              <w:divBdr>
                <w:top w:val="none" w:sz="0" w:space="0" w:color="auto"/>
                <w:left w:val="none" w:sz="0" w:space="0" w:color="auto"/>
                <w:bottom w:val="none" w:sz="0" w:space="0" w:color="auto"/>
                <w:right w:val="none" w:sz="0" w:space="0" w:color="auto"/>
              </w:divBdr>
              <w:divsChild>
                <w:div w:id="1612544922">
                  <w:marLeft w:val="0"/>
                  <w:marRight w:val="0"/>
                  <w:marTop w:val="0"/>
                  <w:marBottom w:val="0"/>
                  <w:divBdr>
                    <w:top w:val="none" w:sz="0" w:space="0" w:color="auto"/>
                    <w:left w:val="none" w:sz="0" w:space="0" w:color="auto"/>
                    <w:bottom w:val="none" w:sz="0" w:space="0" w:color="auto"/>
                    <w:right w:val="none" w:sz="0" w:space="0" w:color="auto"/>
                  </w:divBdr>
                  <w:divsChild>
                    <w:div w:id="232400761">
                      <w:marLeft w:val="0"/>
                      <w:marRight w:val="0"/>
                      <w:marTop w:val="0"/>
                      <w:marBottom w:val="0"/>
                      <w:divBdr>
                        <w:top w:val="none" w:sz="0" w:space="0" w:color="auto"/>
                        <w:left w:val="none" w:sz="0" w:space="0" w:color="auto"/>
                        <w:bottom w:val="none" w:sz="0" w:space="0" w:color="auto"/>
                        <w:right w:val="none" w:sz="0" w:space="0" w:color="auto"/>
                      </w:divBdr>
                      <w:divsChild>
                        <w:div w:id="267852916">
                          <w:marLeft w:val="0"/>
                          <w:marRight w:val="0"/>
                          <w:marTop w:val="0"/>
                          <w:marBottom w:val="0"/>
                          <w:divBdr>
                            <w:top w:val="none" w:sz="0" w:space="0" w:color="auto"/>
                            <w:left w:val="none" w:sz="0" w:space="0" w:color="auto"/>
                            <w:bottom w:val="none" w:sz="0" w:space="0" w:color="auto"/>
                            <w:right w:val="none" w:sz="0" w:space="0" w:color="auto"/>
                          </w:divBdr>
                          <w:divsChild>
                            <w:div w:id="20979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359749">
      <w:bodyDiv w:val="1"/>
      <w:marLeft w:val="0"/>
      <w:marRight w:val="0"/>
      <w:marTop w:val="0"/>
      <w:marBottom w:val="0"/>
      <w:divBdr>
        <w:top w:val="none" w:sz="0" w:space="0" w:color="auto"/>
        <w:left w:val="none" w:sz="0" w:space="0" w:color="auto"/>
        <w:bottom w:val="none" w:sz="0" w:space="0" w:color="auto"/>
        <w:right w:val="none" w:sz="0" w:space="0" w:color="auto"/>
      </w:divBdr>
    </w:div>
    <w:div w:id="214657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ask.ai/q/South-Africa-mixed-crop-livestock-farming-legislation-ethics-principles-ovqtgo8" TargetMode="External"/><Relationship Id="rId18" Type="http://schemas.openxmlformats.org/officeDocument/2006/relationships/hyperlink" Target="https://iask.ai/q/South-Africa-mixed-crop-livestock-farming-legislation-ethics-principles-ovqtgo8" TargetMode="External"/><Relationship Id="rId3" Type="http://schemas.openxmlformats.org/officeDocument/2006/relationships/customXml" Target="../customXml/item3.xml"/><Relationship Id="rId21" Type="http://schemas.openxmlformats.org/officeDocument/2006/relationships/hyperlink" Target="https://iask.ai/q/South-Africa-mixed-crop-livestock-farming-legislation-ethics-principles-ovqtgo8" TargetMode="External"/><Relationship Id="rId7" Type="http://schemas.openxmlformats.org/officeDocument/2006/relationships/settings" Target="settings.xml"/><Relationship Id="rId12" Type="http://schemas.openxmlformats.org/officeDocument/2006/relationships/hyperlink" Target="https://iask.ai/q/South-Africa-mixed-crop-livestock-farming-legislation-ethics-principles-ovqtgo8" TargetMode="External"/><Relationship Id="rId17" Type="http://schemas.openxmlformats.org/officeDocument/2006/relationships/hyperlink" Target="https://iask.ai/q/South-Africa-mixed-crop-livestock-farming-legislation-ethics-principles-ovqtgo8" TargetMode="External"/><Relationship Id="rId2" Type="http://schemas.openxmlformats.org/officeDocument/2006/relationships/customXml" Target="../customXml/item2.xml"/><Relationship Id="rId16" Type="http://schemas.openxmlformats.org/officeDocument/2006/relationships/hyperlink" Target="https://iask.ai/q/South-Africa-mixed-crop-livestock-farming-legislation-ethics-principles-ovqtgo8" TargetMode="External"/><Relationship Id="rId20" Type="http://schemas.openxmlformats.org/officeDocument/2006/relationships/hyperlink" Target="https://iask.ai/q/South-Africa-mixed-crop-livestock-farming-legislation-ethics-principles-ovqtgo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ask.ai/q/South-Africa-mixed-crop-livestock-farming-legislation-ethics-principles-ovqtgo8"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ask.ai/q/South-Africa-mixed-crop-livestock-farming-legislation-ethics-principles-ovqtgo8"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ask.ai/q/South-Africa-mixed-crop-livestock-farming-legislation-ethics-principles-ovqtgo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ask.ai/q/South-Africa-mixed-crop-livestock-farming-legislation-ethics-principles-ovqtgo8"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76</Pages>
  <Words>17998</Words>
  <Characters>102590</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10</cp:revision>
  <dcterms:created xsi:type="dcterms:W3CDTF">2018-06-21T09:29:00Z</dcterms:created>
  <dcterms:modified xsi:type="dcterms:W3CDTF">2026-03-24T05:07:00Z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